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C08B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03605" cy="840105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F7" w:rsidRPr="00B4424C" w:rsidRDefault="00233BF7" w:rsidP="00233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24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33BF7" w:rsidRPr="00B4424C" w:rsidRDefault="00233BF7" w:rsidP="00233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24C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РАЙОНА   САРАТОВСКОЙ ОБЛАСТИ</w:t>
      </w:r>
    </w:p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BF7" w:rsidRPr="00B4424C" w:rsidRDefault="00233BF7" w:rsidP="00233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424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4424C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BF7" w:rsidRPr="00122A30" w:rsidRDefault="00233BF7" w:rsidP="00233BF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2A30">
        <w:rPr>
          <w:rFonts w:ascii="Times New Roman" w:hAnsi="Times New Roman" w:cs="Times New Roman"/>
          <w:sz w:val="24"/>
          <w:szCs w:val="24"/>
        </w:rPr>
        <w:t xml:space="preserve">от  </w:t>
      </w:r>
      <w:r w:rsidR="00D47E61">
        <w:rPr>
          <w:rFonts w:ascii="Times New Roman" w:hAnsi="Times New Roman" w:cs="Times New Roman"/>
          <w:sz w:val="24"/>
          <w:szCs w:val="24"/>
        </w:rPr>
        <w:t xml:space="preserve"> 18.10.2018 </w:t>
      </w:r>
      <w:r w:rsidRPr="00122A30">
        <w:rPr>
          <w:rFonts w:ascii="Times New Roman" w:hAnsi="Times New Roman" w:cs="Times New Roman"/>
          <w:sz w:val="24"/>
          <w:szCs w:val="24"/>
        </w:rPr>
        <w:t xml:space="preserve">г. № </w:t>
      </w:r>
      <w:r w:rsidR="00D47E61">
        <w:rPr>
          <w:rFonts w:ascii="Times New Roman" w:hAnsi="Times New Roman" w:cs="Times New Roman"/>
          <w:sz w:val="24"/>
          <w:szCs w:val="24"/>
        </w:rPr>
        <w:t xml:space="preserve"> 420</w:t>
      </w:r>
    </w:p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</w:rPr>
      </w:pPr>
      <w:r w:rsidRPr="000C08BF">
        <w:rPr>
          <w:rFonts w:ascii="Times New Roman" w:hAnsi="Times New Roman" w:cs="Times New Roman"/>
        </w:rPr>
        <w:t>с. Александров Гай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Об основных направлениях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бюджетной  и налоговой политики </w:t>
      </w:r>
    </w:p>
    <w:p w:rsidR="004C15F4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Александрово-Гайского </w:t>
      </w:r>
      <w:r w:rsidR="004C15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233BF7" w:rsidRPr="004B2380" w:rsidRDefault="004C15F4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Александрово-Гайского </w:t>
      </w:r>
      <w:r w:rsidR="00233BF7"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 на 2019 год и плановый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период 2020  и  2021 годы.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01D2F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184</w:t>
      </w:r>
      <w:r w:rsidRPr="004B238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 Бюджетного кодекса Российской Федерации, Положения  </w:t>
      </w:r>
      <w:r w:rsidR="00101D2F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бюджетном процессе  в Александрово-Га</w:t>
      </w:r>
      <w:r w:rsidR="00215AF5">
        <w:rPr>
          <w:rFonts w:ascii="Times New Roman" w:hAnsi="Times New Roman" w:cs="Times New Roman"/>
          <w:sz w:val="28"/>
          <w:szCs w:val="28"/>
          <w:lang w:eastAsia="ru-RU"/>
        </w:rPr>
        <w:t>йс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ком муниципальном </w:t>
      </w:r>
      <w:r w:rsidR="004C15F4">
        <w:rPr>
          <w:rFonts w:ascii="Times New Roman" w:hAnsi="Times New Roman" w:cs="Times New Roman"/>
          <w:sz w:val="28"/>
          <w:szCs w:val="28"/>
          <w:lang w:eastAsia="ru-RU"/>
        </w:rPr>
        <w:t>образовании  и в связи с  осуществлением полномочий администрации  Александрово-Гайского муниципального образования</w:t>
      </w:r>
      <w:r w:rsidR="00101D2F">
        <w:rPr>
          <w:rFonts w:ascii="Times New Roman" w:hAnsi="Times New Roman" w:cs="Times New Roman"/>
          <w:sz w:val="28"/>
          <w:szCs w:val="28"/>
          <w:lang w:eastAsia="ru-RU"/>
        </w:rPr>
        <w:t>, являющегося  административным центром  муниципального района,</w:t>
      </w:r>
      <w:r w:rsidR="004C15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>администрация  муниципального района</w:t>
      </w:r>
    </w:p>
    <w:p w:rsidR="00233BF7" w:rsidRPr="00101D2F" w:rsidRDefault="00233BF7" w:rsidP="00101D2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1D2F">
        <w:rPr>
          <w:rFonts w:ascii="Times New Roman" w:hAnsi="Times New Roman" w:cs="Times New Roman"/>
          <w:b/>
          <w:spacing w:val="60"/>
          <w:sz w:val="28"/>
          <w:szCs w:val="28"/>
          <w:lang w:eastAsia="ru-RU"/>
        </w:rPr>
        <w:t>постановляет</w:t>
      </w:r>
      <w:r w:rsidRPr="00101D2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233BF7" w:rsidRPr="004B2380" w:rsidRDefault="00233BF7" w:rsidP="004B238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1. Утвердить основные направления бюджетной</w:t>
      </w:r>
      <w:r w:rsidR="00125606"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налоговой политики Александрово-Гайского</w:t>
      </w:r>
      <w:r w:rsidR="00101D2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Александрово-Гайского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125606"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Саратовской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606"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>на 2019 год и  на плановый период 2020   и  2021 годы согласно </w:t>
      </w:r>
      <w:hyperlink r:id="rId5" w:anchor="pril" w:history="1">
        <w:r w:rsidRPr="004B2380">
          <w:rPr>
            <w:rFonts w:ascii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4B238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2. Финансовому управлению администрации Александрово-Гайского муниципального района </w:t>
      </w:r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обеспечить разработку проекта    бюджета </w:t>
      </w:r>
      <w:r w:rsidR="00101D2F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Александрово-Гайского муниципального образования </w:t>
      </w:r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на основе основных направлений бюджетной и налоговой политики  на 2019  год и плановый период 2020 и  2021 годы.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3. Настоящее постановление вступает в силу со дня его  обнародования. 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4. </w:t>
      </w:r>
      <w:proofErr w:type="gramStart"/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Контроль за</w:t>
      </w:r>
      <w:proofErr w:type="gramEnd"/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 выполнением настоящего постановления возложить на Председателя комитета по экономическим и финансовым вопросам, начальника финансового управления Лезневу Г.В.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2380">
        <w:rPr>
          <w:rFonts w:ascii="Times New Roman" w:hAnsi="Times New Roman" w:cs="Times New Roman"/>
          <w:b/>
          <w:sz w:val="28"/>
          <w:szCs w:val="28"/>
        </w:rPr>
        <w:t>Глава муниципального района                                           С.А. Федечкин</w:t>
      </w:r>
    </w:p>
    <w:p w:rsidR="00233BF7" w:rsidRPr="000C08BF" w:rsidRDefault="00233BF7" w:rsidP="00233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Лезнева Г.В.</w:t>
      </w:r>
    </w:p>
    <w:p w:rsidR="00233BF7" w:rsidRDefault="00233BF7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BF7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4B2380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Александрово-Гайского </w:t>
      </w:r>
    </w:p>
    <w:p w:rsidR="004B2380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B2380" w:rsidRPr="004B2380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D47E61">
        <w:rPr>
          <w:rFonts w:ascii="Times New Roman" w:hAnsi="Times New Roman" w:cs="Times New Roman"/>
          <w:sz w:val="24"/>
          <w:szCs w:val="24"/>
        </w:rPr>
        <w:t xml:space="preserve"> 18.10.2018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47E61">
        <w:rPr>
          <w:rFonts w:ascii="Times New Roman" w:hAnsi="Times New Roman" w:cs="Times New Roman"/>
          <w:sz w:val="24"/>
          <w:szCs w:val="24"/>
        </w:rPr>
        <w:t xml:space="preserve"> 420</w:t>
      </w:r>
    </w:p>
    <w:p w:rsidR="00125606" w:rsidRDefault="00125606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FE5" w:rsidRDefault="008C7FE5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 НАПРАВЛЕНИЯ</w:t>
      </w:r>
    </w:p>
    <w:p w:rsidR="00125606" w:rsidRDefault="00125606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БЮДЖЕТНОЙ И </w:t>
      </w:r>
      <w:r w:rsidR="008C7FE5">
        <w:rPr>
          <w:rFonts w:ascii="Times New Roman" w:hAnsi="Times New Roman" w:cs="Times New Roman"/>
          <w:b/>
          <w:sz w:val="28"/>
          <w:szCs w:val="28"/>
        </w:rPr>
        <w:t xml:space="preserve"> НАЛОГОВОЙ ПОЛИТИКИ  АЛЕКСАНДРОВО-ГАЙСКОГО </w:t>
      </w:r>
      <w:r w:rsidR="00E72E1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8C7F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E12">
        <w:rPr>
          <w:rFonts w:ascii="Times New Roman" w:hAnsi="Times New Roman" w:cs="Times New Roman"/>
          <w:b/>
          <w:sz w:val="28"/>
          <w:szCs w:val="28"/>
        </w:rPr>
        <w:t xml:space="preserve"> АЛЕКСАНДРОВО-ГАЙСКОГО </w:t>
      </w:r>
      <w:r w:rsidR="008C7FE5">
        <w:rPr>
          <w:rFonts w:ascii="Times New Roman" w:hAnsi="Times New Roman" w:cs="Times New Roman"/>
          <w:b/>
          <w:sz w:val="28"/>
          <w:szCs w:val="28"/>
        </w:rPr>
        <w:t>РАЙОНА</w:t>
      </w:r>
      <w:r w:rsidR="00233B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FE5" w:rsidRDefault="00233BF7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  <w:r w:rsidR="008C7FE5">
        <w:rPr>
          <w:rFonts w:ascii="Times New Roman" w:hAnsi="Times New Roman" w:cs="Times New Roman"/>
          <w:b/>
          <w:sz w:val="28"/>
          <w:szCs w:val="28"/>
        </w:rPr>
        <w:t xml:space="preserve">  НА  2019 ГОД </w:t>
      </w:r>
    </w:p>
    <w:p w:rsidR="00C56A4D" w:rsidRDefault="008C7FE5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 ПЛАНОВЫЙ  ПЕРИОД 2020 и 2021  ГОДОВ</w:t>
      </w:r>
    </w:p>
    <w:p w:rsidR="008C7FE5" w:rsidRDefault="008C7FE5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FE5" w:rsidRDefault="008C7FE5" w:rsidP="008C7F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При  подготовки основных направлений бюджетной</w:t>
      </w:r>
      <w:r w:rsidR="0012560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налоговой политики Александрово-Гайского</w:t>
      </w:r>
      <w:r w:rsidR="00E72E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Александрово-Гайского </w:t>
      </w:r>
      <w:r w:rsidR="00233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33BF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2019 год и плановый период 2020 и 2021  годов  были учтены  положения Указа  Президента РФ от 7 мая 2018 г.  № 204 «О национальных целях и стратегических задачах развития  Российской Федерации на период  до 2024 года», а также  Послание Президента РФ Федеральному Собранию от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мая 2018 года.</w:t>
      </w:r>
    </w:p>
    <w:p w:rsidR="008C7FE5" w:rsidRPr="0097605B" w:rsidRDefault="008C7FE5" w:rsidP="00E72E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>Основной целью бюджетной и налоговой политики на 2019 год и на плановый период 2020 и 2021 годов остается достижение  максимальной обеспечение сбалансированности и устойчивости   бюджета</w:t>
      </w:r>
      <w:r w:rsidR="00E72E1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97605B">
        <w:rPr>
          <w:rFonts w:ascii="Times New Roman" w:hAnsi="Times New Roman" w:cs="Times New Roman"/>
          <w:sz w:val="28"/>
          <w:szCs w:val="28"/>
        </w:rPr>
        <w:t>.</w:t>
      </w:r>
    </w:p>
    <w:p w:rsidR="00E72E12" w:rsidRDefault="008C7FE5" w:rsidP="00E72E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задачи:</w:t>
      </w:r>
      <w:r w:rsidRPr="0097605B">
        <w:rPr>
          <w:rFonts w:ascii="Times New Roman" w:hAnsi="Times New Roman" w:cs="Times New Roman"/>
          <w:sz w:val="28"/>
          <w:szCs w:val="28"/>
        </w:rPr>
        <w:br/>
      </w:r>
      <w:r w:rsidR="0097605B">
        <w:rPr>
          <w:rFonts w:ascii="Times New Roman" w:hAnsi="Times New Roman" w:cs="Times New Roman"/>
          <w:sz w:val="28"/>
          <w:szCs w:val="28"/>
        </w:rPr>
        <w:t xml:space="preserve">-  </w:t>
      </w:r>
      <w:r w:rsidRPr="0097605B">
        <w:rPr>
          <w:rFonts w:ascii="Times New Roman" w:hAnsi="Times New Roman" w:cs="Times New Roman"/>
          <w:sz w:val="28"/>
          <w:szCs w:val="28"/>
        </w:rPr>
        <w:t>сохранение и развитие доходных источников  бюджета;</w:t>
      </w:r>
      <w:r w:rsidRPr="0097605B">
        <w:rPr>
          <w:rFonts w:ascii="Times New Roman" w:hAnsi="Times New Roman" w:cs="Times New Roman"/>
          <w:sz w:val="28"/>
          <w:szCs w:val="28"/>
        </w:rPr>
        <w:br/>
      </w:r>
      <w:r w:rsidR="0097605B">
        <w:rPr>
          <w:rFonts w:ascii="Times New Roman" w:hAnsi="Times New Roman" w:cs="Times New Roman"/>
          <w:sz w:val="28"/>
          <w:szCs w:val="28"/>
        </w:rPr>
        <w:t xml:space="preserve">-  </w:t>
      </w:r>
      <w:r w:rsidRPr="0097605B">
        <w:rPr>
          <w:rFonts w:ascii="Times New Roman" w:hAnsi="Times New Roman" w:cs="Times New Roman"/>
          <w:sz w:val="28"/>
          <w:szCs w:val="28"/>
        </w:rPr>
        <w:t>оптимизация расходных обязательств</w:t>
      </w:r>
      <w:r w:rsidR="00F03855" w:rsidRPr="0097605B">
        <w:rPr>
          <w:rFonts w:ascii="Times New Roman" w:hAnsi="Times New Roman" w:cs="Times New Roman"/>
          <w:sz w:val="28"/>
          <w:szCs w:val="28"/>
        </w:rPr>
        <w:t xml:space="preserve"> и выстраивание  приоритетных направлений бюджетных средств.</w:t>
      </w:r>
    </w:p>
    <w:p w:rsidR="00E72E12" w:rsidRPr="004D6872" w:rsidRDefault="00DB5083" w:rsidP="00E72E12">
      <w:pPr>
        <w:pStyle w:val="a3"/>
        <w:ind w:firstLine="708"/>
        <w:jc w:val="center"/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4D6872"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  <w:t>1. Основные направления бюджетной и налоговой политики</w:t>
      </w:r>
    </w:p>
    <w:p w:rsidR="00E72E12" w:rsidRPr="004D6872" w:rsidRDefault="00DB5083" w:rsidP="00E72E12">
      <w:pPr>
        <w:pStyle w:val="a3"/>
        <w:ind w:firstLine="708"/>
        <w:jc w:val="center"/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</w:pPr>
      <w:r w:rsidRPr="004D6872"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  <w:t>на 2019 год и на плановый период 2020 и 2021 годов</w:t>
      </w:r>
    </w:p>
    <w:p w:rsidR="00DB5083" w:rsidRPr="004D6872" w:rsidRDefault="00DB5083" w:rsidP="00E72E12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242424"/>
          <w:spacing w:val="2"/>
          <w:sz w:val="28"/>
          <w:szCs w:val="28"/>
        </w:rPr>
      </w:pPr>
      <w:r w:rsidRPr="004D6872"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  <w:t>в области доходов    бюджета</w:t>
      </w:r>
      <w:r w:rsidR="001E29B0" w:rsidRPr="004D6872"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  <w:t xml:space="preserve"> муниципального образования </w:t>
      </w:r>
    </w:p>
    <w:p w:rsidR="001E29B0" w:rsidRPr="005F6128" w:rsidRDefault="001E29B0" w:rsidP="001E29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</w:t>
      </w:r>
      <w:r w:rsidRPr="005F6128">
        <w:rPr>
          <w:rFonts w:ascii="Times New Roman" w:hAnsi="Times New Roman" w:cs="Times New Roman"/>
          <w:sz w:val="28"/>
          <w:szCs w:val="28"/>
        </w:rPr>
        <w:t>еспечение устойчивости бюджетной системы за счет увеличения налоговых поступлений;</w:t>
      </w:r>
    </w:p>
    <w:p w:rsidR="001E29B0" w:rsidRPr="005F6128" w:rsidRDefault="001E29B0" w:rsidP="001E29B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128">
        <w:rPr>
          <w:rFonts w:ascii="Times New Roman" w:hAnsi="Times New Roman" w:cs="Times New Roman"/>
          <w:sz w:val="28"/>
          <w:szCs w:val="28"/>
        </w:rPr>
        <w:tab/>
      </w:r>
      <w:r w:rsidRPr="005F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Основными источниками роста налогового потенциала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стать повышение инвестиционной привлекательности, эффективное использование имущества, повышение предпринимательской активности:</w:t>
      </w:r>
    </w:p>
    <w:p w:rsidR="001E29B0" w:rsidRPr="005F6128" w:rsidRDefault="001E29B0" w:rsidP="001E29B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128">
        <w:rPr>
          <w:rFonts w:ascii="Times New Roman" w:hAnsi="Times New Roman" w:cs="Times New Roman"/>
          <w:sz w:val="28"/>
          <w:szCs w:val="28"/>
        </w:rPr>
        <w:tab/>
        <w:t xml:space="preserve"> - по налогу на доходы физических лиц - создание условий для роста фонда оплаты труда на территории муниципального образования, создание новых производств и увеличение  числа рабочих мест;</w:t>
      </w:r>
    </w:p>
    <w:p w:rsidR="001E29B0" w:rsidRPr="005F6128" w:rsidRDefault="001E29B0" w:rsidP="001E29B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128">
        <w:rPr>
          <w:rFonts w:ascii="Times New Roman" w:hAnsi="Times New Roman" w:cs="Times New Roman"/>
          <w:sz w:val="28"/>
          <w:szCs w:val="28"/>
        </w:rPr>
        <w:tab/>
        <w:t xml:space="preserve"> - актуализация баз данных по начислению налогов на имущество физических лиц и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от кадастровой оценки</w:t>
      </w:r>
      <w:r w:rsidRPr="005F6128">
        <w:rPr>
          <w:rFonts w:ascii="Times New Roman" w:hAnsi="Times New Roman" w:cs="Times New Roman"/>
          <w:sz w:val="28"/>
          <w:szCs w:val="28"/>
        </w:rPr>
        <w:t>;</w:t>
      </w:r>
    </w:p>
    <w:p w:rsidR="001E29B0" w:rsidRPr="005F6128" w:rsidRDefault="001E29B0" w:rsidP="001E29B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128">
        <w:rPr>
          <w:rFonts w:ascii="Times New Roman" w:hAnsi="Times New Roman" w:cs="Times New Roman"/>
          <w:sz w:val="28"/>
          <w:szCs w:val="28"/>
        </w:rPr>
        <w:tab/>
      </w:r>
      <w:r w:rsidRPr="005F6128">
        <w:rPr>
          <w:rFonts w:ascii="Times New Roman" w:hAnsi="Times New Roman" w:cs="Times New Roman"/>
          <w:sz w:val="28"/>
          <w:szCs w:val="28"/>
        </w:rPr>
        <w:tab/>
        <w:t>-  оптимизация налоговых льгот и сокращение неэффективных налоговых освобождений;</w:t>
      </w:r>
    </w:p>
    <w:p w:rsidR="001E29B0" w:rsidRPr="005F6128" w:rsidRDefault="001E29B0" w:rsidP="001E29B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128">
        <w:rPr>
          <w:rFonts w:ascii="Times New Roman" w:hAnsi="Times New Roman" w:cs="Times New Roman"/>
          <w:sz w:val="28"/>
          <w:szCs w:val="28"/>
        </w:rPr>
        <w:lastRenderedPageBreak/>
        <w:tab/>
        <w:t>-  эффективное управление муниципальным имуществом;</w:t>
      </w:r>
    </w:p>
    <w:p w:rsidR="001E29B0" w:rsidRPr="005F6128" w:rsidRDefault="001E29B0" w:rsidP="001E29B0">
      <w:pPr>
        <w:pStyle w:val="a3"/>
        <w:rPr>
          <w:rFonts w:ascii="Times New Roman" w:hAnsi="Times New Roman" w:cs="Times New Roman"/>
          <w:sz w:val="28"/>
          <w:szCs w:val="28"/>
        </w:rPr>
      </w:pPr>
      <w:r w:rsidRPr="005F6128">
        <w:rPr>
          <w:rFonts w:ascii="Times New Roman" w:hAnsi="Times New Roman" w:cs="Times New Roman"/>
          <w:sz w:val="28"/>
          <w:szCs w:val="28"/>
        </w:rPr>
        <w:t xml:space="preserve">           -  создание стимулов для наращивания собственной доходной базы.</w:t>
      </w:r>
    </w:p>
    <w:p w:rsidR="001E29B0" w:rsidRPr="005F6128" w:rsidRDefault="001E29B0" w:rsidP="001E2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29B0" w:rsidRPr="004D6872" w:rsidRDefault="001E29B0" w:rsidP="001E29B0">
      <w:pPr>
        <w:pStyle w:val="a3"/>
        <w:ind w:firstLine="708"/>
        <w:jc w:val="center"/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</w:pPr>
      <w:r w:rsidRPr="005F6128">
        <w:rPr>
          <w:rFonts w:ascii="Times New Roman" w:hAnsi="Times New Roman" w:cs="Times New Roman"/>
          <w:b/>
          <w:sz w:val="28"/>
          <w:szCs w:val="28"/>
        </w:rPr>
        <w:tab/>
      </w:r>
      <w:r w:rsidRPr="004D6872"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  <w:t>1. Основные направления бюджетной и налоговой политики</w:t>
      </w:r>
    </w:p>
    <w:p w:rsidR="001E29B0" w:rsidRPr="004D6872" w:rsidRDefault="001E29B0" w:rsidP="001E29B0">
      <w:pPr>
        <w:pStyle w:val="a3"/>
        <w:ind w:firstLine="708"/>
        <w:jc w:val="center"/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</w:pPr>
      <w:r w:rsidRPr="004D6872"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  <w:t>на 2019 год и на плановый период 2020 и 2021 годов</w:t>
      </w:r>
    </w:p>
    <w:p w:rsidR="001E29B0" w:rsidRPr="004D6872" w:rsidRDefault="001E29B0" w:rsidP="001E29B0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242424"/>
          <w:spacing w:val="2"/>
          <w:sz w:val="28"/>
          <w:szCs w:val="28"/>
        </w:rPr>
      </w:pPr>
      <w:r w:rsidRPr="004D6872">
        <w:rPr>
          <w:rFonts w:ascii="Times New Roman" w:hAnsi="Times New Roman" w:cs="Times New Roman"/>
          <w:b/>
          <w:color w:val="242424"/>
          <w:spacing w:val="2"/>
          <w:sz w:val="28"/>
          <w:szCs w:val="28"/>
        </w:rPr>
        <w:t xml:space="preserve">в области  расходов бюджета муниципального образования </w:t>
      </w:r>
    </w:p>
    <w:p w:rsidR="001E29B0" w:rsidRPr="005F6128" w:rsidRDefault="001E29B0" w:rsidP="001E29B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29B0" w:rsidRPr="005F6128" w:rsidRDefault="001E29B0" w:rsidP="001E2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6128">
        <w:rPr>
          <w:rFonts w:ascii="Times New Roman" w:hAnsi="Times New Roman" w:cs="Times New Roman"/>
          <w:sz w:val="28"/>
          <w:szCs w:val="28"/>
        </w:rPr>
        <w:tab/>
        <w:t>1. Планирование и финансирование расходов бюджета  с учетом разграничения полномочий между уровнями бюджетной системы Российской Федерации и в соответствии со статьей 86 Бюджетного кодекса Российской Федерации.</w:t>
      </w:r>
    </w:p>
    <w:p w:rsidR="001E29B0" w:rsidRPr="005F6128" w:rsidRDefault="001E29B0" w:rsidP="001E2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61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2. В условиях ограниченности финансовых ресурсов бюджета необходимо определить приоритетные расходные обязательства (из числа действующих расходных обязательств), в том числе с учетом их оптимизации и повышения эффективности использования финансовых ресурсов.</w:t>
      </w:r>
    </w:p>
    <w:p w:rsidR="001E29B0" w:rsidRPr="005F6128" w:rsidRDefault="001E29B0" w:rsidP="001E2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6128">
        <w:rPr>
          <w:rFonts w:ascii="Times New Roman" w:hAnsi="Times New Roman" w:cs="Times New Roman"/>
          <w:sz w:val="28"/>
          <w:szCs w:val="28"/>
        </w:rPr>
        <w:tab/>
        <w:t xml:space="preserve">3. Принятие решений и разработка законодательных и иных нормативных правовых актов только при наличии соответствующих доходных источников для их реализации </w:t>
      </w:r>
    </w:p>
    <w:p w:rsidR="001E29B0" w:rsidRPr="005F6128" w:rsidRDefault="001E29B0" w:rsidP="001E2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6128">
        <w:rPr>
          <w:rFonts w:ascii="Times New Roman" w:hAnsi="Times New Roman" w:cs="Times New Roman"/>
          <w:sz w:val="28"/>
          <w:szCs w:val="28"/>
        </w:rPr>
        <w:tab/>
        <w:t>4. Исключить практику увеличения расходов по ранее действующим, обоснованным решениям.</w:t>
      </w:r>
    </w:p>
    <w:p w:rsidR="001E29B0" w:rsidRDefault="001E29B0" w:rsidP="001E29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29B0" w:rsidRPr="009239D2" w:rsidRDefault="001E29B0" w:rsidP="001E2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ab/>
      </w:r>
      <w:r w:rsidRPr="009239D2">
        <w:rPr>
          <w:rStyle w:val="a7"/>
          <w:rFonts w:ascii="Times New Roman" w:hAnsi="Times New Roman" w:cs="Times New Roman"/>
          <w:sz w:val="28"/>
          <w:szCs w:val="28"/>
        </w:rPr>
        <w:t>Политика в области межбюджетных отношений</w:t>
      </w:r>
    </w:p>
    <w:p w:rsidR="001E29B0" w:rsidRPr="009239D2" w:rsidRDefault="001E29B0" w:rsidP="001E29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39D2">
        <w:rPr>
          <w:rFonts w:ascii="Times New Roman" w:hAnsi="Times New Roman" w:cs="Times New Roman"/>
          <w:sz w:val="28"/>
          <w:szCs w:val="28"/>
        </w:rPr>
        <w:tab/>
      </w:r>
      <w:r w:rsidRPr="009239D2">
        <w:rPr>
          <w:rFonts w:ascii="Times New Roman" w:hAnsi="Times New Roman" w:cs="Times New Roman"/>
          <w:sz w:val="28"/>
          <w:szCs w:val="28"/>
        </w:rPr>
        <w:tab/>
        <w:t>Межбюджетные отношения в 2019  году будут строиться с учетом разграничения полномочий между уровнями бюджетной системы, а также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239D2">
        <w:rPr>
          <w:rFonts w:ascii="Times New Roman" w:hAnsi="Times New Roman" w:cs="Times New Roman"/>
          <w:sz w:val="28"/>
          <w:szCs w:val="28"/>
        </w:rPr>
        <w:t xml:space="preserve"> соответствии   с</w:t>
      </w:r>
      <w:r>
        <w:rPr>
          <w:rFonts w:ascii="Times New Roman" w:hAnsi="Times New Roman" w:cs="Times New Roman"/>
          <w:sz w:val="28"/>
          <w:szCs w:val="28"/>
        </w:rPr>
        <w:t xml:space="preserve">о ст. 86 </w:t>
      </w:r>
      <w:r w:rsidRPr="009239D2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239D2">
        <w:rPr>
          <w:rFonts w:ascii="Times New Roman" w:hAnsi="Times New Roman" w:cs="Times New Roman"/>
          <w:sz w:val="28"/>
          <w:szCs w:val="28"/>
        </w:rPr>
        <w:t xml:space="preserve"> кодекса 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239D2">
        <w:rPr>
          <w:rFonts w:ascii="Times New Roman" w:hAnsi="Times New Roman" w:cs="Times New Roman"/>
          <w:sz w:val="28"/>
          <w:szCs w:val="28"/>
        </w:rPr>
        <w:t xml:space="preserve"> федерального  закона от 6 октября 2003 года N 131-ФЗ "Об общих принципах организации местного самоуправления в Российской Федерации".</w:t>
      </w:r>
    </w:p>
    <w:p w:rsidR="001E29B0" w:rsidRDefault="001E29B0" w:rsidP="001E29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39D2">
        <w:rPr>
          <w:rFonts w:ascii="Times New Roman" w:hAnsi="Times New Roman" w:cs="Times New Roman"/>
          <w:sz w:val="28"/>
          <w:szCs w:val="28"/>
        </w:rPr>
        <w:tab/>
        <w:t>В  соответствии с  Бюджетным кодексом Российской Федерации, Федеральным законом от 6 октября 2003 г. N  131-ФЗ  "Об общих принципах организации местного самоуправления в Российской Федерации" формирование показателей проекта  бюджета будет основано на базе основных параметров прогноза социально-экономического развития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9B0" w:rsidRDefault="001E29B0" w:rsidP="001E29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29B0" w:rsidRDefault="001E29B0" w:rsidP="001E29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29B0" w:rsidRDefault="001E29B0" w:rsidP="001E29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20CE" w:rsidRPr="006C5B4F" w:rsidRDefault="00BF20CE" w:rsidP="006C5B4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FE5" w:rsidRDefault="008C7FE5" w:rsidP="008C7FE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8C7FE5" w:rsidRPr="008C7FE5" w:rsidRDefault="008C7FE5" w:rsidP="008C7F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C7FE5" w:rsidRPr="008C7FE5" w:rsidSect="00C5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FE5"/>
    <w:rsid w:val="00101D2F"/>
    <w:rsid w:val="00125606"/>
    <w:rsid w:val="001E29B0"/>
    <w:rsid w:val="00215AF5"/>
    <w:rsid w:val="00233BF7"/>
    <w:rsid w:val="00295769"/>
    <w:rsid w:val="00363660"/>
    <w:rsid w:val="00410189"/>
    <w:rsid w:val="004B2380"/>
    <w:rsid w:val="004C15F4"/>
    <w:rsid w:val="004D6872"/>
    <w:rsid w:val="00591DE5"/>
    <w:rsid w:val="006C5B4F"/>
    <w:rsid w:val="008C7FE5"/>
    <w:rsid w:val="008D6E3F"/>
    <w:rsid w:val="00926496"/>
    <w:rsid w:val="0097605B"/>
    <w:rsid w:val="00B4424C"/>
    <w:rsid w:val="00BD04A4"/>
    <w:rsid w:val="00BF0DB3"/>
    <w:rsid w:val="00BF20CE"/>
    <w:rsid w:val="00C56A4D"/>
    <w:rsid w:val="00C91803"/>
    <w:rsid w:val="00D47E61"/>
    <w:rsid w:val="00DB5083"/>
    <w:rsid w:val="00E72E12"/>
    <w:rsid w:val="00F03855"/>
    <w:rsid w:val="00F8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4D"/>
  </w:style>
  <w:style w:type="paragraph" w:styleId="4">
    <w:name w:val="heading 4"/>
    <w:basedOn w:val="a"/>
    <w:link w:val="40"/>
    <w:uiPriority w:val="9"/>
    <w:qFormat/>
    <w:rsid w:val="00BF20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FE5"/>
    <w:pPr>
      <w:spacing w:after="0" w:line="240" w:lineRule="auto"/>
    </w:pPr>
  </w:style>
  <w:style w:type="paragraph" w:customStyle="1" w:styleId="formattext">
    <w:name w:val="formattext"/>
    <w:basedOn w:val="a"/>
    <w:rsid w:val="008C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FE5"/>
  </w:style>
  <w:style w:type="character" w:styleId="a4">
    <w:name w:val="Hyperlink"/>
    <w:basedOn w:val="a0"/>
    <w:uiPriority w:val="99"/>
    <w:semiHidden/>
    <w:unhideWhenUsed/>
    <w:rsid w:val="008C7FE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F20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BF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E2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nland.ru/documents/Ob-osnovnykh-napravleniyakh-byudzhetnojj-i-nalogovojj-politiki-Rostovskojj-oblasti-na-2018-%E2%80%93-2020-gody?itemId=26276&amp;mid=134977&amp;pageid=12848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Алгайского МР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Лезнева Г. В.</dc:creator>
  <cp:keywords/>
  <dc:description/>
  <cp:lastModifiedBy>Елена</cp:lastModifiedBy>
  <cp:revision>12</cp:revision>
  <cp:lastPrinted>2018-10-17T11:25:00Z</cp:lastPrinted>
  <dcterms:created xsi:type="dcterms:W3CDTF">2018-10-16T11:19:00Z</dcterms:created>
  <dcterms:modified xsi:type="dcterms:W3CDTF">2018-11-15T04:04:00Z</dcterms:modified>
</cp:coreProperties>
</file>