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8" w:rsidRDefault="00AA6318" w:rsidP="00AA6318">
      <w:pPr>
        <w:rPr>
          <w:sz w:val="24"/>
          <w:szCs w:val="24"/>
        </w:rPr>
      </w:pPr>
    </w:p>
    <w:p w:rsidR="00AA6318" w:rsidRPr="00354686" w:rsidRDefault="00DD3F0E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ПРОЕКТ</w:t>
      </w: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 w:rsidRPr="00354686">
        <w:rPr>
          <w:rStyle w:val="a6"/>
          <w:bCs w:val="0"/>
          <w:color w:val="auto"/>
        </w:rPr>
        <w:t>Договор</w:t>
      </w:r>
      <w:r w:rsidRPr="00354686">
        <w:rPr>
          <w:rStyle w:val="a6"/>
          <w:bCs w:val="0"/>
          <w:color w:val="auto"/>
        </w:rPr>
        <w:br/>
        <w:t xml:space="preserve">купли-продажи 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6"/>
        <w:gridCol w:w="4707"/>
      </w:tblGrid>
      <w:tr w:rsidR="00AA6318" w:rsidRPr="00354686" w:rsidTr="00AA6318">
        <w:tc>
          <w:tcPr>
            <w:tcW w:w="5020" w:type="dxa"/>
            <w:hideMark/>
          </w:tcPr>
          <w:p w:rsidR="00AA6318" w:rsidRPr="00354686" w:rsidRDefault="0064617D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354686" w:rsidRDefault="00AA6318" w:rsidP="0064617D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 xml:space="preserve">«__» __________ </w:t>
            </w:r>
            <w:r w:rsidR="0064617D">
              <w:rPr>
                <w:rFonts w:ascii="Times New Roman" w:hAnsi="Times New Roman" w:cs="Times New Roman"/>
                <w:lang w:eastAsia="en-US"/>
              </w:rPr>
              <w:t>2020</w:t>
            </w:r>
            <w:r w:rsidRPr="00354686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64617D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Александрово-Гайского</w:t>
      </w:r>
      <w:proofErr w:type="spellEnd"/>
      <w:r>
        <w:rPr>
          <w:sz w:val="24"/>
          <w:szCs w:val="24"/>
        </w:rPr>
        <w:t xml:space="preserve"> муниципального района,</w:t>
      </w:r>
      <w:r w:rsidR="00AA6318" w:rsidRPr="00354686">
        <w:rPr>
          <w:sz w:val="24"/>
          <w:szCs w:val="24"/>
        </w:rPr>
        <w:t xml:space="preserve"> в лице _______________, действующего на основании </w:t>
      </w:r>
      <w:r>
        <w:rPr>
          <w:sz w:val="24"/>
          <w:szCs w:val="24"/>
        </w:rPr>
        <w:t>______</w:t>
      </w:r>
      <w:r w:rsidR="00AA6318" w:rsidRPr="00354686">
        <w:rPr>
          <w:sz w:val="24"/>
          <w:szCs w:val="24"/>
        </w:rPr>
        <w:t>, именуем</w:t>
      </w:r>
      <w:r w:rsidR="00016277">
        <w:rPr>
          <w:sz w:val="24"/>
          <w:szCs w:val="24"/>
        </w:rPr>
        <w:t>ая</w:t>
      </w:r>
      <w:r w:rsidR="00AA6318" w:rsidRPr="00354686">
        <w:rPr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</w:t>
      </w:r>
      <w:proofErr w:type="gramStart"/>
      <w:r w:rsidR="00AA6318" w:rsidRPr="00354686">
        <w:rPr>
          <w:sz w:val="24"/>
          <w:szCs w:val="24"/>
        </w:rPr>
        <w:t>г</w:t>
      </w:r>
      <w:proofErr w:type="gramEnd"/>
      <w:r w:rsidR="00AA6318" w:rsidRPr="00354686">
        <w:rPr>
          <w:sz w:val="24"/>
          <w:szCs w:val="24"/>
        </w:rPr>
        <w:t>. заключили настоящий договор о нижеследующем: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0" w:name="sub_100"/>
      <w:r w:rsidRPr="00354686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990F85" w:rsidRPr="00354686" w:rsidRDefault="008E534E" w:rsidP="00990F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нежилое здание</w:t>
      </w:r>
      <w:r w:rsidR="00AA6318" w:rsidRPr="00354686">
        <w:rPr>
          <w:sz w:val="24"/>
          <w:szCs w:val="24"/>
        </w:rPr>
        <w:t>, общей площадью</w:t>
      </w:r>
      <w:r w:rsidR="00990F85">
        <w:rPr>
          <w:sz w:val="24"/>
          <w:szCs w:val="24"/>
        </w:rPr>
        <w:t xml:space="preserve"> 275,2</w:t>
      </w:r>
      <w:r>
        <w:rPr>
          <w:sz w:val="24"/>
          <w:szCs w:val="24"/>
        </w:rPr>
        <w:t xml:space="preserve"> кв. м., кадастровый номер</w:t>
      </w:r>
      <w:r w:rsidR="00AA6318" w:rsidRPr="00354686">
        <w:rPr>
          <w:sz w:val="24"/>
          <w:szCs w:val="24"/>
        </w:rPr>
        <w:t xml:space="preserve"> </w:t>
      </w:r>
      <w:r w:rsidR="00990F85">
        <w:rPr>
          <w:sz w:val="24"/>
          <w:szCs w:val="24"/>
        </w:rPr>
        <w:t>64:01:090413:74</w:t>
      </w:r>
      <w:r w:rsidR="00AA6318" w:rsidRPr="00354686">
        <w:rPr>
          <w:sz w:val="24"/>
          <w:szCs w:val="24"/>
        </w:rPr>
        <w:t xml:space="preserve">, находящееся по адресу: </w:t>
      </w:r>
      <w:r w:rsidR="00990F85">
        <w:rPr>
          <w:sz w:val="24"/>
          <w:szCs w:val="24"/>
        </w:rPr>
        <w:t xml:space="preserve">Саратовская область, </w:t>
      </w:r>
      <w:proofErr w:type="spellStart"/>
      <w:r w:rsidR="00990F85">
        <w:rPr>
          <w:sz w:val="24"/>
          <w:szCs w:val="24"/>
        </w:rPr>
        <w:t>Александрово-Гайский</w:t>
      </w:r>
      <w:proofErr w:type="spellEnd"/>
      <w:r w:rsidR="00990F85">
        <w:rPr>
          <w:sz w:val="24"/>
          <w:szCs w:val="24"/>
        </w:rPr>
        <w:t xml:space="preserve"> район, с. Александров Гай,  ул. </w:t>
      </w:r>
      <w:proofErr w:type="spellStart"/>
      <w:r w:rsidR="00990F85">
        <w:rPr>
          <w:sz w:val="24"/>
          <w:szCs w:val="24"/>
        </w:rPr>
        <w:t>Винермана</w:t>
      </w:r>
      <w:proofErr w:type="spellEnd"/>
      <w:r w:rsidR="00990F85">
        <w:rPr>
          <w:sz w:val="24"/>
          <w:szCs w:val="24"/>
        </w:rPr>
        <w:t>, д. 16;</w:t>
      </w:r>
    </w:p>
    <w:p w:rsidR="001C665D" w:rsidRPr="0051689F" w:rsidRDefault="008E534E" w:rsidP="001C665D">
      <w:pPr>
        <w:tabs>
          <w:tab w:val="left" w:pos="9360"/>
        </w:tabs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участок, </w:t>
      </w:r>
      <w:r w:rsidR="00AA6318" w:rsidRPr="00354686">
        <w:rPr>
          <w:sz w:val="24"/>
          <w:szCs w:val="24"/>
        </w:rPr>
        <w:t xml:space="preserve">общей площадью </w:t>
      </w:r>
      <w:r w:rsidR="00195B0C">
        <w:rPr>
          <w:sz w:val="24"/>
          <w:szCs w:val="24"/>
        </w:rPr>
        <w:t>1742 к</w:t>
      </w:r>
      <w:r w:rsidR="00013C32">
        <w:rPr>
          <w:sz w:val="24"/>
          <w:szCs w:val="24"/>
        </w:rPr>
        <w:t>в. м., категория</w:t>
      </w:r>
      <w:r w:rsidR="00195B0C">
        <w:rPr>
          <w:sz w:val="24"/>
          <w:szCs w:val="24"/>
        </w:rPr>
        <w:t xml:space="preserve"> земель – земли населенных пунктов</w:t>
      </w:r>
      <w:r w:rsidR="00AA6318" w:rsidRPr="00354686">
        <w:rPr>
          <w:sz w:val="24"/>
          <w:szCs w:val="24"/>
        </w:rPr>
        <w:t xml:space="preserve">, вид разрешенного использования </w:t>
      </w:r>
      <w:r w:rsidR="00195B0C">
        <w:rPr>
          <w:sz w:val="24"/>
          <w:szCs w:val="24"/>
        </w:rPr>
        <w:t>–</w:t>
      </w:r>
      <w:r w:rsidR="00AA6318" w:rsidRPr="00354686">
        <w:rPr>
          <w:sz w:val="24"/>
          <w:szCs w:val="24"/>
        </w:rPr>
        <w:t xml:space="preserve"> </w:t>
      </w:r>
      <w:r w:rsidR="00195B0C">
        <w:rPr>
          <w:sz w:val="24"/>
          <w:szCs w:val="24"/>
        </w:rPr>
        <w:t>спорт, для иных видов жилой застройки</w:t>
      </w:r>
      <w:r>
        <w:rPr>
          <w:sz w:val="24"/>
          <w:szCs w:val="24"/>
        </w:rPr>
        <w:t>, кадастровый номер</w:t>
      </w:r>
      <w:r w:rsidR="00195B0C">
        <w:rPr>
          <w:sz w:val="24"/>
          <w:szCs w:val="24"/>
        </w:rPr>
        <w:t xml:space="preserve"> 64:01:090413:76,</w:t>
      </w:r>
      <w:r w:rsidR="00AA6318" w:rsidRPr="00354686">
        <w:rPr>
          <w:sz w:val="24"/>
          <w:szCs w:val="24"/>
        </w:rPr>
        <w:t xml:space="preserve"> находящийся по адресу: </w:t>
      </w:r>
      <w:proofErr w:type="gramStart"/>
      <w:r w:rsidR="00195B0C">
        <w:rPr>
          <w:sz w:val="24"/>
          <w:szCs w:val="24"/>
        </w:rPr>
        <w:t xml:space="preserve">Саратовская область, </w:t>
      </w:r>
      <w:proofErr w:type="spellStart"/>
      <w:r w:rsidR="00195B0C">
        <w:rPr>
          <w:sz w:val="24"/>
          <w:szCs w:val="24"/>
        </w:rPr>
        <w:t>Александрово-Гайский</w:t>
      </w:r>
      <w:proofErr w:type="spellEnd"/>
      <w:r w:rsidR="00195B0C">
        <w:rPr>
          <w:sz w:val="24"/>
          <w:szCs w:val="24"/>
        </w:rPr>
        <w:t xml:space="preserve"> район, с. Александров Гай,  ул. </w:t>
      </w:r>
      <w:proofErr w:type="spellStart"/>
      <w:r w:rsidR="00195B0C">
        <w:rPr>
          <w:sz w:val="24"/>
          <w:szCs w:val="24"/>
        </w:rPr>
        <w:t>Винермана</w:t>
      </w:r>
      <w:proofErr w:type="spellEnd"/>
      <w:r w:rsidR="00195B0C">
        <w:rPr>
          <w:sz w:val="24"/>
          <w:szCs w:val="24"/>
        </w:rPr>
        <w:t>, д. 16</w:t>
      </w:r>
      <w:r>
        <w:rPr>
          <w:sz w:val="24"/>
          <w:szCs w:val="24"/>
        </w:rPr>
        <w:t xml:space="preserve"> (далее </w:t>
      </w:r>
      <w:r w:rsidR="00AA6318" w:rsidRPr="00354686">
        <w:rPr>
          <w:sz w:val="24"/>
          <w:szCs w:val="24"/>
        </w:rPr>
        <w:t>- Объекты</w:t>
      </w:r>
      <w:r w:rsidR="00AA6318" w:rsidRPr="0051689F">
        <w:rPr>
          <w:sz w:val="24"/>
          <w:szCs w:val="24"/>
        </w:rPr>
        <w:t>).</w:t>
      </w:r>
      <w:proofErr w:type="gramEnd"/>
      <w:r w:rsidR="001C665D" w:rsidRPr="0051689F">
        <w:rPr>
          <w:b/>
        </w:rPr>
        <w:t xml:space="preserve"> </w:t>
      </w:r>
      <w:r w:rsidR="001C665D" w:rsidRPr="0051689F">
        <w:rPr>
          <w:sz w:val="24"/>
          <w:szCs w:val="24"/>
        </w:rPr>
        <w:t>Ограничение (обременение)</w:t>
      </w:r>
      <w:r w:rsidR="0051689F" w:rsidRPr="0051689F">
        <w:rPr>
          <w:sz w:val="24"/>
          <w:szCs w:val="24"/>
        </w:rPr>
        <w:t>, в соответствии со ст. 56</w:t>
      </w:r>
      <w:r w:rsidR="003014CF">
        <w:rPr>
          <w:sz w:val="24"/>
          <w:szCs w:val="24"/>
        </w:rPr>
        <w:t xml:space="preserve">; 56.1 </w:t>
      </w:r>
      <w:r w:rsidR="001C665D" w:rsidRPr="0051689F">
        <w:rPr>
          <w:sz w:val="24"/>
          <w:szCs w:val="24"/>
        </w:rPr>
        <w:t>ЗК РФ.</w:t>
      </w:r>
    </w:p>
    <w:p w:rsidR="007427EC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1.2. Объекты принадлежат Продавцу на праве собственности на основании следующих документов:</w:t>
      </w:r>
    </w:p>
    <w:p w:rsidR="00D62862" w:rsidRDefault="007427EC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здание – 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12.04.2016г, собственность № 64-64/013-64/999/001/2016-1538/1 от 12.04.2016г.</w:t>
      </w:r>
      <w:r w:rsidR="00D62862">
        <w:rPr>
          <w:sz w:val="24"/>
          <w:szCs w:val="24"/>
        </w:rPr>
        <w:t>;</w:t>
      </w:r>
    </w:p>
    <w:p w:rsidR="00AA6318" w:rsidRDefault="00D62862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- </w:t>
      </w:r>
      <w:r w:rsidR="007427EC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выписка из единого государственного реестра недвижимости об объекте недвижимости от 24.08.2017г., собственность 64:01:090413:76-64/013/2017-1 от 24.08.2017г.</w:t>
      </w:r>
    </w:p>
    <w:p w:rsidR="00A020C7" w:rsidRPr="00354686" w:rsidRDefault="00A020C7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" w:name="sub_200"/>
      <w:r w:rsidRPr="00354686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AA6318" w:rsidRPr="00354686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2.1. Стоимость Объектов по настоящему Договору составляет</w:t>
      </w:r>
      <w:proofErr w:type="gramStart"/>
      <w:r w:rsidRPr="00354686">
        <w:rPr>
          <w:sz w:val="24"/>
          <w:szCs w:val="24"/>
        </w:rPr>
        <w:t xml:space="preserve"> ______________ (___________) </w:t>
      </w:r>
      <w:proofErr w:type="gramEnd"/>
      <w:r w:rsidRPr="00354686">
        <w:rPr>
          <w:sz w:val="24"/>
          <w:szCs w:val="24"/>
        </w:rPr>
        <w:t>рублей</w:t>
      </w:r>
      <w:r w:rsidR="00AD2FE8">
        <w:rPr>
          <w:sz w:val="24"/>
          <w:szCs w:val="24"/>
        </w:rPr>
        <w:t xml:space="preserve">, </w:t>
      </w:r>
      <w:r w:rsidR="00D62862">
        <w:rPr>
          <w:sz w:val="24"/>
          <w:szCs w:val="24"/>
        </w:rPr>
        <w:t>с</w:t>
      </w:r>
      <w:r w:rsidR="00AD2FE8">
        <w:rPr>
          <w:sz w:val="24"/>
          <w:szCs w:val="24"/>
        </w:rPr>
        <w:t xml:space="preserve"> НДС</w:t>
      </w:r>
      <w:r w:rsidR="00D62862">
        <w:rPr>
          <w:sz w:val="24"/>
          <w:szCs w:val="24"/>
        </w:rPr>
        <w:t>, из них:</w:t>
      </w:r>
    </w:p>
    <w:p w:rsidR="00D62862" w:rsidRDefault="00D62862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здание</w:t>
      </w:r>
      <w:proofErr w:type="gramStart"/>
      <w:r>
        <w:rPr>
          <w:sz w:val="24"/>
          <w:szCs w:val="24"/>
        </w:rPr>
        <w:t xml:space="preserve"> - __________(________________) </w:t>
      </w:r>
      <w:proofErr w:type="gramEnd"/>
      <w:r>
        <w:rPr>
          <w:sz w:val="24"/>
          <w:szCs w:val="24"/>
        </w:rPr>
        <w:t>рублей, с НДС;</w:t>
      </w:r>
    </w:p>
    <w:p w:rsidR="00D62862" w:rsidRPr="00354686" w:rsidRDefault="00D62862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земельный участок</w:t>
      </w:r>
      <w:proofErr w:type="gramStart"/>
      <w:r>
        <w:rPr>
          <w:sz w:val="24"/>
          <w:szCs w:val="24"/>
        </w:rPr>
        <w:t xml:space="preserve"> - ________________(_______) </w:t>
      </w:r>
      <w:proofErr w:type="gramEnd"/>
      <w:r>
        <w:rPr>
          <w:sz w:val="24"/>
          <w:szCs w:val="24"/>
        </w:rPr>
        <w:t xml:space="preserve">рублей, НДС не облагается. 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354686">
        <w:rPr>
          <w:sz w:val="24"/>
          <w:szCs w:val="24"/>
        </w:rPr>
        <w:t>оплатить указанную стоимость Объектов</w:t>
      </w:r>
      <w:proofErr w:type="gramEnd"/>
      <w:r w:rsidRPr="00354686">
        <w:rPr>
          <w:sz w:val="24"/>
          <w:szCs w:val="24"/>
        </w:rPr>
        <w:t xml:space="preserve"> в течение </w:t>
      </w:r>
      <w:r w:rsidR="00A24F5E">
        <w:rPr>
          <w:sz w:val="24"/>
          <w:szCs w:val="24"/>
        </w:rPr>
        <w:t>30</w:t>
      </w:r>
      <w:r w:rsidRPr="00354686">
        <w:rPr>
          <w:sz w:val="24"/>
          <w:szCs w:val="24"/>
        </w:rPr>
        <w:t xml:space="preserve"> дней с момента подписания Сторонами настоящего Договора путем перечисления денежных средств на расчетный счет Продавца.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bookmarkStart w:id="2" w:name="_Hlk13559022"/>
      <w:r w:rsidRPr="00354686">
        <w:rPr>
          <w:sz w:val="24"/>
          <w:szCs w:val="24"/>
        </w:rPr>
        <w:t>2.3. Указанная цена является окончательной и изменению не подлежит.</w:t>
      </w:r>
      <w:bookmarkEnd w:id="2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2.4. Обязательства Покупателя по оплате Объектов считаются выполненными с момента поступления денежных сре</w:t>
      </w:r>
      <w:proofErr w:type="gramStart"/>
      <w:r w:rsidRPr="00354686">
        <w:rPr>
          <w:sz w:val="24"/>
          <w:szCs w:val="24"/>
        </w:rPr>
        <w:t>дств в п</w:t>
      </w:r>
      <w:proofErr w:type="gramEnd"/>
      <w:r w:rsidRPr="00354686">
        <w:rPr>
          <w:sz w:val="24"/>
          <w:szCs w:val="24"/>
        </w:rPr>
        <w:t>олном объеме на расчетный счет Продавца.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lastRenderedPageBreak/>
        <w:t>2.5. Внесенный Покупателем задаток засчитывается в счет оплаты приобретаемого имущества.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3" w:name="sub_300"/>
      <w:r w:rsidRPr="00354686">
        <w:rPr>
          <w:rFonts w:ascii="Times New Roman" w:hAnsi="Times New Roman" w:cs="Times New Roman"/>
          <w:color w:val="auto"/>
        </w:rPr>
        <w:t>3. Передача нежилого здания и земельного участка, находящегося под нежилым зданием, переход права собственности к покупателю</w:t>
      </w:r>
    </w:p>
    <w:bookmarkEnd w:id="3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3.1. Передача Объектов Продавцом и принятие их Покупателем осуществляется по </w:t>
      </w:r>
      <w:r w:rsidRPr="00354686">
        <w:rPr>
          <w:rStyle w:val="a6"/>
          <w:sz w:val="24"/>
          <w:szCs w:val="24"/>
        </w:rPr>
        <w:t>передаточному акту</w:t>
      </w:r>
      <w:r w:rsidRPr="00354686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A24F5E">
        <w:rPr>
          <w:sz w:val="24"/>
          <w:szCs w:val="24"/>
        </w:rPr>
        <w:t>30</w:t>
      </w:r>
      <w:r w:rsidRPr="00354686">
        <w:rPr>
          <w:sz w:val="24"/>
          <w:szCs w:val="24"/>
        </w:rPr>
        <w:t xml:space="preserve"> дней с момента оплаты.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3.2. Подготовка Объектов к передаче является обязанностью Продавца и осуществляется за его счет.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3.3. Право собственности на нежилое здание и земельный участок, находящийся под нежилым зданием, переходит к Покупателю с момента государственной регистрации перехода права собственности.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3.4. Риск случайной гибели или порчи Объектов до перехода права собственности к Покупателю лежит на Продавце.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4" w:name="sub_400"/>
      <w:r w:rsidRPr="00354686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4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4.1. </w:t>
      </w:r>
      <w:proofErr w:type="gramStart"/>
      <w:r w:rsidRPr="00354686">
        <w:rPr>
          <w:sz w:val="24"/>
          <w:szCs w:val="24"/>
        </w:rPr>
        <w:t>Продавец гарантирует, что до заключения настоящего Договора нежилое здание и земельный участок, находящийся под нежилым зданием, никому не проданы, иным образом не отчуждены, под залогом и арестом не состоят, в аренду не сданы, не являются предметом долга, на них не обращено взыскание, а также то, что право собственности Продавца никем не оспаривается.</w:t>
      </w:r>
      <w:proofErr w:type="gramEnd"/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5" w:name="sub_500"/>
      <w:r w:rsidRPr="00354686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5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 Продавец обязан: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5.1.1. Передать Покупателю в собственность без каких-либо изъятий нежилое здание и земельный участок, находящийся под нежилым зданием, являющиеся предметом настоящего Договора в соответствии с </w:t>
      </w:r>
      <w:r w:rsidRPr="00354686">
        <w:rPr>
          <w:rStyle w:val="a6"/>
          <w:sz w:val="24"/>
          <w:szCs w:val="24"/>
        </w:rPr>
        <w:t>передаточным актом</w:t>
      </w:r>
      <w:r w:rsidRPr="00354686">
        <w:rPr>
          <w:sz w:val="24"/>
          <w:szCs w:val="24"/>
        </w:rPr>
        <w:t xml:space="preserve"> в порядке и сроки, установленные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5.1.2. </w:t>
      </w:r>
      <w:proofErr w:type="gramStart"/>
      <w:r w:rsidRPr="00354686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354686">
        <w:rPr>
          <w:sz w:val="24"/>
          <w:szCs w:val="24"/>
        </w:rPr>
        <w:t xml:space="preserve"> для государственной регистрации перехода права собственности на нежилое здание и земельный участок, находящийся под нежилым зданием.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5.1.3. Осуществить все необходимые действия и нести все расходы, связанные с подготовкой Объектов к продаже.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5.1.4. Принять произведенную Покупателем оплату.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 Покупатель обязан: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5.2.1. Оплатить нежилое здание и земельный участок, находящийся под нежилым зданием, в размере и порядке, установленном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5.2.2. Принять нежилое здание и земельный участок, находящийся под нежилым зданием, на условиях, предусмотренных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Объекты.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6" w:name="sub_600"/>
      <w:r w:rsidRPr="00354686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6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lastRenderedPageBreak/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</w:t>
      </w:r>
      <w:proofErr w:type="spellStart"/>
      <w:r w:rsidRPr="00354686">
        <w:rPr>
          <w:sz w:val="24"/>
          <w:szCs w:val="24"/>
        </w:rPr>
        <w:t>Росреестр</w:t>
      </w:r>
      <w:proofErr w:type="spellEnd"/>
      <w:r w:rsidRPr="00354686">
        <w:rPr>
          <w:sz w:val="24"/>
          <w:szCs w:val="24"/>
        </w:rPr>
        <w:t>), а остальные выдаются Продавцу и Покупателю.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7" w:name="sub_700"/>
      <w:r w:rsidRPr="00354686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7"/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Покупатель</w:t>
            </w:r>
          </w:p>
        </w:tc>
      </w:tr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8A53B3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698"/>
        <w:jc w:val="right"/>
        <w:rPr>
          <w:sz w:val="24"/>
          <w:szCs w:val="24"/>
        </w:rPr>
      </w:pPr>
      <w:bookmarkStart w:id="8" w:name="sub_1000"/>
      <w:r w:rsidRPr="00354686">
        <w:rPr>
          <w:rStyle w:val="a5"/>
          <w:color w:val="auto"/>
        </w:rPr>
        <w:lastRenderedPageBreak/>
        <w:t>Приложение</w:t>
      </w:r>
      <w:r w:rsidR="009B51D5" w:rsidRPr="00354686">
        <w:rPr>
          <w:rStyle w:val="a5"/>
          <w:color w:val="auto"/>
        </w:rPr>
        <w:t xml:space="preserve"> № 1</w:t>
      </w:r>
      <w:r w:rsidRPr="00354686">
        <w:rPr>
          <w:rStyle w:val="a5"/>
          <w:color w:val="auto"/>
        </w:rPr>
        <w:br/>
        <w:t xml:space="preserve">к </w:t>
      </w:r>
      <w:r w:rsidRPr="00354686">
        <w:rPr>
          <w:rStyle w:val="a6"/>
          <w:b/>
          <w:sz w:val="24"/>
          <w:szCs w:val="24"/>
        </w:rPr>
        <w:t>договору</w:t>
      </w:r>
      <w:r w:rsidRPr="00354686">
        <w:rPr>
          <w:rStyle w:val="a5"/>
          <w:color w:val="auto"/>
        </w:rPr>
        <w:t xml:space="preserve"> купли-продажи</w:t>
      </w:r>
      <w:r w:rsidRPr="00354686">
        <w:rPr>
          <w:rStyle w:val="a5"/>
          <w:color w:val="auto"/>
        </w:rPr>
        <w:br/>
      </w:r>
      <w:r w:rsidR="00354686">
        <w:rPr>
          <w:rStyle w:val="a5"/>
          <w:color w:val="auto"/>
        </w:rPr>
        <w:t xml:space="preserve">"     "________ </w:t>
      </w:r>
      <w:proofErr w:type="spellStart"/>
      <w:r w:rsidR="00354686">
        <w:rPr>
          <w:rStyle w:val="a5"/>
          <w:color w:val="auto"/>
        </w:rPr>
        <w:t>_____</w:t>
      </w:r>
      <w:proofErr w:type="gramStart"/>
      <w:r w:rsidR="00354686">
        <w:rPr>
          <w:rStyle w:val="a5"/>
          <w:color w:val="auto"/>
        </w:rPr>
        <w:t>г</w:t>
      </w:r>
      <w:proofErr w:type="spellEnd"/>
      <w:proofErr w:type="gramEnd"/>
      <w:r w:rsidR="00354686">
        <w:rPr>
          <w:rStyle w:val="a5"/>
          <w:color w:val="auto"/>
        </w:rPr>
        <w:t>.</w:t>
      </w:r>
    </w:p>
    <w:bookmarkEnd w:id="8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850BE4" w:rsidP="00AA6318">
      <w:pPr>
        <w:pStyle w:val="1"/>
        <w:rPr>
          <w:rFonts w:ascii="Times New Roman" w:hAnsi="Times New Roman" w:cs="Times New Roman"/>
          <w:color w:val="auto"/>
        </w:rPr>
      </w:pPr>
      <w:r w:rsidRPr="00354686">
        <w:rPr>
          <w:rFonts w:ascii="Times New Roman" w:hAnsi="Times New Roman" w:cs="Times New Roman"/>
          <w:color w:val="auto"/>
        </w:rPr>
        <w:t>Акт приема-передачи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51"/>
        <w:gridCol w:w="4712"/>
      </w:tblGrid>
      <w:tr w:rsidR="00AA6318" w:rsidRPr="00354686" w:rsidTr="00AA6318">
        <w:tc>
          <w:tcPr>
            <w:tcW w:w="5020" w:type="dxa"/>
            <w:hideMark/>
          </w:tcPr>
          <w:p w:rsidR="00AA6318" w:rsidRPr="00354686" w:rsidRDefault="003014CF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Александров Гай</w:t>
            </w:r>
          </w:p>
        </w:tc>
        <w:tc>
          <w:tcPr>
            <w:tcW w:w="4979" w:type="dxa"/>
            <w:hideMark/>
          </w:tcPr>
          <w:p w:rsidR="00AA6318" w:rsidRPr="00354686" w:rsidRDefault="003014CF" w:rsidP="003014CF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«__» ___________ 2020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proofErr w:type="gramStart"/>
      <w:r w:rsidRPr="00354686">
        <w:rPr>
          <w:sz w:val="24"/>
          <w:szCs w:val="24"/>
        </w:rPr>
        <w:t xml:space="preserve">Во исполнение условий Договора купли-продажи нежилого здания от «__» ___________ _____ г., руководствуясь требованиями </w:t>
      </w:r>
      <w:r w:rsidRPr="00354686">
        <w:rPr>
          <w:rStyle w:val="a6"/>
          <w:sz w:val="24"/>
          <w:szCs w:val="24"/>
        </w:rPr>
        <w:t>ст. 556</w:t>
      </w:r>
      <w:r w:rsidRPr="00354686">
        <w:rPr>
          <w:sz w:val="24"/>
          <w:szCs w:val="24"/>
        </w:rPr>
        <w:t xml:space="preserve"> Гражданского кодекса Российской Федерации, </w:t>
      </w:r>
      <w:r w:rsidR="005B7F02">
        <w:rPr>
          <w:sz w:val="24"/>
          <w:szCs w:val="24"/>
        </w:rPr>
        <w:t xml:space="preserve">администрация </w:t>
      </w:r>
      <w:proofErr w:type="spellStart"/>
      <w:r w:rsidR="005B7F02">
        <w:rPr>
          <w:sz w:val="24"/>
          <w:szCs w:val="24"/>
        </w:rPr>
        <w:t>Александрово-Гайского</w:t>
      </w:r>
      <w:proofErr w:type="spellEnd"/>
      <w:r w:rsidR="005B7F02">
        <w:rPr>
          <w:sz w:val="24"/>
          <w:szCs w:val="24"/>
        </w:rPr>
        <w:t xml:space="preserve"> муниципального района,</w:t>
      </w:r>
      <w:r w:rsidRPr="00354686">
        <w:rPr>
          <w:sz w:val="24"/>
          <w:szCs w:val="24"/>
        </w:rPr>
        <w:t xml:space="preserve"> в лице _______________, действующего на основании</w:t>
      </w:r>
      <w:r w:rsidR="005B7F02">
        <w:rPr>
          <w:sz w:val="24"/>
          <w:szCs w:val="24"/>
        </w:rPr>
        <w:t>_______</w:t>
      </w:r>
      <w:r w:rsidRPr="00354686">
        <w:rPr>
          <w:sz w:val="24"/>
          <w:szCs w:val="24"/>
        </w:rPr>
        <w:t>, именуем</w:t>
      </w:r>
      <w:r w:rsidR="005B7F02">
        <w:rPr>
          <w:sz w:val="24"/>
          <w:szCs w:val="24"/>
        </w:rPr>
        <w:t>ая</w:t>
      </w:r>
      <w:r w:rsidRPr="00354686">
        <w:rPr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  <w:proofErr w:type="gramEnd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AA6318" w:rsidRPr="00354686" w:rsidRDefault="008E534E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нежилое здание</w:t>
      </w:r>
      <w:r w:rsidR="00AA6318" w:rsidRPr="00354686">
        <w:rPr>
          <w:sz w:val="24"/>
          <w:szCs w:val="24"/>
        </w:rPr>
        <w:t xml:space="preserve">, общей площадью </w:t>
      </w:r>
      <w:r w:rsidR="00D62862">
        <w:rPr>
          <w:sz w:val="24"/>
          <w:szCs w:val="24"/>
        </w:rPr>
        <w:t xml:space="preserve">275,2 </w:t>
      </w:r>
      <w:r>
        <w:rPr>
          <w:sz w:val="24"/>
          <w:szCs w:val="24"/>
        </w:rPr>
        <w:t>кв. м., кадастровый номер</w:t>
      </w:r>
      <w:r w:rsidR="00AA6318" w:rsidRPr="00354686">
        <w:rPr>
          <w:sz w:val="24"/>
          <w:szCs w:val="24"/>
        </w:rPr>
        <w:t xml:space="preserve"> </w:t>
      </w:r>
      <w:r w:rsidR="00D62862">
        <w:rPr>
          <w:sz w:val="24"/>
          <w:szCs w:val="24"/>
        </w:rPr>
        <w:t>64:01:090413:74</w:t>
      </w:r>
      <w:r w:rsidR="00AA6318" w:rsidRPr="00354686">
        <w:rPr>
          <w:sz w:val="24"/>
          <w:szCs w:val="24"/>
        </w:rPr>
        <w:t xml:space="preserve">, находящееся по адресу: </w:t>
      </w:r>
      <w:r w:rsidR="00D62862">
        <w:rPr>
          <w:sz w:val="24"/>
          <w:szCs w:val="24"/>
        </w:rPr>
        <w:t xml:space="preserve">Саратовская область, </w:t>
      </w:r>
      <w:proofErr w:type="spellStart"/>
      <w:r w:rsidR="00D62862">
        <w:rPr>
          <w:sz w:val="24"/>
          <w:szCs w:val="24"/>
        </w:rPr>
        <w:t>Александрово-Гайский</w:t>
      </w:r>
      <w:proofErr w:type="spellEnd"/>
      <w:r w:rsidR="00D62862">
        <w:rPr>
          <w:sz w:val="24"/>
          <w:szCs w:val="24"/>
        </w:rPr>
        <w:t xml:space="preserve"> район, с. Александров Гай,  ул. </w:t>
      </w:r>
      <w:proofErr w:type="spellStart"/>
      <w:r w:rsidR="00D62862">
        <w:rPr>
          <w:sz w:val="24"/>
          <w:szCs w:val="24"/>
        </w:rPr>
        <w:t>Винермана</w:t>
      </w:r>
      <w:proofErr w:type="spellEnd"/>
      <w:r w:rsidR="00D62862">
        <w:rPr>
          <w:sz w:val="24"/>
          <w:szCs w:val="24"/>
        </w:rPr>
        <w:t>, д. 16</w:t>
      </w:r>
      <w:r w:rsidR="00AA6318" w:rsidRPr="00354686">
        <w:rPr>
          <w:sz w:val="24"/>
          <w:szCs w:val="24"/>
        </w:rPr>
        <w:t>;</w:t>
      </w:r>
    </w:p>
    <w:p w:rsidR="00AA6318" w:rsidRPr="00354686" w:rsidRDefault="00AA6318" w:rsidP="00A020C7">
      <w:pPr>
        <w:tabs>
          <w:tab w:val="left" w:pos="9360"/>
        </w:tabs>
        <w:ind w:right="76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- земельный участок</w:t>
      </w:r>
      <w:r w:rsidR="008E534E">
        <w:rPr>
          <w:sz w:val="24"/>
          <w:szCs w:val="24"/>
        </w:rPr>
        <w:t xml:space="preserve">, </w:t>
      </w:r>
      <w:r w:rsidRPr="00354686">
        <w:rPr>
          <w:sz w:val="24"/>
          <w:szCs w:val="24"/>
        </w:rPr>
        <w:t>общей площадью</w:t>
      </w:r>
      <w:r w:rsidR="00D62862">
        <w:rPr>
          <w:sz w:val="24"/>
          <w:szCs w:val="24"/>
        </w:rPr>
        <w:t xml:space="preserve"> 1 742 </w:t>
      </w:r>
      <w:r w:rsidRPr="00354686">
        <w:rPr>
          <w:sz w:val="24"/>
          <w:szCs w:val="24"/>
        </w:rPr>
        <w:t xml:space="preserve">кв. м., </w:t>
      </w:r>
      <w:r w:rsidR="00013C32">
        <w:rPr>
          <w:sz w:val="24"/>
          <w:szCs w:val="24"/>
        </w:rPr>
        <w:t xml:space="preserve">категория </w:t>
      </w:r>
      <w:r w:rsidRPr="00354686">
        <w:rPr>
          <w:sz w:val="24"/>
          <w:szCs w:val="24"/>
        </w:rPr>
        <w:t xml:space="preserve">земель </w:t>
      </w:r>
      <w:r w:rsidR="00D62862">
        <w:rPr>
          <w:sz w:val="24"/>
          <w:szCs w:val="24"/>
        </w:rPr>
        <w:t>–</w:t>
      </w:r>
      <w:r w:rsidRPr="00354686">
        <w:rPr>
          <w:sz w:val="24"/>
          <w:szCs w:val="24"/>
        </w:rPr>
        <w:t xml:space="preserve"> </w:t>
      </w:r>
      <w:r w:rsidR="00D62862">
        <w:rPr>
          <w:sz w:val="24"/>
          <w:szCs w:val="24"/>
        </w:rPr>
        <w:t>земли населенных пунктов</w:t>
      </w:r>
      <w:r w:rsidRPr="00354686">
        <w:rPr>
          <w:sz w:val="24"/>
          <w:szCs w:val="24"/>
        </w:rPr>
        <w:t xml:space="preserve">, вид разрешенного использования - </w:t>
      </w:r>
      <w:r w:rsidR="00D62862">
        <w:rPr>
          <w:sz w:val="24"/>
          <w:szCs w:val="24"/>
        </w:rPr>
        <w:t>спорт</w:t>
      </w:r>
      <w:r w:rsidRPr="00354686">
        <w:rPr>
          <w:sz w:val="24"/>
          <w:szCs w:val="24"/>
        </w:rPr>
        <w:t>,</w:t>
      </w:r>
      <w:r w:rsidR="00D62862">
        <w:rPr>
          <w:sz w:val="24"/>
          <w:szCs w:val="24"/>
        </w:rPr>
        <w:t xml:space="preserve"> для иных видов жилой застройки,</w:t>
      </w:r>
      <w:r w:rsidRPr="00354686">
        <w:rPr>
          <w:sz w:val="24"/>
          <w:szCs w:val="24"/>
        </w:rPr>
        <w:t xml:space="preserve"> кадастров</w:t>
      </w:r>
      <w:r w:rsidR="008E534E">
        <w:rPr>
          <w:sz w:val="24"/>
          <w:szCs w:val="24"/>
        </w:rPr>
        <w:t>ый номер</w:t>
      </w:r>
      <w:r w:rsidR="00D62862">
        <w:rPr>
          <w:sz w:val="24"/>
          <w:szCs w:val="24"/>
        </w:rPr>
        <w:t xml:space="preserve"> 64:01:090413:76</w:t>
      </w:r>
      <w:r w:rsidRPr="00354686">
        <w:rPr>
          <w:sz w:val="24"/>
          <w:szCs w:val="24"/>
        </w:rPr>
        <w:t xml:space="preserve">, находящийся по адресу: </w:t>
      </w:r>
      <w:proofErr w:type="gramStart"/>
      <w:r w:rsidR="00D62862">
        <w:rPr>
          <w:sz w:val="24"/>
          <w:szCs w:val="24"/>
        </w:rPr>
        <w:t xml:space="preserve">Саратовская область, </w:t>
      </w:r>
      <w:proofErr w:type="spellStart"/>
      <w:r w:rsidR="00D62862">
        <w:rPr>
          <w:sz w:val="24"/>
          <w:szCs w:val="24"/>
        </w:rPr>
        <w:t>Александрово-Гайский</w:t>
      </w:r>
      <w:proofErr w:type="spellEnd"/>
      <w:r w:rsidR="00D62862">
        <w:rPr>
          <w:sz w:val="24"/>
          <w:szCs w:val="24"/>
        </w:rPr>
        <w:t xml:space="preserve"> район, с. Александров Гай,  ул. </w:t>
      </w:r>
      <w:proofErr w:type="spellStart"/>
      <w:r w:rsidR="00D62862">
        <w:rPr>
          <w:sz w:val="24"/>
          <w:szCs w:val="24"/>
        </w:rPr>
        <w:t>Винермана</w:t>
      </w:r>
      <w:proofErr w:type="spellEnd"/>
      <w:r w:rsidR="00D62862">
        <w:rPr>
          <w:sz w:val="24"/>
          <w:szCs w:val="24"/>
        </w:rPr>
        <w:t>, д. 16</w:t>
      </w:r>
      <w:r w:rsidR="008E534E">
        <w:rPr>
          <w:sz w:val="24"/>
          <w:szCs w:val="24"/>
        </w:rPr>
        <w:t xml:space="preserve"> (далее </w:t>
      </w:r>
      <w:r w:rsidRPr="00354686">
        <w:rPr>
          <w:sz w:val="24"/>
          <w:szCs w:val="24"/>
        </w:rPr>
        <w:t>- Объекты</w:t>
      </w:r>
      <w:r w:rsidRPr="0051689F">
        <w:rPr>
          <w:sz w:val="24"/>
          <w:szCs w:val="24"/>
        </w:rPr>
        <w:t>).</w:t>
      </w:r>
      <w:proofErr w:type="gramEnd"/>
      <w:r w:rsidR="001C665D" w:rsidRPr="0051689F">
        <w:rPr>
          <w:b/>
        </w:rPr>
        <w:t xml:space="preserve"> </w:t>
      </w:r>
      <w:r w:rsidR="001C665D" w:rsidRPr="003014CF">
        <w:rPr>
          <w:sz w:val="24"/>
          <w:szCs w:val="24"/>
        </w:rPr>
        <w:t>Ограничение (обременение), в соответствии со ст. 56</w:t>
      </w:r>
      <w:r w:rsidR="003014CF" w:rsidRPr="003014CF">
        <w:rPr>
          <w:sz w:val="24"/>
          <w:szCs w:val="24"/>
        </w:rPr>
        <w:t>; 56.1</w:t>
      </w:r>
      <w:r w:rsidR="001C665D" w:rsidRPr="003014CF">
        <w:rPr>
          <w:sz w:val="24"/>
          <w:szCs w:val="24"/>
        </w:rPr>
        <w:t xml:space="preserve"> ЗК РФ.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 В соответствии с настоящим Актом Продавец передал в собственность, а Покупатель принял указанные нежилое здание и земельный участок, находящийся под нежилым зданием, в качественном состоянии, каком они есть на день подписания настоящего Акта.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 Покупатель оплатил Продавцу стоимость Объектов в полном размере в соответствии с условиями Договора купли-продажи.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4. После передачи Объектов Покупателю и подписания Сторонами настоящего Акта обязательство Продавца передать нежилое здание и земельный участок, находящийся под нежилым зданием, Покупателю считается исполненным.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</w:t>
      </w:r>
      <w:proofErr w:type="spellStart"/>
      <w:r w:rsidRPr="00354686">
        <w:rPr>
          <w:sz w:val="24"/>
          <w:szCs w:val="24"/>
        </w:rPr>
        <w:t>Росреестр</w:t>
      </w:r>
      <w:proofErr w:type="spellEnd"/>
      <w:r w:rsidRPr="00354686">
        <w:rPr>
          <w:sz w:val="24"/>
          <w:szCs w:val="24"/>
        </w:rPr>
        <w:t>).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7. Подписи сторон: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Покупатель</w:t>
            </w:r>
          </w:p>
        </w:tc>
      </w:tr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8A53B3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М.П.</w:t>
            </w:r>
          </w:p>
        </w:tc>
      </w:tr>
    </w:tbl>
    <w:p w:rsidR="00AA6318" w:rsidRPr="00354686" w:rsidRDefault="00AA6318" w:rsidP="00AA6318">
      <w:pPr>
        <w:jc w:val="both"/>
        <w:rPr>
          <w:sz w:val="24"/>
          <w:szCs w:val="24"/>
        </w:rPr>
      </w:pPr>
    </w:p>
    <w:p w:rsidR="0016053E" w:rsidRPr="00354686" w:rsidRDefault="0016053E" w:rsidP="00AA6318">
      <w:pPr>
        <w:jc w:val="both"/>
        <w:rPr>
          <w:sz w:val="24"/>
          <w:szCs w:val="24"/>
        </w:rPr>
      </w:pPr>
    </w:p>
    <w:sectPr w:rsidR="0016053E" w:rsidRPr="00354686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318"/>
    <w:rsid w:val="00013C32"/>
    <w:rsid w:val="00016277"/>
    <w:rsid w:val="0004778B"/>
    <w:rsid w:val="000B30B0"/>
    <w:rsid w:val="000B3885"/>
    <w:rsid w:val="000D5C0C"/>
    <w:rsid w:val="00113E37"/>
    <w:rsid w:val="00116D3C"/>
    <w:rsid w:val="0016053E"/>
    <w:rsid w:val="00180569"/>
    <w:rsid w:val="00195B0C"/>
    <w:rsid w:val="001C665D"/>
    <w:rsid w:val="00272093"/>
    <w:rsid w:val="002D2E57"/>
    <w:rsid w:val="003014CF"/>
    <w:rsid w:val="00354686"/>
    <w:rsid w:val="003C38A2"/>
    <w:rsid w:val="00411D63"/>
    <w:rsid w:val="00436CFC"/>
    <w:rsid w:val="00467DAB"/>
    <w:rsid w:val="004F4362"/>
    <w:rsid w:val="0051689F"/>
    <w:rsid w:val="00554E13"/>
    <w:rsid w:val="00576CEE"/>
    <w:rsid w:val="005B7F02"/>
    <w:rsid w:val="005E3E76"/>
    <w:rsid w:val="0064617D"/>
    <w:rsid w:val="006D4649"/>
    <w:rsid w:val="006E597B"/>
    <w:rsid w:val="00732E62"/>
    <w:rsid w:val="007427EC"/>
    <w:rsid w:val="00742DC6"/>
    <w:rsid w:val="007D3D36"/>
    <w:rsid w:val="00850BE4"/>
    <w:rsid w:val="008A53B3"/>
    <w:rsid w:val="008E534E"/>
    <w:rsid w:val="00920433"/>
    <w:rsid w:val="00925F20"/>
    <w:rsid w:val="00990F85"/>
    <w:rsid w:val="009B51D5"/>
    <w:rsid w:val="00A020C7"/>
    <w:rsid w:val="00A052BC"/>
    <w:rsid w:val="00A24F5E"/>
    <w:rsid w:val="00AA6318"/>
    <w:rsid w:val="00AD2FE8"/>
    <w:rsid w:val="00B24F56"/>
    <w:rsid w:val="00B96B73"/>
    <w:rsid w:val="00BC7E55"/>
    <w:rsid w:val="00C77DB3"/>
    <w:rsid w:val="00C934D1"/>
    <w:rsid w:val="00D11BD1"/>
    <w:rsid w:val="00D62862"/>
    <w:rsid w:val="00DD3F0E"/>
    <w:rsid w:val="00E17B5B"/>
    <w:rsid w:val="00E24634"/>
    <w:rsid w:val="00E82AB1"/>
    <w:rsid w:val="00E83985"/>
    <w:rsid w:val="00EB3BEE"/>
    <w:rsid w:val="00EB6FD0"/>
    <w:rsid w:val="00F2217D"/>
    <w:rsid w:val="00F53228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color w:val="106BBE"/>
    </w:rPr>
  </w:style>
  <w:style w:type="character" w:styleId="a7">
    <w:name w:val="Hyperlink"/>
    <w:basedOn w:val="a0"/>
    <w:uiPriority w:val="99"/>
    <w:unhideWhenUsed/>
    <w:rsid w:val="0016053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55</cp:revision>
  <cp:lastPrinted>2019-12-09T09:58:00Z</cp:lastPrinted>
  <dcterms:created xsi:type="dcterms:W3CDTF">2019-07-19T05:29:00Z</dcterms:created>
  <dcterms:modified xsi:type="dcterms:W3CDTF">2020-09-09T05:29:00Z</dcterms:modified>
</cp:coreProperties>
</file>