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9" w:rsidRPr="00937E6A" w:rsidRDefault="00337B5F" w:rsidP="00CC4123">
      <w:pPr>
        <w:pStyle w:val="a3"/>
        <w:jc w:val="center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л-Гая" style="width:71.25pt;height:66pt;visibility:visible">
            <v:imagedata r:id="rId4" o:title=""/>
          </v:shape>
        </w:pict>
      </w:r>
    </w:p>
    <w:p w:rsidR="008A2269" w:rsidRPr="00CC4123" w:rsidRDefault="008A2269" w:rsidP="00CC4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4123">
        <w:rPr>
          <w:rFonts w:ascii="Times New Roman" w:hAnsi="Times New Roman"/>
          <w:b/>
          <w:sz w:val="28"/>
          <w:szCs w:val="28"/>
        </w:rPr>
        <w:t>АДМИНИСТРАЦИЯ</w:t>
      </w:r>
    </w:p>
    <w:p w:rsidR="008A2269" w:rsidRPr="00CC4123" w:rsidRDefault="008A2269" w:rsidP="00CC4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4123">
        <w:rPr>
          <w:rFonts w:ascii="Times New Roman" w:hAnsi="Times New Roman"/>
          <w:b/>
          <w:sz w:val="28"/>
          <w:szCs w:val="28"/>
        </w:rPr>
        <w:t>АЛЕКСАНДРОВО-ГАЙСКОГО МУНИЦИПАЛЬНОГО РАЙОНА</w:t>
      </w:r>
    </w:p>
    <w:p w:rsidR="008A2269" w:rsidRDefault="008A2269" w:rsidP="00CC4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4123">
        <w:rPr>
          <w:rFonts w:ascii="Times New Roman" w:hAnsi="Times New Roman"/>
          <w:b/>
          <w:sz w:val="28"/>
          <w:szCs w:val="28"/>
        </w:rPr>
        <w:t>САРАТОВСКОЙ ОБЛАСТИ</w:t>
      </w:r>
      <w:r w:rsidR="00337B5F" w:rsidRPr="00337B5F">
        <w:rPr>
          <w:noProof/>
          <w:lang w:eastAsia="ru-RU"/>
        </w:rPr>
        <w:pict>
          <v:line id="_x0000_s1026" style="position:absolute;left:0;text-align:left;flip:y;z-index:1;mso-position-horizontal-relative:text;mso-position-vertical-relative:text" from="-27pt,19.9pt" to="486pt,19.9pt" strokeweight="4.5pt">
            <v:stroke linestyle="thinThick"/>
          </v:line>
        </w:pict>
      </w:r>
    </w:p>
    <w:p w:rsidR="006E0CA1" w:rsidRDefault="006E0CA1" w:rsidP="006E0CA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E0CA1" w:rsidRDefault="006E0CA1" w:rsidP="006E0CA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C08B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C08B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E0CA1" w:rsidRPr="000C08BF" w:rsidRDefault="006E0CA1" w:rsidP="006E0CA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E0CA1" w:rsidRPr="000C08BF" w:rsidRDefault="006E0CA1" w:rsidP="006E0CA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E0CA1" w:rsidRPr="00503CFF" w:rsidRDefault="006E0CA1" w:rsidP="00503CFF">
      <w:pPr>
        <w:shd w:val="clear" w:color="auto" w:fill="FFFFFF"/>
        <w:rPr>
          <w:bCs/>
        </w:rPr>
      </w:pPr>
      <w:r w:rsidRPr="00503CFF">
        <w:rPr>
          <w:bCs/>
        </w:rPr>
        <w:t xml:space="preserve">от  01 ноября </w:t>
      </w:r>
      <w:r w:rsidR="00BA0A43">
        <w:rPr>
          <w:bCs/>
        </w:rPr>
        <w:t xml:space="preserve"> 2017 г. </w:t>
      </w:r>
      <w:r w:rsidRPr="00503CFF">
        <w:rPr>
          <w:bCs/>
        </w:rPr>
        <w:t>№ 504</w:t>
      </w:r>
    </w:p>
    <w:p w:rsidR="006E0CA1" w:rsidRPr="00503CFF" w:rsidRDefault="006E0CA1" w:rsidP="006E0C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3CFF">
        <w:rPr>
          <w:rFonts w:ascii="Times New Roman" w:hAnsi="Times New Roman"/>
          <w:sz w:val="24"/>
          <w:szCs w:val="24"/>
        </w:rPr>
        <w:t>с. Александров Гай</w:t>
      </w:r>
    </w:p>
    <w:p w:rsidR="006E0CA1" w:rsidRPr="00503CFF" w:rsidRDefault="006E0CA1" w:rsidP="006E0CA1">
      <w:pPr>
        <w:shd w:val="clear" w:color="auto" w:fill="FFFFFF"/>
        <w:rPr>
          <w:rFonts w:ascii="Arial" w:hAnsi="Arial" w:cs="Arial"/>
          <w:color w:val="5C5B5B"/>
        </w:rPr>
      </w:pPr>
    </w:p>
    <w:p w:rsidR="006E0CA1" w:rsidRPr="00CB4666" w:rsidRDefault="006E0CA1" w:rsidP="006E0CA1">
      <w:pPr>
        <w:shd w:val="clear" w:color="auto" w:fill="FFFFFF"/>
        <w:rPr>
          <w:rFonts w:ascii="Arial" w:hAnsi="Arial" w:cs="Arial"/>
          <w:color w:val="5C5B5B"/>
        </w:rPr>
      </w:pPr>
      <w:r w:rsidRPr="00CB4666">
        <w:rPr>
          <w:b/>
          <w:bCs/>
          <w:color w:val="5C5B5B"/>
        </w:rPr>
        <w:t>Об</w:t>
      </w:r>
      <w:r>
        <w:rPr>
          <w:b/>
          <w:bCs/>
          <w:color w:val="5C5B5B"/>
        </w:rPr>
        <w:t xml:space="preserve"> утверждении</w:t>
      </w:r>
      <w:r w:rsidRPr="00CB4666">
        <w:rPr>
          <w:b/>
          <w:bCs/>
          <w:color w:val="5C5B5B"/>
        </w:rPr>
        <w:t xml:space="preserve"> основных направлени</w:t>
      </w:r>
      <w:r>
        <w:rPr>
          <w:b/>
          <w:bCs/>
          <w:color w:val="5C5B5B"/>
        </w:rPr>
        <w:t>й</w:t>
      </w:r>
    </w:p>
    <w:p w:rsidR="006E0CA1" w:rsidRPr="00CB4666" w:rsidRDefault="006E0CA1" w:rsidP="006E0CA1">
      <w:pPr>
        <w:shd w:val="clear" w:color="auto" w:fill="FFFFFF"/>
        <w:rPr>
          <w:rFonts w:ascii="Arial" w:hAnsi="Arial" w:cs="Arial"/>
          <w:color w:val="5C5B5B"/>
        </w:rPr>
      </w:pPr>
      <w:r w:rsidRPr="00CB4666">
        <w:rPr>
          <w:b/>
          <w:bCs/>
          <w:color w:val="5C5B5B"/>
        </w:rPr>
        <w:t>бюджетной</w:t>
      </w:r>
      <w:r>
        <w:rPr>
          <w:b/>
          <w:bCs/>
          <w:color w:val="5C5B5B"/>
        </w:rPr>
        <w:t xml:space="preserve"> политики</w:t>
      </w:r>
      <w:r w:rsidRPr="00CB4666">
        <w:rPr>
          <w:b/>
          <w:bCs/>
          <w:color w:val="5C5B5B"/>
        </w:rPr>
        <w:t xml:space="preserve"> и</w:t>
      </w:r>
      <w:r>
        <w:rPr>
          <w:b/>
          <w:bCs/>
          <w:color w:val="5C5B5B"/>
        </w:rPr>
        <w:t xml:space="preserve"> основных направлений</w:t>
      </w:r>
      <w:r w:rsidRPr="00CB4666">
        <w:rPr>
          <w:b/>
          <w:bCs/>
          <w:color w:val="5C5B5B"/>
        </w:rPr>
        <w:t xml:space="preserve"> налоговой политики</w:t>
      </w:r>
      <w:r>
        <w:rPr>
          <w:b/>
          <w:bCs/>
          <w:color w:val="5C5B5B"/>
        </w:rPr>
        <w:t xml:space="preserve"> на 2018 год и плановый период 2019-2020 годов</w:t>
      </w:r>
    </w:p>
    <w:p w:rsidR="006E0CA1" w:rsidRPr="000C08BF" w:rsidRDefault="006E0CA1" w:rsidP="006E0CA1">
      <w:pPr>
        <w:shd w:val="clear" w:color="auto" w:fill="FFFFFF"/>
        <w:rPr>
          <w:b/>
          <w:bCs/>
          <w:color w:val="5C5B5B"/>
        </w:rPr>
      </w:pPr>
      <w:r>
        <w:rPr>
          <w:b/>
          <w:bCs/>
          <w:color w:val="5C5B5B"/>
        </w:rPr>
        <w:t xml:space="preserve"> в Александрово-Гайском муниципальном</w:t>
      </w:r>
      <w:r w:rsidRPr="000C08BF">
        <w:rPr>
          <w:b/>
          <w:bCs/>
          <w:color w:val="5C5B5B"/>
        </w:rPr>
        <w:t xml:space="preserve"> </w:t>
      </w:r>
      <w:r>
        <w:rPr>
          <w:b/>
          <w:bCs/>
          <w:color w:val="5C5B5B"/>
        </w:rPr>
        <w:t>образовании</w:t>
      </w:r>
      <w:r w:rsidRPr="000C08BF">
        <w:rPr>
          <w:b/>
          <w:bCs/>
          <w:color w:val="5C5B5B"/>
        </w:rPr>
        <w:t xml:space="preserve"> </w:t>
      </w:r>
      <w:r>
        <w:rPr>
          <w:b/>
          <w:bCs/>
          <w:color w:val="5C5B5B"/>
        </w:rPr>
        <w:t xml:space="preserve"> Александрово-Гайского муниципального района </w:t>
      </w:r>
      <w:r w:rsidRPr="000C08BF">
        <w:rPr>
          <w:b/>
          <w:bCs/>
          <w:color w:val="5C5B5B"/>
        </w:rPr>
        <w:t xml:space="preserve">Саратовской </w:t>
      </w:r>
      <w:r w:rsidRPr="00CB4666">
        <w:rPr>
          <w:b/>
          <w:bCs/>
          <w:color w:val="5C5B5B"/>
        </w:rPr>
        <w:t>области</w:t>
      </w:r>
    </w:p>
    <w:p w:rsidR="006E0CA1" w:rsidRDefault="006E0CA1" w:rsidP="006E0CA1">
      <w:pPr>
        <w:shd w:val="clear" w:color="auto" w:fill="FFFFFF"/>
        <w:rPr>
          <w:b/>
          <w:bCs/>
          <w:color w:val="5C5B5B"/>
        </w:rPr>
      </w:pPr>
    </w:p>
    <w:p w:rsidR="006E0CA1" w:rsidRPr="00CB4666" w:rsidRDefault="006E0CA1" w:rsidP="006E0CA1">
      <w:pPr>
        <w:shd w:val="clear" w:color="auto" w:fill="FFFFFF"/>
        <w:rPr>
          <w:rFonts w:ascii="Arial" w:hAnsi="Arial" w:cs="Arial"/>
          <w:color w:val="5C5B5B"/>
          <w:sz w:val="23"/>
          <w:szCs w:val="23"/>
        </w:rPr>
      </w:pPr>
    </w:p>
    <w:p w:rsidR="006E0CA1" w:rsidRPr="00CB4666" w:rsidRDefault="006E0CA1" w:rsidP="006E0CA1">
      <w:pPr>
        <w:shd w:val="clear" w:color="auto" w:fill="FFFFFF"/>
        <w:jc w:val="center"/>
        <w:rPr>
          <w:rFonts w:ascii="Arial" w:hAnsi="Arial" w:cs="Arial"/>
          <w:color w:val="5C5B5B"/>
          <w:sz w:val="23"/>
          <w:szCs w:val="23"/>
        </w:rPr>
      </w:pPr>
      <w:r w:rsidRPr="00CB4666">
        <w:rPr>
          <w:color w:val="5C5B5B"/>
        </w:rPr>
        <w:t> </w:t>
      </w:r>
    </w:p>
    <w:p w:rsidR="006E0CA1" w:rsidRPr="00503CFF" w:rsidRDefault="006E0CA1" w:rsidP="00503CFF">
      <w:pPr>
        <w:shd w:val="clear" w:color="auto" w:fill="FFFFFF"/>
        <w:rPr>
          <w:bCs/>
          <w:color w:val="5C5B5B"/>
        </w:rPr>
      </w:pPr>
      <w:r w:rsidRPr="00CB4666">
        <w:rPr>
          <w:color w:val="5C5B5B"/>
        </w:rPr>
        <w:t xml:space="preserve">В </w:t>
      </w:r>
      <w:r w:rsidRPr="00503CFF">
        <w:rPr>
          <w:bCs/>
          <w:color w:val="5C5B5B"/>
        </w:rPr>
        <w:t>соответствии со статьей 184</w:t>
      </w:r>
      <w:r w:rsidR="003115FD">
        <w:rPr>
          <w:bCs/>
          <w:color w:val="5C5B5B"/>
        </w:rPr>
        <w:t>.</w:t>
      </w:r>
      <w:r w:rsidRPr="00503CFF">
        <w:rPr>
          <w:bCs/>
          <w:color w:val="5C5B5B"/>
        </w:rPr>
        <w:t xml:space="preserve">2 Бюджетного кодекса Российской Федерации, Положения  « О бюджетном процессе в </w:t>
      </w:r>
      <w:proofErr w:type="spellStart"/>
      <w:r w:rsidRPr="00503CFF">
        <w:rPr>
          <w:bCs/>
          <w:color w:val="5C5B5B"/>
        </w:rPr>
        <w:t>Александрово-Гайском_муниципальном</w:t>
      </w:r>
      <w:proofErr w:type="spellEnd"/>
      <w:r w:rsidRPr="00503CFF">
        <w:rPr>
          <w:bCs/>
          <w:color w:val="5C5B5B"/>
        </w:rPr>
        <w:t xml:space="preserve"> образовании</w:t>
      </w:r>
      <w:r w:rsidR="0003059C" w:rsidRPr="00503CFF">
        <w:rPr>
          <w:bCs/>
          <w:color w:val="5C5B5B"/>
        </w:rPr>
        <w:t xml:space="preserve"> «</w:t>
      </w:r>
      <w:r w:rsidRPr="00503CFF">
        <w:rPr>
          <w:bCs/>
          <w:color w:val="5C5B5B"/>
        </w:rPr>
        <w:t xml:space="preserve"> администрация  Александрово-Гайского муниципального района в целях разработки проекта бюджета Александрово-Гайского муниципального образования на 2018 год и плановый период 2019 и 2020 годов</w:t>
      </w:r>
    </w:p>
    <w:p w:rsidR="006E0CA1" w:rsidRPr="00503CFF" w:rsidRDefault="006E0CA1" w:rsidP="00503CFF">
      <w:pPr>
        <w:shd w:val="clear" w:color="auto" w:fill="FFFFFF"/>
        <w:rPr>
          <w:bCs/>
          <w:color w:val="5C5B5B"/>
        </w:rPr>
      </w:pPr>
      <w:r w:rsidRPr="00503CFF">
        <w:rPr>
          <w:bCs/>
          <w:color w:val="5C5B5B"/>
        </w:rPr>
        <w:t> </w:t>
      </w:r>
    </w:p>
    <w:p w:rsidR="006E0CA1" w:rsidRPr="00273FDA" w:rsidRDefault="006E0CA1" w:rsidP="006E0CA1">
      <w:pPr>
        <w:shd w:val="clear" w:color="auto" w:fill="FFFFFF"/>
        <w:ind w:firstLine="709"/>
        <w:jc w:val="both"/>
        <w:rPr>
          <w:b/>
          <w:color w:val="5C5B5B"/>
        </w:rPr>
      </w:pPr>
      <w:r>
        <w:rPr>
          <w:color w:val="5C5B5B"/>
        </w:rPr>
        <w:t xml:space="preserve">                                 </w:t>
      </w:r>
      <w:r w:rsidRPr="00273FDA">
        <w:rPr>
          <w:b/>
          <w:color w:val="5C5B5B"/>
        </w:rPr>
        <w:t>ПОСТАНОВЛЯЕТ</w:t>
      </w:r>
    </w:p>
    <w:p w:rsidR="006E0CA1" w:rsidRPr="00CB4666" w:rsidRDefault="006E0CA1" w:rsidP="006E0CA1">
      <w:pPr>
        <w:shd w:val="clear" w:color="auto" w:fill="FFFFFF"/>
        <w:ind w:firstLine="709"/>
        <w:jc w:val="both"/>
        <w:rPr>
          <w:color w:val="5C5B5B"/>
        </w:rPr>
      </w:pPr>
    </w:p>
    <w:p w:rsidR="006E0CA1" w:rsidRPr="00CB4666" w:rsidRDefault="006E0CA1" w:rsidP="006E0CA1">
      <w:pPr>
        <w:shd w:val="clear" w:color="auto" w:fill="FFFFFF"/>
        <w:ind w:firstLine="709"/>
        <w:jc w:val="both"/>
        <w:rPr>
          <w:color w:val="5C5B5B"/>
        </w:rPr>
      </w:pPr>
      <w:r w:rsidRPr="00CB4666">
        <w:rPr>
          <w:color w:val="5C5B5B"/>
        </w:rPr>
        <w:t>1. Утвердить основные направления бюджетной</w:t>
      </w:r>
      <w:r>
        <w:rPr>
          <w:color w:val="5C5B5B"/>
        </w:rPr>
        <w:t xml:space="preserve"> политики</w:t>
      </w:r>
      <w:r w:rsidRPr="00CB4666">
        <w:rPr>
          <w:color w:val="5C5B5B"/>
        </w:rPr>
        <w:t xml:space="preserve"> и</w:t>
      </w:r>
      <w:r>
        <w:rPr>
          <w:color w:val="5C5B5B"/>
        </w:rPr>
        <w:t xml:space="preserve"> основные направления налоговой политики </w:t>
      </w:r>
      <w:r w:rsidRPr="00CB4666">
        <w:rPr>
          <w:color w:val="5C5B5B"/>
        </w:rPr>
        <w:t xml:space="preserve"> </w:t>
      </w:r>
      <w:r>
        <w:rPr>
          <w:color w:val="5C5B5B"/>
        </w:rPr>
        <w:t xml:space="preserve">Александрово-Гайского </w:t>
      </w:r>
      <w:r w:rsidRPr="000C08BF">
        <w:rPr>
          <w:color w:val="5C5B5B"/>
        </w:rPr>
        <w:t xml:space="preserve">муниципального </w:t>
      </w:r>
      <w:r>
        <w:rPr>
          <w:color w:val="5C5B5B"/>
        </w:rPr>
        <w:t xml:space="preserve">образования </w:t>
      </w:r>
      <w:r w:rsidRPr="000C08BF">
        <w:rPr>
          <w:color w:val="5C5B5B"/>
        </w:rPr>
        <w:t xml:space="preserve"> </w:t>
      </w:r>
      <w:r w:rsidRPr="00CB4666">
        <w:rPr>
          <w:color w:val="5C5B5B"/>
        </w:rPr>
        <w:t>на 2018</w:t>
      </w:r>
      <w:r>
        <w:rPr>
          <w:color w:val="5C5B5B"/>
        </w:rPr>
        <w:t xml:space="preserve"> год и  на плановый период 2019  и  2020 годов</w:t>
      </w:r>
      <w:r w:rsidRPr="00CB4666">
        <w:rPr>
          <w:color w:val="5C5B5B"/>
        </w:rPr>
        <w:t xml:space="preserve"> согласно</w:t>
      </w:r>
      <w:r w:rsidRPr="000C08BF">
        <w:rPr>
          <w:color w:val="5C5B5B"/>
        </w:rPr>
        <w:t> </w:t>
      </w:r>
      <w:hyperlink r:id="rId5" w:anchor="pril" w:history="1">
        <w:r w:rsidRPr="000C08BF">
          <w:t>приложению</w:t>
        </w:r>
      </w:hyperlink>
      <w:r w:rsidRPr="00CB4666">
        <w:rPr>
          <w:color w:val="5C5B5B"/>
        </w:rPr>
        <w:t>.</w:t>
      </w:r>
    </w:p>
    <w:p w:rsidR="006E0CA1" w:rsidRPr="00CB4666" w:rsidRDefault="006E0CA1" w:rsidP="006E0CA1">
      <w:pPr>
        <w:shd w:val="clear" w:color="auto" w:fill="FFFFFF"/>
        <w:ind w:firstLine="709"/>
        <w:jc w:val="both"/>
        <w:rPr>
          <w:color w:val="5C5B5B"/>
        </w:rPr>
      </w:pPr>
      <w:r w:rsidRPr="00CB4666">
        <w:rPr>
          <w:color w:val="5C5B5B"/>
        </w:rPr>
        <w:t>2. </w:t>
      </w:r>
      <w:r w:rsidRPr="000C08BF">
        <w:rPr>
          <w:color w:val="5C5B5B"/>
        </w:rPr>
        <w:t xml:space="preserve">Финансовому управлению администрации Александрово-Гайского муниципального района </w:t>
      </w:r>
      <w:r w:rsidRPr="00CB4666">
        <w:rPr>
          <w:color w:val="5C5B5B"/>
          <w:spacing w:val="-8"/>
        </w:rPr>
        <w:t xml:space="preserve"> обеспечить разработку проекта </w:t>
      </w:r>
      <w:r w:rsidRPr="000C08BF">
        <w:rPr>
          <w:color w:val="5C5B5B"/>
          <w:spacing w:val="-8"/>
        </w:rPr>
        <w:t xml:space="preserve">  </w:t>
      </w:r>
      <w:r w:rsidRPr="00CB4666">
        <w:rPr>
          <w:color w:val="5C5B5B"/>
          <w:spacing w:val="-8"/>
        </w:rPr>
        <w:t xml:space="preserve"> бюджета </w:t>
      </w:r>
      <w:r w:rsidRPr="000C08BF">
        <w:rPr>
          <w:color w:val="5C5B5B"/>
          <w:spacing w:val="-8"/>
        </w:rPr>
        <w:t>н</w:t>
      </w:r>
      <w:r w:rsidRPr="00CB4666">
        <w:rPr>
          <w:color w:val="5C5B5B"/>
          <w:spacing w:val="-8"/>
        </w:rPr>
        <w:t>а основе основных направлений бюджетной</w:t>
      </w:r>
      <w:r>
        <w:rPr>
          <w:color w:val="5C5B5B"/>
          <w:spacing w:val="-8"/>
        </w:rPr>
        <w:t xml:space="preserve"> политики</w:t>
      </w:r>
      <w:r w:rsidRPr="00CB4666">
        <w:rPr>
          <w:color w:val="5C5B5B"/>
          <w:spacing w:val="-8"/>
        </w:rPr>
        <w:t xml:space="preserve"> и</w:t>
      </w:r>
      <w:r>
        <w:rPr>
          <w:color w:val="5C5B5B"/>
          <w:spacing w:val="-8"/>
        </w:rPr>
        <w:t xml:space="preserve"> основных направлений</w:t>
      </w:r>
      <w:r w:rsidRPr="00CB4666">
        <w:rPr>
          <w:color w:val="5C5B5B"/>
          <w:spacing w:val="-8"/>
        </w:rPr>
        <w:t xml:space="preserve"> налоговой политики </w:t>
      </w:r>
      <w:r w:rsidRPr="000C08BF">
        <w:rPr>
          <w:color w:val="5C5B5B"/>
          <w:spacing w:val="-8"/>
        </w:rPr>
        <w:t> </w:t>
      </w:r>
      <w:r w:rsidRPr="00CB4666">
        <w:rPr>
          <w:color w:val="5C5B5B"/>
          <w:spacing w:val="-8"/>
        </w:rPr>
        <w:t>на 2018 </w:t>
      </w:r>
      <w:r>
        <w:rPr>
          <w:color w:val="5C5B5B"/>
          <w:spacing w:val="-8"/>
        </w:rPr>
        <w:t>год и плановый период 2019 и  2020 годов</w:t>
      </w:r>
      <w:r w:rsidRPr="00CB4666">
        <w:rPr>
          <w:color w:val="5C5B5B"/>
          <w:spacing w:val="-8"/>
        </w:rPr>
        <w:t>.</w:t>
      </w:r>
    </w:p>
    <w:p w:rsidR="006E0CA1" w:rsidRPr="00CB4666" w:rsidRDefault="006E0CA1" w:rsidP="006E0CA1">
      <w:pPr>
        <w:shd w:val="clear" w:color="auto" w:fill="FFFFFF"/>
        <w:ind w:firstLine="709"/>
        <w:jc w:val="both"/>
        <w:rPr>
          <w:color w:val="5C5B5B"/>
        </w:rPr>
      </w:pPr>
      <w:r w:rsidRPr="000C08BF">
        <w:rPr>
          <w:color w:val="5C5B5B"/>
        </w:rPr>
        <w:t>3</w:t>
      </w:r>
      <w:r w:rsidRPr="00CB4666">
        <w:rPr>
          <w:color w:val="5C5B5B"/>
        </w:rPr>
        <w:t xml:space="preserve">. Настоящее постановление вступает в силу со дня его </w:t>
      </w:r>
      <w:r w:rsidRPr="000C08BF">
        <w:rPr>
          <w:color w:val="5C5B5B"/>
        </w:rPr>
        <w:t xml:space="preserve"> обнародования. </w:t>
      </w:r>
    </w:p>
    <w:p w:rsidR="006E0CA1" w:rsidRDefault="006E0CA1" w:rsidP="006E0CA1"/>
    <w:p w:rsidR="006E0CA1" w:rsidRDefault="006E0CA1" w:rsidP="006E0CA1"/>
    <w:p w:rsidR="00503CFF" w:rsidRDefault="00503CFF" w:rsidP="006E0CA1"/>
    <w:p w:rsidR="006E0CA1" w:rsidRPr="000C08BF" w:rsidRDefault="006E0CA1" w:rsidP="006E0CA1"/>
    <w:p w:rsidR="006E0CA1" w:rsidRDefault="00503CFF" w:rsidP="006E0CA1">
      <w:pPr>
        <w:rPr>
          <w:b/>
        </w:rPr>
      </w:pPr>
      <w:r>
        <w:rPr>
          <w:b/>
        </w:rPr>
        <w:t xml:space="preserve">     </w:t>
      </w:r>
      <w:r w:rsidR="006E0CA1" w:rsidRPr="000C08BF">
        <w:rPr>
          <w:b/>
        </w:rPr>
        <w:t>Глава муниципального</w:t>
      </w:r>
      <w:r w:rsidR="006E0CA1">
        <w:rPr>
          <w:b/>
        </w:rPr>
        <w:t xml:space="preserve"> района</w:t>
      </w:r>
      <w:r w:rsidR="006E0CA1" w:rsidRPr="000C08BF">
        <w:rPr>
          <w:b/>
        </w:rPr>
        <w:t xml:space="preserve">                          </w:t>
      </w:r>
      <w:r w:rsidR="006E0CA1">
        <w:rPr>
          <w:b/>
        </w:rPr>
        <w:t xml:space="preserve">                 С.А. Федечкин           </w:t>
      </w:r>
    </w:p>
    <w:p w:rsidR="006E0CA1" w:rsidRPr="000C08BF" w:rsidRDefault="006E0CA1" w:rsidP="006E0CA1">
      <w:pPr>
        <w:rPr>
          <w:b/>
        </w:rPr>
      </w:pPr>
    </w:p>
    <w:p w:rsidR="006E0CA1" w:rsidRDefault="006E0CA1" w:rsidP="006E0CA1"/>
    <w:p w:rsidR="006E0CA1" w:rsidRDefault="006E0CA1" w:rsidP="006E0CA1"/>
    <w:p w:rsidR="006E0CA1" w:rsidRDefault="006E0CA1" w:rsidP="006E0CA1"/>
    <w:p w:rsidR="006E0CA1" w:rsidRDefault="006E0CA1" w:rsidP="006E0CA1"/>
    <w:p w:rsidR="006E0CA1" w:rsidRDefault="006E0CA1" w:rsidP="006E0CA1"/>
    <w:p w:rsidR="00503CFF" w:rsidRPr="00503CFF" w:rsidRDefault="00503CFF" w:rsidP="00503CFF">
      <w:pPr>
        <w:shd w:val="clear" w:color="auto" w:fill="FFFFFF"/>
        <w:ind w:firstLine="709"/>
        <w:jc w:val="both"/>
        <w:rPr>
          <w:color w:val="5C5B5B"/>
          <w:sz w:val="20"/>
          <w:szCs w:val="20"/>
        </w:rPr>
      </w:pPr>
      <w:r w:rsidRPr="00503CFF">
        <w:rPr>
          <w:color w:val="5C5B5B"/>
          <w:sz w:val="20"/>
          <w:szCs w:val="20"/>
        </w:rPr>
        <w:t>Исп.  Лезнева Г.В.</w:t>
      </w:r>
    </w:p>
    <w:p w:rsidR="006E0CA1" w:rsidRPr="000C08BF" w:rsidRDefault="006E0CA1" w:rsidP="006E0CA1">
      <w:pPr>
        <w:pStyle w:val="a3"/>
        <w:jc w:val="right"/>
        <w:rPr>
          <w:rFonts w:ascii="Times New Roman" w:hAnsi="Times New Roman"/>
        </w:rPr>
      </w:pPr>
      <w:r w:rsidRPr="000C08BF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 xml:space="preserve">риложение </w:t>
      </w:r>
    </w:p>
    <w:p w:rsidR="006E0CA1" w:rsidRDefault="006E0CA1" w:rsidP="006E0CA1">
      <w:pPr>
        <w:pStyle w:val="a3"/>
        <w:tabs>
          <w:tab w:val="left" w:pos="5200"/>
          <w:tab w:val="left" w:pos="5560"/>
          <w:tab w:val="left" w:pos="6387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к постановлению администрации</w:t>
      </w:r>
      <w:r>
        <w:rPr>
          <w:rFonts w:ascii="Times New Roman" w:hAnsi="Times New Roman"/>
        </w:rPr>
        <w:tab/>
        <w:t xml:space="preserve">            </w:t>
      </w:r>
    </w:p>
    <w:p w:rsidR="006E0CA1" w:rsidRDefault="006E0CA1" w:rsidP="006E0CA1">
      <w:pPr>
        <w:pStyle w:val="a3"/>
        <w:tabs>
          <w:tab w:val="left" w:pos="5560"/>
          <w:tab w:val="left" w:pos="6387"/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Александрово-Гайского</w:t>
      </w:r>
    </w:p>
    <w:p w:rsidR="006E0CA1" w:rsidRDefault="006E0CA1" w:rsidP="006E0CA1">
      <w:pPr>
        <w:pStyle w:val="a3"/>
        <w:tabs>
          <w:tab w:val="left" w:pos="6387"/>
          <w:tab w:val="left" w:pos="7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муниципального района</w:t>
      </w:r>
    </w:p>
    <w:p w:rsidR="006E0CA1" w:rsidRPr="000C08BF" w:rsidRDefault="006E0CA1" w:rsidP="006E0CA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 ноября</w:t>
      </w:r>
      <w:r w:rsidR="00503C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2017 г № 504</w:t>
      </w:r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  <w:sz w:val="28"/>
          <w:szCs w:val="28"/>
        </w:rPr>
      </w:pPr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  <w:sz w:val="28"/>
          <w:szCs w:val="28"/>
        </w:rPr>
      </w:pP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C5B5B"/>
          <w:sz w:val="23"/>
          <w:szCs w:val="23"/>
        </w:rPr>
      </w:pPr>
      <w:r w:rsidRPr="000C08BF">
        <w:rPr>
          <w:b/>
          <w:color w:val="5C5B5B"/>
          <w:sz w:val="28"/>
          <w:szCs w:val="28"/>
        </w:rPr>
        <w:t>ОСНОВНЫЕ НАПРАВЛЕНИЯ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5C5B5B"/>
          <w:sz w:val="28"/>
          <w:szCs w:val="28"/>
        </w:rPr>
      </w:pPr>
      <w:r w:rsidRPr="000C08BF">
        <w:rPr>
          <w:b/>
          <w:color w:val="5C5B5B"/>
          <w:sz w:val="28"/>
          <w:szCs w:val="28"/>
        </w:rPr>
        <w:t>бюджетной</w:t>
      </w:r>
      <w:r>
        <w:rPr>
          <w:b/>
          <w:color w:val="5C5B5B"/>
          <w:sz w:val="28"/>
          <w:szCs w:val="28"/>
        </w:rPr>
        <w:t xml:space="preserve"> политики</w:t>
      </w:r>
      <w:r w:rsidRPr="000C08BF">
        <w:rPr>
          <w:b/>
          <w:color w:val="5C5B5B"/>
          <w:sz w:val="28"/>
          <w:szCs w:val="28"/>
        </w:rPr>
        <w:t xml:space="preserve"> и налоговой политики </w:t>
      </w:r>
      <w:r>
        <w:rPr>
          <w:b/>
          <w:color w:val="5C5B5B"/>
          <w:sz w:val="28"/>
          <w:szCs w:val="28"/>
        </w:rPr>
        <w:t>Александрово-Гайского муниципального образования Александрово-Гайского муниципального района Саратовской области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5C5B5B"/>
          <w:sz w:val="23"/>
          <w:szCs w:val="23"/>
        </w:rPr>
      </w:pPr>
      <w:r w:rsidRPr="000C08BF">
        <w:rPr>
          <w:b/>
          <w:color w:val="5C5B5B"/>
          <w:sz w:val="28"/>
          <w:szCs w:val="28"/>
        </w:rPr>
        <w:t>на 2018</w:t>
      </w:r>
      <w:r>
        <w:rPr>
          <w:b/>
          <w:color w:val="5C5B5B"/>
          <w:sz w:val="28"/>
          <w:szCs w:val="28"/>
        </w:rPr>
        <w:t xml:space="preserve"> год и плановый период  2019 и </w:t>
      </w:r>
      <w:r w:rsidRPr="000C08BF">
        <w:rPr>
          <w:b/>
          <w:color w:val="5C5B5B"/>
          <w:sz w:val="28"/>
          <w:szCs w:val="28"/>
        </w:rPr>
        <w:t> 2020 го</w:t>
      </w:r>
      <w:r>
        <w:rPr>
          <w:b/>
          <w:color w:val="5C5B5B"/>
          <w:sz w:val="28"/>
          <w:szCs w:val="28"/>
        </w:rPr>
        <w:t>дов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C5B5B"/>
          <w:sz w:val="23"/>
          <w:szCs w:val="23"/>
        </w:rPr>
      </w:pPr>
      <w:r w:rsidRPr="000C08BF">
        <w:rPr>
          <w:b/>
          <w:color w:val="5C5B5B"/>
          <w:sz w:val="28"/>
          <w:szCs w:val="28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proofErr w:type="gramStart"/>
      <w:r w:rsidRPr="000C08BF">
        <w:rPr>
          <w:color w:val="5C5B5B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</w:t>
      </w:r>
      <w:r>
        <w:rPr>
          <w:color w:val="5C5B5B"/>
        </w:rPr>
        <w:t>О</w:t>
      </w:r>
      <w:r w:rsidRPr="000C08BF">
        <w:rPr>
          <w:color w:val="5C5B5B"/>
        </w:rPr>
        <w:t xml:space="preserve">сновных направлений </w:t>
      </w:r>
      <w:r>
        <w:rPr>
          <w:color w:val="5C5B5B"/>
        </w:rPr>
        <w:t xml:space="preserve"> деятельности Правительства</w:t>
      </w:r>
      <w:r w:rsidRPr="000C08BF">
        <w:rPr>
          <w:color w:val="5C5B5B"/>
        </w:rPr>
        <w:t xml:space="preserve"> Российской Федерации на 2018 год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 на плановый период 2019 и 2020 годов,</w:t>
      </w:r>
      <w:r>
        <w:rPr>
          <w:color w:val="5C5B5B"/>
        </w:rPr>
        <w:t xml:space="preserve"> Основных </w:t>
      </w:r>
      <w:r w:rsidRPr="000C08BF">
        <w:rPr>
          <w:color w:val="5C5B5B"/>
        </w:rPr>
        <w:t xml:space="preserve"> </w:t>
      </w:r>
      <w:r>
        <w:rPr>
          <w:color w:val="5C5B5B"/>
        </w:rPr>
        <w:t xml:space="preserve">направлений </w:t>
      </w:r>
      <w:r w:rsidRPr="000C08BF">
        <w:rPr>
          <w:color w:val="5C5B5B"/>
        </w:rPr>
        <w:t>бюджетной</w:t>
      </w:r>
      <w:r>
        <w:rPr>
          <w:color w:val="5C5B5B"/>
        </w:rPr>
        <w:t xml:space="preserve"> политики</w:t>
      </w:r>
      <w:r w:rsidRPr="000C08BF">
        <w:rPr>
          <w:color w:val="5C5B5B"/>
        </w:rPr>
        <w:t xml:space="preserve"> </w:t>
      </w:r>
      <w:r>
        <w:rPr>
          <w:color w:val="5C5B5B"/>
        </w:rPr>
        <w:t xml:space="preserve"> и основных направлений налоговой </w:t>
      </w:r>
      <w:r w:rsidRPr="000C08BF">
        <w:rPr>
          <w:color w:val="5C5B5B"/>
        </w:rPr>
        <w:t>политики Саратовской области на 2018 год и на плановый период 2019 и 2020 годов.</w:t>
      </w:r>
      <w:proofErr w:type="gramEnd"/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1. Основные итоги реализации бюджетной</w:t>
      </w:r>
      <w:r>
        <w:rPr>
          <w:color w:val="5C5B5B"/>
        </w:rPr>
        <w:t xml:space="preserve"> политики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и налоговой политики в 2016 году и за 9 месяцев  2017 г.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 xml:space="preserve">Бюджетная политика, проводимая в </w:t>
      </w:r>
      <w:r>
        <w:rPr>
          <w:color w:val="5C5B5B"/>
        </w:rPr>
        <w:t>Александрово-Гайском муниципальном образовании</w:t>
      </w:r>
      <w:r w:rsidRPr="000C08BF">
        <w:rPr>
          <w:color w:val="5C5B5B"/>
        </w:rPr>
        <w:t>, ориентирована на эффективное, ответственное и прозрачное управление  муниципальными финансами, что является базовым условием для устойчивого развития экономики  района и социальной стабильности.</w:t>
      </w:r>
      <w:r>
        <w:rPr>
          <w:color w:val="5C5B5B"/>
        </w:rPr>
        <w:t xml:space="preserve"> Определение условий, используемых при составлении проекта бюджета на 2018 года и на плановый период 2019 и 2020 годов</w:t>
      </w:r>
    </w:p>
    <w:p w:rsidR="006E0CA1" w:rsidRPr="00CA2115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CA2115">
        <w:rPr>
          <w:color w:val="5C5B5B"/>
        </w:rPr>
        <w:t>По итогам 9 месяцев 2017 года обеспечена положительная динамика роста</w:t>
      </w:r>
      <w:r w:rsidRPr="00CA2115">
        <w:rPr>
          <w:rStyle w:val="apple-converted-space"/>
          <w:color w:val="5C5B5B"/>
        </w:rPr>
        <w:t> </w:t>
      </w:r>
      <w:r w:rsidRPr="00CA2115">
        <w:rPr>
          <w:color w:val="5C5B5B"/>
        </w:rPr>
        <w:t>доходов  бюджета Александрово-Гайского муниципального образования</w:t>
      </w:r>
      <w:proofErr w:type="gramStart"/>
      <w:r w:rsidRPr="00CA2115">
        <w:rPr>
          <w:color w:val="5C5B5B"/>
        </w:rPr>
        <w:t>.</w:t>
      </w:r>
      <w:proofErr w:type="gramEnd"/>
      <w:r w:rsidRPr="00CA2115">
        <w:rPr>
          <w:color w:val="5C5B5B"/>
        </w:rPr>
        <w:t xml:space="preserve"> </w:t>
      </w:r>
      <w:proofErr w:type="gramStart"/>
      <w:r w:rsidRPr="00CA2115">
        <w:rPr>
          <w:color w:val="5C5B5B"/>
        </w:rPr>
        <w:t>з</w:t>
      </w:r>
      <w:proofErr w:type="gramEnd"/>
      <w:r w:rsidRPr="00CA2115">
        <w:rPr>
          <w:color w:val="5C5B5B"/>
        </w:rPr>
        <w:t>а 9 месяцев 2017 года по отношению к аналогичному периоду прошлого года – 160,0 %.</w:t>
      </w:r>
    </w:p>
    <w:p w:rsidR="006E0CA1" w:rsidRPr="00CA2115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CA2115">
        <w:rPr>
          <w:color w:val="5C5B5B"/>
        </w:rPr>
        <w:t>Основными доходными источниками бюджета Александрово-Гайского  муниципального образования являются налоги на имущество и налог на доходы физических лиц</w:t>
      </w:r>
      <w:r>
        <w:rPr>
          <w:color w:val="5C5B5B"/>
        </w:rPr>
        <w:t>.</w:t>
      </w:r>
      <w:r w:rsidRPr="00CA2115">
        <w:rPr>
          <w:color w:val="5C5B5B"/>
        </w:rPr>
        <w:t xml:space="preserve"> Доля в структуре собственных доходов налогов на имущество составляет  46,9 %  и налог на доходы физических лиц составляет 46,8%.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Наращивание собственной доходной базы способствовало пересмотр налоговых льгот и отмена не эффективных</w:t>
      </w:r>
      <w:proofErr w:type="gramStart"/>
      <w:r w:rsidRPr="000C08BF">
        <w:rPr>
          <w:color w:val="5C5B5B"/>
        </w:rPr>
        <w:t xml:space="preserve"> .</w:t>
      </w:r>
      <w:proofErr w:type="gramEnd"/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>
        <w:rPr>
          <w:color w:val="5C5B5B"/>
        </w:rPr>
        <w:t>У</w:t>
      </w:r>
      <w:r w:rsidRPr="000C08BF">
        <w:rPr>
          <w:color w:val="5C5B5B"/>
        </w:rPr>
        <w:t>силени</w:t>
      </w:r>
      <w:r>
        <w:rPr>
          <w:color w:val="5C5B5B"/>
        </w:rPr>
        <w:t>е</w:t>
      </w:r>
      <w:r w:rsidRPr="000C08BF">
        <w:rPr>
          <w:color w:val="5C5B5B"/>
        </w:rPr>
        <w:t xml:space="preserve"> взаимодействия органов исполнительной власти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с территориальными органами федеральных органов исполнительной власти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 органами местного самоуправления в части обеспечения роста собственных доходов</w:t>
      </w:r>
      <w:r>
        <w:rPr>
          <w:color w:val="5C5B5B"/>
        </w:rPr>
        <w:t>.</w:t>
      </w:r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>
        <w:rPr>
          <w:color w:val="5C5B5B"/>
        </w:rPr>
        <w:t>Работа с населением  МО по регистрации  в регистрирующем органе  объектов недвижимости (жилые дома, земельные участки)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  <w:spacing w:val="-6"/>
        </w:rPr>
      </w:pPr>
      <w:r w:rsidRPr="000C08BF">
        <w:rPr>
          <w:color w:val="5C5B5B"/>
          <w:spacing w:val="-6"/>
        </w:rPr>
        <w:t>Бюджетная политика реализуется с учетом выполнения основных задач</w:t>
      </w:r>
      <w:r w:rsidRPr="000C08BF">
        <w:rPr>
          <w:rStyle w:val="apple-converted-space"/>
          <w:color w:val="5C5B5B"/>
          <w:spacing w:val="-6"/>
        </w:rPr>
        <w:t> </w:t>
      </w:r>
      <w:r w:rsidRPr="000C08BF">
        <w:rPr>
          <w:color w:val="5C5B5B"/>
          <w:spacing w:val="-6"/>
        </w:rPr>
        <w:t>по обеспечению устойчивости и сбалансированности бюджета</w:t>
      </w:r>
      <w:r>
        <w:rPr>
          <w:color w:val="5C5B5B"/>
          <w:spacing w:val="-6"/>
        </w:rPr>
        <w:t xml:space="preserve"> Новоалександровского  МО</w:t>
      </w:r>
      <w:r w:rsidRPr="000C08BF">
        <w:rPr>
          <w:color w:val="5C5B5B"/>
          <w:spacing w:val="-6"/>
        </w:rPr>
        <w:t>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 xml:space="preserve"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интернет-сайте. 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2. Основные цели и задачи бюджетной</w:t>
      </w:r>
      <w:r>
        <w:rPr>
          <w:color w:val="5C5B5B"/>
        </w:rPr>
        <w:t xml:space="preserve"> политики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и налоговой политики на 2018 – 2020 годы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5C5B5B"/>
        </w:rPr>
      </w:pPr>
      <w:r w:rsidRPr="000C08BF">
        <w:rPr>
          <w:color w:val="5C5B5B"/>
        </w:rPr>
        <w:lastRenderedPageBreak/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 эффективное управление, стабильность налоговых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 неналоговых условий, инвестирование в человеческий капитал.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Приоритетным направлением  органов местного самоуправления в сфере налоговой политики будет являться создание благоприятных условий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для осуществления предпринимательской и инвестиционной деятельности как основного источника обеспечения наполняемости  районного бюджета собственными доходами.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Эффективное управление расходами будет обеспечиваться посредством реализации муниципальных программ</w:t>
      </w:r>
      <w:r>
        <w:rPr>
          <w:color w:val="5C5B5B"/>
        </w:rPr>
        <w:t xml:space="preserve"> </w:t>
      </w:r>
      <w:r w:rsidRPr="000C08BF">
        <w:rPr>
          <w:color w:val="5C5B5B"/>
        </w:rPr>
        <w:t xml:space="preserve"> и другие направления.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Основные направления для обеспечения устойчивого и сбалансированного исполнения бюджета: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увеличение поступлений налоговых и неналоговых доходов;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оптимизация бюджетных расходов;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утверждение (исполнение) бюджета с соблюдением ограничений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по объему дефицита бюджета.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2.1. Совершенствование нормативно-правового регулирования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 xml:space="preserve">бюджетного процесса и налоговой политики 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 xml:space="preserve"> </w:t>
      </w:r>
      <w:r>
        <w:rPr>
          <w:color w:val="5C5B5B"/>
        </w:rPr>
        <w:t>Новоалександровского МО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Нормативно-правовое регулирование бюджетного процесса будет осуществляться с учетом изменения бюджетного законодательства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на федеральном</w:t>
      </w:r>
      <w:proofErr w:type="gramStart"/>
      <w:r w:rsidRPr="000C08BF">
        <w:rPr>
          <w:color w:val="5C5B5B"/>
        </w:rPr>
        <w:t xml:space="preserve"> </w:t>
      </w:r>
      <w:r>
        <w:rPr>
          <w:color w:val="5C5B5B"/>
        </w:rPr>
        <w:t>,</w:t>
      </w:r>
      <w:proofErr w:type="gramEnd"/>
      <w:r w:rsidRPr="000C08BF">
        <w:rPr>
          <w:color w:val="5C5B5B"/>
        </w:rPr>
        <w:t xml:space="preserve"> областном  </w:t>
      </w:r>
      <w:r>
        <w:rPr>
          <w:color w:val="5C5B5B"/>
        </w:rPr>
        <w:t xml:space="preserve">и районном </w:t>
      </w:r>
      <w:r w:rsidRPr="000C08BF">
        <w:rPr>
          <w:color w:val="5C5B5B"/>
        </w:rPr>
        <w:t>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6E0CA1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 xml:space="preserve">Совершенствование нормативной правовой базы по вопросам налогообложения, </w:t>
      </w:r>
      <w:r>
        <w:rPr>
          <w:color w:val="5C5B5B"/>
        </w:rPr>
        <w:t xml:space="preserve">целесообразности </w:t>
      </w:r>
      <w:r w:rsidRPr="000C08BF">
        <w:rPr>
          <w:color w:val="5C5B5B"/>
        </w:rPr>
        <w:t xml:space="preserve">представления  льгот </w:t>
      </w:r>
      <w:r>
        <w:rPr>
          <w:color w:val="5C5B5B"/>
        </w:rPr>
        <w:t>отдельным категориям налогоплательщиков.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>
        <w:rPr>
          <w:color w:val="5C5B5B"/>
        </w:rPr>
        <w:t xml:space="preserve">С 1 января 2018 года  будет принят нормативный акт по </w:t>
      </w:r>
      <w:r w:rsidRPr="000C08BF">
        <w:rPr>
          <w:color w:val="5C5B5B"/>
        </w:rPr>
        <w:t xml:space="preserve"> исчислени</w:t>
      </w:r>
      <w:r>
        <w:rPr>
          <w:color w:val="5C5B5B"/>
        </w:rPr>
        <w:t>ю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налога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на имущество исходя из кадастровой стоимости объектов недвижимости.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2.2. Приоритеты бюджетных расходов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Приоритетом бюджетной политики в сфере расходов, как и в прошлые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годы, будут инвестиции в человеческий капитал, предоставление качественных и конкурентных  муниципальных услуг на основе целей и задач, определенных указами Президента Российской Федерации и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Стратегией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социально-экономического развития</w:t>
      </w:r>
      <w:r w:rsidRPr="000C08BF">
        <w:rPr>
          <w:rStyle w:val="apple-converted-space"/>
          <w:color w:val="5C5B5B"/>
        </w:rPr>
        <w:t xml:space="preserve"> Саратовской </w:t>
      </w:r>
      <w:r w:rsidRPr="000C08BF">
        <w:rPr>
          <w:color w:val="5C5B5B"/>
        </w:rPr>
        <w:t xml:space="preserve"> области и муниципального района.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proofErr w:type="gramStart"/>
      <w:r w:rsidRPr="000C08BF">
        <w:rPr>
          <w:color w:val="5C5B5B"/>
        </w:rPr>
        <w:t>В соответствии с принятым Федеральным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законом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от 19.12.2016 № 460-ФЗ «О внесении изменения в статью 1 Федерального закона «О минимальном размере оплаты труда» будет предусмотрено повышение расходов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на заработную плату низкооплачиваемых работников в связи с ее доведением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до минимального размера оплаты труда.</w:t>
      </w:r>
      <w:proofErr w:type="gramEnd"/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2.3. Повышение эффективности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и оптимизация структуры бюджетных расходов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их оптимизации и повышения эффективности использования финансовых ресурсов.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В целях создания условий для эффективного использования средств 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lastRenderedPageBreak/>
        <w:t>оптимизация и переформатирование бюджетных расходов с учетом необходимости реализации приоритетных направлений;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совершенствование системы закупок для муниципальных нужд;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активное привлечение внебюджетных ресурсов, направление средств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2.</w:t>
      </w:r>
      <w:r>
        <w:rPr>
          <w:color w:val="5C5B5B"/>
        </w:rPr>
        <w:t>4</w:t>
      </w:r>
      <w:r w:rsidRPr="000C08BF">
        <w:rPr>
          <w:color w:val="5C5B5B"/>
        </w:rPr>
        <w:t>. Повышение прозрачности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center"/>
        <w:rPr>
          <w:color w:val="5C5B5B"/>
        </w:rPr>
      </w:pPr>
      <w:r w:rsidRPr="000C08BF">
        <w:rPr>
          <w:color w:val="5C5B5B"/>
        </w:rPr>
        <w:t>и открытости бюджетного процесса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jc w:val="both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Будет продолжено проведение публичных слушаний по проектам решений о бюджете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и</w:t>
      </w:r>
      <w:r w:rsidRPr="000C08BF">
        <w:rPr>
          <w:rStyle w:val="apple-converted-space"/>
          <w:color w:val="5C5B5B"/>
        </w:rPr>
        <w:t> </w:t>
      </w:r>
      <w:r w:rsidRPr="000C08BF">
        <w:rPr>
          <w:color w:val="5C5B5B"/>
        </w:rPr>
        <w:t>об отчете об исполнении бюджета, а также размещение на сайте «Бюджет для граждан</w:t>
      </w:r>
      <w:proofErr w:type="gramStart"/>
      <w:r w:rsidRPr="000C08BF">
        <w:rPr>
          <w:color w:val="5C5B5B"/>
        </w:rPr>
        <w:t>»в</w:t>
      </w:r>
      <w:proofErr w:type="gramEnd"/>
      <w:r w:rsidRPr="000C08BF">
        <w:rPr>
          <w:color w:val="5C5B5B"/>
        </w:rPr>
        <w:t xml:space="preserve"> информационно-телекоммуникационной сети «Интернет».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C5B5B"/>
        </w:rPr>
      </w:pPr>
      <w:r w:rsidRPr="000C08BF">
        <w:rPr>
          <w:color w:val="5C5B5B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>
      <w:pPr>
        <w:pStyle w:val="a6"/>
        <w:shd w:val="clear" w:color="auto" w:fill="FFFFFF"/>
        <w:spacing w:before="0" w:beforeAutospacing="0" w:after="0" w:afterAutospacing="0"/>
        <w:rPr>
          <w:color w:val="5C5B5B"/>
        </w:rPr>
      </w:pPr>
      <w:r w:rsidRPr="000C08BF">
        <w:rPr>
          <w:color w:val="5C5B5B"/>
        </w:rPr>
        <w:t> </w:t>
      </w:r>
    </w:p>
    <w:p w:rsidR="006E0CA1" w:rsidRPr="000C08BF" w:rsidRDefault="006E0CA1" w:rsidP="006E0CA1"/>
    <w:p w:rsidR="006E0CA1" w:rsidRDefault="006E0CA1" w:rsidP="006E0CA1"/>
    <w:p w:rsidR="006E0CA1" w:rsidRDefault="006E0CA1" w:rsidP="006E0CA1"/>
    <w:p w:rsidR="006E0CA1" w:rsidRDefault="006E0CA1" w:rsidP="006E0CA1"/>
    <w:p w:rsidR="008A2269" w:rsidRDefault="008A2269" w:rsidP="00CC4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8A2269" w:rsidSect="006A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123"/>
    <w:rsid w:val="0003059C"/>
    <w:rsid w:val="0005126B"/>
    <w:rsid w:val="00080D9D"/>
    <w:rsid w:val="0022106B"/>
    <w:rsid w:val="002317EB"/>
    <w:rsid w:val="0023481D"/>
    <w:rsid w:val="003115FD"/>
    <w:rsid w:val="00314F9A"/>
    <w:rsid w:val="00337B5F"/>
    <w:rsid w:val="00357DCD"/>
    <w:rsid w:val="004E238E"/>
    <w:rsid w:val="00503CFF"/>
    <w:rsid w:val="00592349"/>
    <w:rsid w:val="005D107B"/>
    <w:rsid w:val="0061110C"/>
    <w:rsid w:val="00645CA4"/>
    <w:rsid w:val="006A748F"/>
    <w:rsid w:val="006E0CA1"/>
    <w:rsid w:val="008A2269"/>
    <w:rsid w:val="008D588F"/>
    <w:rsid w:val="009338EF"/>
    <w:rsid w:val="00937E6A"/>
    <w:rsid w:val="00BA0A43"/>
    <w:rsid w:val="00CC4123"/>
    <w:rsid w:val="00DA7AA0"/>
    <w:rsid w:val="00E144E6"/>
    <w:rsid w:val="00E70726"/>
    <w:rsid w:val="00F4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2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C4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12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D58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58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ocuments/Ob-osnovnykh-napravleniyakh-byudzhetnojj-i-nalogovojj-politiki-Rostovskojj-oblasti-na-2018-%E2%80%93-2020-gody?itemId=26276&amp;mid=134977&amp;pageid=1284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1304</Words>
  <Characters>7438</Characters>
  <Application>Microsoft Office Word</Application>
  <DocSecurity>0</DocSecurity>
  <Lines>61</Lines>
  <Paragraphs>17</Paragraphs>
  <ScaleCrop>false</ScaleCrop>
  <Company>Управление финансов администрации Алгайского МР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15</cp:revision>
  <cp:lastPrinted>2017-11-13T14:05:00Z</cp:lastPrinted>
  <dcterms:created xsi:type="dcterms:W3CDTF">2016-11-28T12:50:00Z</dcterms:created>
  <dcterms:modified xsi:type="dcterms:W3CDTF">2017-11-15T11:33:00Z</dcterms:modified>
</cp:coreProperties>
</file>