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FD" w:rsidRPr="00EB7AAB" w:rsidRDefault="000F26FD" w:rsidP="000F26FD">
      <w:pPr>
        <w:spacing w:line="240" w:lineRule="auto"/>
        <w:contextualSpacing/>
        <w:jc w:val="right"/>
      </w:pPr>
      <w:r w:rsidRPr="00EB7AAB">
        <w:t>Утверждаю:</w:t>
      </w:r>
    </w:p>
    <w:p w:rsidR="000F26FD" w:rsidRPr="00EB7AAB" w:rsidRDefault="000F26FD" w:rsidP="000F26FD">
      <w:pPr>
        <w:spacing w:line="240" w:lineRule="auto"/>
        <w:contextualSpacing/>
        <w:jc w:val="right"/>
      </w:pPr>
      <w:r w:rsidRPr="00EB7AAB">
        <w:t xml:space="preserve">Заместитель главы администрации </w:t>
      </w:r>
    </w:p>
    <w:p w:rsidR="000F26FD" w:rsidRPr="00EB7AAB" w:rsidRDefault="000F26FD" w:rsidP="000F26FD">
      <w:pPr>
        <w:spacing w:line="240" w:lineRule="auto"/>
        <w:contextualSpacing/>
        <w:jc w:val="right"/>
      </w:pPr>
      <w:r w:rsidRPr="00EB7AAB">
        <w:t xml:space="preserve">Александрово-Гайского </w:t>
      </w:r>
    </w:p>
    <w:p w:rsidR="000F26FD" w:rsidRPr="00EB7AAB" w:rsidRDefault="000F26FD" w:rsidP="000F26FD">
      <w:pPr>
        <w:spacing w:line="240" w:lineRule="auto"/>
        <w:contextualSpacing/>
        <w:jc w:val="right"/>
      </w:pPr>
      <w:r w:rsidRPr="00EB7AAB">
        <w:t xml:space="preserve">муниципального района </w:t>
      </w:r>
    </w:p>
    <w:p w:rsidR="000F26FD" w:rsidRPr="00EB7AAB" w:rsidRDefault="000F26FD" w:rsidP="000F26FD">
      <w:pPr>
        <w:spacing w:line="240" w:lineRule="auto"/>
        <w:contextualSpacing/>
        <w:jc w:val="right"/>
      </w:pPr>
      <w:r w:rsidRPr="00EB7AAB">
        <w:t xml:space="preserve">по социальным вопросам, </w:t>
      </w:r>
    </w:p>
    <w:p w:rsidR="000F26FD" w:rsidRPr="00EB7AAB" w:rsidRDefault="000F26FD" w:rsidP="000F26FD">
      <w:pPr>
        <w:spacing w:line="240" w:lineRule="auto"/>
        <w:contextualSpacing/>
        <w:jc w:val="right"/>
      </w:pPr>
      <w:r w:rsidRPr="00EB7AAB">
        <w:t xml:space="preserve">председатель комиссии по делам </w:t>
      </w:r>
    </w:p>
    <w:p w:rsidR="000F26FD" w:rsidRPr="00EB7AAB" w:rsidRDefault="000F26FD" w:rsidP="000F26FD">
      <w:pPr>
        <w:spacing w:line="240" w:lineRule="auto"/>
        <w:contextualSpacing/>
        <w:jc w:val="right"/>
      </w:pPr>
      <w:r w:rsidRPr="00EB7AAB">
        <w:t xml:space="preserve">несовершеннолетних </w:t>
      </w:r>
    </w:p>
    <w:p w:rsidR="000F26FD" w:rsidRPr="00EB7AAB" w:rsidRDefault="000F26FD" w:rsidP="000F26FD">
      <w:pPr>
        <w:spacing w:line="240" w:lineRule="auto"/>
        <w:contextualSpacing/>
        <w:jc w:val="right"/>
      </w:pPr>
      <w:r w:rsidRPr="00EB7AAB">
        <w:t>и защите их прав</w:t>
      </w:r>
    </w:p>
    <w:p w:rsidR="000F26FD" w:rsidRPr="00EB7AAB" w:rsidRDefault="000F26FD" w:rsidP="000F26FD">
      <w:pPr>
        <w:spacing w:line="240" w:lineRule="auto"/>
        <w:contextualSpacing/>
        <w:jc w:val="right"/>
      </w:pPr>
      <w:r w:rsidRPr="00EB7AAB">
        <w:t>______________А.Н. Луговская</w:t>
      </w:r>
    </w:p>
    <w:p w:rsidR="000F26FD" w:rsidRDefault="000B50D7" w:rsidP="000F26FD">
      <w:pPr>
        <w:spacing w:line="240" w:lineRule="auto"/>
        <w:contextualSpacing/>
        <w:jc w:val="right"/>
        <w:rPr>
          <w:b/>
        </w:rPr>
      </w:pPr>
      <w:r w:rsidRPr="00EB7AAB">
        <w:t xml:space="preserve">  </w:t>
      </w:r>
      <w:r w:rsidR="004A7FB0" w:rsidRPr="00EB7AAB">
        <w:t>«___» ________________202</w:t>
      </w:r>
      <w:r w:rsidRPr="00EB7AAB">
        <w:t>1</w:t>
      </w:r>
      <w:r w:rsidR="000F26FD" w:rsidRPr="00EB7AAB">
        <w:t xml:space="preserve"> г</w:t>
      </w:r>
      <w:r w:rsidR="000F26FD">
        <w:rPr>
          <w:b/>
        </w:rPr>
        <w:t>.</w:t>
      </w:r>
    </w:p>
    <w:p w:rsidR="000F26FD" w:rsidRDefault="000F26FD" w:rsidP="000F26FD">
      <w:pPr>
        <w:spacing w:line="240" w:lineRule="auto"/>
        <w:jc w:val="right"/>
        <w:rPr>
          <w:b/>
        </w:rPr>
      </w:pPr>
    </w:p>
    <w:p w:rsidR="000F26FD" w:rsidRDefault="000F26FD" w:rsidP="000F26FD">
      <w:pPr>
        <w:spacing w:line="240" w:lineRule="auto"/>
        <w:jc w:val="right"/>
        <w:rPr>
          <w:b/>
        </w:rPr>
      </w:pPr>
    </w:p>
    <w:p w:rsidR="000F26FD" w:rsidRDefault="000F26FD" w:rsidP="000F26FD">
      <w:pPr>
        <w:spacing w:line="240" w:lineRule="auto"/>
        <w:jc w:val="right"/>
        <w:rPr>
          <w:b/>
        </w:rPr>
      </w:pPr>
    </w:p>
    <w:p w:rsidR="000F26FD" w:rsidRDefault="000F26FD" w:rsidP="000F26FD">
      <w:pPr>
        <w:spacing w:line="240" w:lineRule="auto"/>
        <w:jc w:val="right"/>
        <w:rPr>
          <w:b/>
        </w:rPr>
      </w:pPr>
    </w:p>
    <w:p w:rsidR="000F26FD" w:rsidRDefault="000F26FD" w:rsidP="000F26FD">
      <w:pPr>
        <w:spacing w:line="240" w:lineRule="auto"/>
        <w:jc w:val="right"/>
        <w:rPr>
          <w:b/>
        </w:rPr>
      </w:pPr>
    </w:p>
    <w:p w:rsidR="000F26FD" w:rsidRPr="00EB7AAB" w:rsidRDefault="000F26FD" w:rsidP="00BA6EEE">
      <w:pPr>
        <w:spacing w:line="240" w:lineRule="auto"/>
        <w:ind w:firstLine="0"/>
        <w:contextualSpacing/>
        <w:jc w:val="center"/>
        <w:rPr>
          <w:b/>
          <w:sz w:val="52"/>
        </w:rPr>
      </w:pPr>
      <w:r w:rsidRPr="00EB7AAB">
        <w:rPr>
          <w:b/>
          <w:sz w:val="52"/>
        </w:rPr>
        <w:t>Отчет</w:t>
      </w:r>
    </w:p>
    <w:p w:rsidR="000F26FD" w:rsidRPr="00EB7AAB" w:rsidRDefault="000F26FD" w:rsidP="00BA6EEE">
      <w:pPr>
        <w:spacing w:line="240" w:lineRule="auto"/>
        <w:ind w:firstLine="0"/>
        <w:contextualSpacing/>
        <w:jc w:val="center"/>
        <w:rPr>
          <w:b/>
          <w:sz w:val="52"/>
        </w:rPr>
      </w:pPr>
      <w:r w:rsidRPr="00EB7AAB">
        <w:rPr>
          <w:b/>
          <w:sz w:val="52"/>
        </w:rPr>
        <w:t xml:space="preserve">о работе </w:t>
      </w:r>
      <w:r w:rsidR="00BA6EEE" w:rsidRPr="00EB7AAB">
        <w:rPr>
          <w:b/>
          <w:sz w:val="52"/>
        </w:rPr>
        <w:t xml:space="preserve">по профилактике безнадзорности и правонарушений несовершеннолетних на территории </w:t>
      </w:r>
      <w:r w:rsidRPr="00EB7AAB">
        <w:rPr>
          <w:b/>
          <w:sz w:val="52"/>
        </w:rPr>
        <w:t xml:space="preserve"> Александрово-Гайского муниципального района</w:t>
      </w:r>
    </w:p>
    <w:p w:rsidR="000F26FD" w:rsidRPr="00EB7AAB" w:rsidRDefault="000F26FD" w:rsidP="00BA6EEE">
      <w:pPr>
        <w:spacing w:line="240" w:lineRule="auto"/>
        <w:ind w:firstLine="0"/>
        <w:contextualSpacing/>
        <w:jc w:val="center"/>
        <w:rPr>
          <w:b/>
          <w:sz w:val="52"/>
        </w:rPr>
      </w:pPr>
      <w:r w:rsidRPr="00EB7AAB">
        <w:rPr>
          <w:b/>
          <w:sz w:val="52"/>
        </w:rPr>
        <w:t>Саратовской области</w:t>
      </w:r>
    </w:p>
    <w:p w:rsidR="000F26FD" w:rsidRPr="00EB7AAB" w:rsidRDefault="004A7FB0" w:rsidP="00BA6EEE">
      <w:pPr>
        <w:spacing w:line="240" w:lineRule="auto"/>
        <w:ind w:firstLine="0"/>
        <w:contextualSpacing/>
        <w:jc w:val="center"/>
        <w:rPr>
          <w:b/>
          <w:sz w:val="52"/>
        </w:rPr>
      </w:pPr>
      <w:r w:rsidRPr="00EB7AAB">
        <w:rPr>
          <w:b/>
          <w:sz w:val="52"/>
        </w:rPr>
        <w:t>за 20</w:t>
      </w:r>
      <w:r w:rsidR="000B50D7" w:rsidRPr="00EB7AAB">
        <w:rPr>
          <w:b/>
          <w:sz w:val="52"/>
        </w:rPr>
        <w:t xml:space="preserve">20 </w:t>
      </w:r>
      <w:r w:rsidR="000F26FD" w:rsidRPr="00EB7AAB">
        <w:rPr>
          <w:b/>
          <w:sz w:val="52"/>
        </w:rPr>
        <w:t>год</w:t>
      </w:r>
    </w:p>
    <w:p w:rsidR="000F26FD" w:rsidRDefault="000F26FD" w:rsidP="000F26FD">
      <w:pPr>
        <w:spacing w:line="240" w:lineRule="auto"/>
        <w:jc w:val="center"/>
        <w:rPr>
          <w:sz w:val="52"/>
        </w:rPr>
      </w:pPr>
    </w:p>
    <w:p w:rsidR="000F26FD" w:rsidRDefault="000F26FD" w:rsidP="000F26FD">
      <w:pPr>
        <w:spacing w:line="240" w:lineRule="auto"/>
        <w:jc w:val="center"/>
        <w:rPr>
          <w:sz w:val="52"/>
        </w:rPr>
      </w:pPr>
    </w:p>
    <w:p w:rsidR="000F26FD" w:rsidRDefault="000F26FD" w:rsidP="000F26FD">
      <w:pPr>
        <w:spacing w:line="240" w:lineRule="auto"/>
        <w:jc w:val="center"/>
        <w:rPr>
          <w:sz w:val="52"/>
        </w:rPr>
      </w:pPr>
    </w:p>
    <w:p w:rsidR="000F26FD" w:rsidRDefault="000F26FD" w:rsidP="000F26FD">
      <w:pPr>
        <w:spacing w:line="240" w:lineRule="auto"/>
        <w:jc w:val="center"/>
      </w:pPr>
    </w:p>
    <w:p w:rsidR="00BA6EEE" w:rsidRDefault="00BA6EEE" w:rsidP="000F26FD">
      <w:pPr>
        <w:spacing w:line="240" w:lineRule="auto"/>
        <w:jc w:val="center"/>
      </w:pPr>
    </w:p>
    <w:p w:rsidR="000F26FD" w:rsidRPr="00EB7AAB" w:rsidRDefault="004A7FB0" w:rsidP="000F26FD">
      <w:pPr>
        <w:spacing w:line="240" w:lineRule="auto"/>
        <w:jc w:val="center"/>
        <w:rPr>
          <w:b/>
        </w:rPr>
      </w:pPr>
      <w:r w:rsidRPr="00EB7AAB">
        <w:rPr>
          <w:b/>
        </w:rPr>
        <w:t>20</w:t>
      </w:r>
      <w:r w:rsidRPr="00EB7AAB">
        <w:rPr>
          <w:b/>
          <w:lang w:val="en-US"/>
        </w:rPr>
        <w:t>2</w:t>
      </w:r>
      <w:r w:rsidR="000B50D7" w:rsidRPr="00EB7AAB">
        <w:rPr>
          <w:b/>
        </w:rPr>
        <w:t>1</w:t>
      </w:r>
      <w:r w:rsidR="000F26FD" w:rsidRPr="00EB7AAB">
        <w:rPr>
          <w:b/>
        </w:rPr>
        <w:t xml:space="preserve"> год</w:t>
      </w:r>
    </w:p>
    <w:p w:rsidR="00D34C4C" w:rsidRPr="00EB7AAB" w:rsidRDefault="00AE77A9" w:rsidP="00E170C3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</w:rPr>
      </w:pPr>
      <w:r w:rsidRPr="00EB7AAB">
        <w:rPr>
          <w:b/>
        </w:rPr>
        <w:lastRenderedPageBreak/>
        <w:t xml:space="preserve">Введение </w:t>
      </w:r>
    </w:p>
    <w:p w:rsidR="00AE77A9" w:rsidRPr="00EB7AAB" w:rsidRDefault="00AE77A9" w:rsidP="009B1CA4">
      <w:pPr>
        <w:spacing w:line="240" w:lineRule="auto"/>
        <w:ind w:firstLine="708"/>
        <w:contextualSpacing/>
      </w:pPr>
      <w:bookmarkStart w:id="0" w:name="_GoBack"/>
      <w:bookmarkEnd w:id="0"/>
      <w:proofErr w:type="gramStart"/>
      <w:r w:rsidRPr="00EB7AAB">
        <w:t>Деятельность Комиссии по делам несовершеннолетних и защите их прав администрации Александрово-Гайского муниципального района Саратовской области (да</w:t>
      </w:r>
      <w:r w:rsidR="004A7FB0" w:rsidRPr="00EB7AAB">
        <w:t>лее по тексту – Комиссия) в 20</w:t>
      </w:r>
      <w:r w:rsidR="000B50D7" w:rsidRPr="00EB7AAB">
        <w:t>20</w:t>
      </w:r>
      <w:r w:rsidRPr="00EB7AAB">
        <w:t xml:space="preserve"> году осуществлялась 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Саратовской области от 5 августа 2014 года № 89-ЗСО «Об организации деятельности комиссий по делам несовершеннолетних и защите</w:t>
      </w:r>
      <w:proofErr w:type="gramEnd"/>
      <w:r w:rsidRPr="00EB7AAB">
        <w:t xml:space="preserve">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была нацелена на координацию деятельности </w:t>
      </w:r>
      <w:r w:rsidR="002278B8" w:rsidRPr="00EB7AAB">
        <w:t>органов и учреждений системы профилактики безнадзорности и пр</w:t>
      </w:r>
      <w:r w:rsidR="004C2B57" w:rsidRPr="00EB7AAB">
        <w:t xml:space="preserve">авонарушений несовершеннолетних </w:t>
      </w:r>
      <w:proofErr w:type="spellStart"/>
      <w:r w:rsidR="002278B8" w:rsidRPr="00EB7AAB">
        <w:t>Александрово</w:t>
      </w:r>
      <w:proofErr w:type="spellEnd"/>
      <w:r w:rsidR="002278B8" w:rsidRPr="00EB7AAB">
        <w:t>-гайского район</w:t>
      </w:r>
      <w:proofErr w:type="gramStart"/>
      <w:r w:rsidR="002278B8" w:rsidRPr="00EB7AAB">
        <w:t>а(</w:t>
      </w:r>
      <w:proofErr w:type="gramEnd"/>
      <w:r w:rsidR="002278B8" w:rsidRPr="00EB7AAB">
        <w:t>далее система профилактики)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</w:t>
      </w:r>
      <w:r w:rsidR="004C2B57" w:rsidRPr="00EB7AAB">
        <w:t xml:space="preserve">х интересов несовершеннолетних, </w:t>
      </w:r>
      <w:r w:rsidR="002278B8" w:rsidRPr="00EB7AAB">
        <w:t>социально-педагогическая реабилитация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действия.</w:t>
      </w:r>
    </w:p>
    <w:p w:rsidR="000B50D7" w:rsidRPr="00EB7AAB" w:rsidRDefault="006D1E6A" w:rsidP="000B50D7">
      <w:pPr>
        <w:spacing w:line="240" w:lineRule="auto"/>
        <w:contextualSpacing/>
        <w:rPr>
          <w:rFonts w:eastAsia="Times New Roman"/>
          <w:bCs/>
          <w:iCs/>
          <w:lang w:eastAsia="ru-RU"/>
        </w:rPr>
      </w:pPr>
      <w:r w:rsidRPr="00EB7AAB">
        <w:t>Основными приоритетными направления своей деятельно</w:t>
      </w:r>
      <w:r w:rsidR="004A7FB0" w:rsidRPr="00EB7AAB">
        <w:t>сти согласно план</w:t>
      </w:r>
      <w:r w:rsidR="00C2421F" w:rsidRPr="00EB7AAB">
        <w:t>у</w:t>
      </w:r>
      <w:r w:rsidR="004A7FB0" w:rsidRPr="00EB7AAB">
        <w:t xml:space="preserve"> работы в 20</w:t>
      </w:r>
      <w:r w:rsidR="000B50D7" w:rsidRPr="00EB7AAB">
        <w:t>20</w:t>
      </w:r>
      <w:r w:rsidRPr="00EB7AAB">
        <w:t xml:space="preserve"> году, Комиссия считала:</w:t>
      </w:r>
    </w:p>
    <w:p w:rsidR="000B50D7" w:rsidRPr="00EB7AAB" w:rsidRDefault="000B50D7" w:rsidP="000B50D7">
      <w:pPr>
        <w:spacing w:line="240" w:lineRule="auto"/>
        <w:ind w:firstLine="0"/>
        <w:contextualSpacing/>
        <w:rPr>
          <w:rFonts w:eastAsia="Times New Roman"/>
          <w:bCs/>
          <w:iCs/>
          <w:lang w:eastAsia="ru-RU"/>
        </w:rPr>
      </w:pPr>
      <w:r w:rsidRPr="00EB7AAB">
        <w:rPr>
          <w:rFonts w:eastAsia="Times New Roman"/>
          <w:bCs/>
          <w:iCs/>
          <w:lang w:eastAsia="ru-RU"/>
        </w:rPr>
        <w:t>1)</w:t>
      </w:r>
      <w:r w:rsidRPr="00EB7AAB">
        <w:rPr>
          <w:rFonts w:eastAsia="Times New Roman"/>
          <w:bCs/>
          <w:iCs/>
          <w:lang w:eastAsia="ru-RU"/>
        </w:rPr>
        <w:tab/>
        <w:t xml:space="preserve">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условий, способствующих их совершению; </w:t>
      </w:r>
    </w:p>
    <w:p w:rsidR="000B50D7" w:rsidRPr="00EB7AAB" w:rsidRDefault="000B50D7" w:rsidP="000B50D7">
      <w:pPr>
        <w:spacing w:line="240" w:lineRule="auto"/>
        <w:ind w:firstLine="0"/>
        <w:contextualSpacing/>
        <w:rPr>
          <w:rFonts w:eastAsia="Times New Roman"/>
          <w:bCs/>
          <w:iCs/>
          <w:lang w:eastAsia="ru-RU"/>
        </w:rPr>
      </w:pPr>
      <w:r w:rsidRPr="00EB7AAB">
        <w:rPr>
          <w:rFonts w:eastAsia="Times New Roman"/>
          <w:bCs/>
          <w:iCs/>
          <w:lang w:eastAsia="ru-RU"/>
        </w:rPr>
        <w:t xml:space="preserve">2) </w:t>
      </w:r>
      <w:r w:rsidRPr="00EB7AAB">
        <w:rPr>
          <w:rFonts w:eastAsia="Times New Roman"/>
          <w:bCs/>
          <w:iCs/>
          <w:lang w:eastAsia="ru-RU"/>
        </w:rPr>
        <w:tab/>
        <w:t xml:space="preserve">профилактика алкоголизма, наркомании, токсикомании, </w:t>
      </w:r>
      <w:proofErr w:type="spellStart"/>
      <w:r w:rsidRPr="00EB7AAB">
        <w:rPr>
          <w:rFonts w:eastAsia="Times New Roman"/>
          <w:bCs/>
          <w:iCs/>
          <w:lang w:eastAsia="ru-RU"/>
        </w:rPr>
        <w:t>табакокурения</w:t>
      </w:r>
      <w:proofErr w:type="spellEnd"/>
      <w:r w:rsidRPr="00EB7AAB">
        <w:rPr>
          <w:rFonts w:eastAsia="Times New Roman"/>
          <w:bCs/>
          <w:iCs/>
          <w:lang w:eastAsia="ru-RU"/>
        </w:rPr>
        <w:t xml:space="preserve"> и употребления других одурманивающих веще</w:t>
      </w:r>
      <w:proofErr w:type="gramStart"/>
      <w:r w:rsidRPr="00EB7AAB">
        <w:rPr>
          <w:rFonts w:eastAsia="Times New Roman"/>
          <w:bCs/>
          <w:iCs/>
          <w:lang w:eastAsia="ru-RU"/>
        </w:rPr>
        <w:t>ств ср</w:t>
      </w:r>
      <w:proofErr w:type="gramEnd"/>
      <w:r w:rsidRPr="00EB7AAB">
        <w:rPr>
          <w:rFonts w:eastAsia="Times New Roman"/>
          <w:bCs/>
          <w:iCs/>
          <w:lang w:eastAsia="ru-RU"/>
        </w:rPr>
        <w:t>еди несовершеннолетних;</w:t>
      </w:r>
    </w:p>
    <w:p w:rsidR="000B50D7" w:rsidRPr="00EB7AAB" w:rsidRDefault="000B50D7" w:rsidP="000B50D7">
      <w:pPr>
        <w:spacing w:line="240" w:lineRule="auto"/>
        <w:ind w:firstLine="0"/>
        <w:contextualSpacing/>
        <w:rPr>
          <w:rFonts w:eastAsia="Times New Roman"/>
          <w:bCs/>
          <w:iCs/>
          <w:lang w:eastAsia="ru-RU"/>
        </w:rPr>
      </w:pPr>
      <w:r w:rsidRPr="00EB7AAB">
        <w:rPr>
          <w:rFonts w:eastAsia="Times New Roman"/>
          <w:bCs/>
          <w:iCs/>
          <w:lang w:eastAsia="ru-RU"/>
        </w:rPr>
        <w:t>3)</w:t>
      </w:r>
      <w:r w:rsidRPr="00EB7AAB">
        <w:rPr>
          <w:rFonts w:eastAsia="Times New Roman"/>
          <w:bCs/>
          <w:iCs/>
          <w:lang w:eastAsia="ru-RU"/>
        </w:rPr>
        <w:tab/>
        <w:t>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0B50D7" w:rsidRPr="00EB7AAB" w:rsidRDefault="000B50D7" w:rsidP="000B50D7">
      <w:pPr>
        <w:spacing w:line="240" w:lineRule="auto"/>
        <w:ind w:firstLine="0"/>
        <w:contextualSpacing/>
        <w:rPr>
          <w:rFonts w:eastAsia="Times New Roman"/>
          <w:bCs/>
          <w:iCs/>
          <w:lang w:eastAsia="ru-RU"/>
        </w:rPr>
      </w:pPr>
      <w:r w:rsidRPr="00EB7AAB">
        <w:rPr>
          <w:rFonts w:eastAsia="Times New Roman"/>
          <w:bCs/>
          <w:iCs/>
          <w:lang w:eastAsia="ru-RU"/>
        </w:rPr>
        <w:t>4)</w:t>
      </w:r>
      <w:r w:rsidRPr="00EB7AAB">
        <w:rPr>
          <w:rFonts w:eastAsia="Times New Roman"/>
          <w:lang w:eastAsia="ru-RU"/>
        </w:rPr>
        <w:t xml:space="preserve"> </w:t>
      </w:r>
      <w:r w:rsidRPr="00EB7AAB">
        <w:rPr>
          <w:rFonts w:eastAsia="Times New Roman"/>
          <w:lang w:eastAsia="ru-RU"/>
        </w:rPr>
        <w:tab/>
      </w:r>
      <w:r w:rsidRPr="00EB7AAB">
        <w:rPr>
          <w:rFonts w:eastAsia="Times New Roman"/>
          <w:bCs/>
          <w:iCs/>
          <w:lang w:eastAsia="ru-RU"/>
        </w:rPr>
        <w:t>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:rsidR="000B50D7" w:rsidRPr="00EB7AAB" w:rsidRDefault="000B50D7" w:rsidP="000B50D7">
      <w:pPr>
        <w:spacing w:line="240" w:lineRule="auto"/>
        <w:ind w:firstLine="0"/>
        <w:contextualSpacing/>
        <w:rPr>
          <w:rFonts w:eastAsia="Times New Roman"/>
          <w:bCs/>
          <w:iCs/>
          <w:lang w:eastAsia="ru-RU"/>
        </w:rPr>
      </w:pPr>
      <w:r w:rsidRPr="00EB7AAB">
        <w:rPr>
          <w:rFonts w:eastAsia="Times New Roman"/>
          <w:bCs/>
          <w:iCs/>
          <w:lang w:eastAsia="ru-RU"/>
        </w:rPr>
        <w:t xml:space="preserve">5) </w:t>
      </w:r>
      <w:r w:rsidRPr="00EB7AAB">
        <w:rPr>
          <w:rFonts w:eastAsia="Times New Roman"/>
          <w:bCs/>
          <w:iCs/>
          <w:lang w:eastAsia="ru-RU"/>
        </w:rPr>
        <w:tab/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действий;</w:t>
      </w:r>
    </w:p>
    <w:p w:rsidR="000B50D7" w:rsidRPr="00EB7AAB" w:rsidRDefault="000B50D7" w:rsidP="000B50D7">
      <w:pPr>
        <w:spacing w:line="240" w:lineRule="auto"/>
        <w:ind w:firstLine="0"/>
        <w:contextualSpacing/>
        <w:rPr>
          <w:rFonts w:eastAsia="Times New Roman"/>
          <w:bCs/>
          <w:iCs/>
          <w:lang w:eastAsia="ru-RU"/>
        </w:rPr>
      </w:pPr>
      <w:r w:rsidRPr="00EB7AAB">
        <w:rPr>
          <w:rFonts w:eastAsia="Times New Roman"/>
          <w:bCs/>
          <w:iCs/>
          <w:lang w:eastAsia="ru-RU"/>
        </w:rPr>
        <w:t xml:space="preserve">6) </w:t>
      </w:r>
      <w:r w:rsidRPr="00EB7AAB">
        <w:rPr>
          <w:rFonts w:eastAsia="Times New Roman"/>
          <w:bCs/>
          <w:iCs/>
          <w:lang w:eastAsia="ru-RU"/>
        </w:rPr>
        <w:tab/>
        <w:t>координация деятельности субъектов системы профилактики по предупреждению суицидов среди несовершеннолетних.</w:t>
      </w:r>
    </w:p>
    <w:p w:rsidR="00AE77A9" w:rsidRPr="00EB7AAB" w:rsidRDefault="00AE77A9" w:rsidP="00E170C3">
      <w:pPr>
        <w:spacing w:line="240" w:lineRule="auto"/>
        <w:contextualSpacing/>
      </w:pPr>
    </w:p>
    <w:p w:rsidR="006D1E6A" w:rsidRPr="00EB7AAB" w:rsidRDefault="006D1E6A" w:rsidP="00E170C3">
      <w:pPr>
        <w:spacing w:line="240" w:lineRule="auto"/>
        <w:contextualSpacing/>
      </w:pPr>
      <w:r w:rsidRPr="00EB7AAB">
        <w:lastRenderedPageBreak/>
        <w:t>Организационно-практическая деятельность Комиссии осуществлялась путем организации и проведения профилактических мероприятий, встреч, рейдов, проведения заседаний Комиссии с вынесением решений по вопросам профилактики безнадзорности и правонарушений несовершеннолетних, защиты их прав и интересов</w:t>
      </w:r>
      <w:r w:rsidR="006F7A19" w:rsidRPr="00EB7AAB">
        <w:t>.</w:t>
      </w:r>
      <w:r w:rsidR="00C2421F" w:rsidRPr="00EB7AAB">
        <w:t xml:space="preserve"> Следует отметить, что в связи с введением на территории Саратовской области ограничительных мер по нераспространению новой </w:t>
      </w:r>
      <w:proofErr w:type="spellStart"/>
      <w:r w:rsidR="00C2421F" w:rsidRPr="00EB7AAB">
        <w:t>коронавирусной</w:t>
      </w:r>
      <w:proofErr w:type="spellEnd"/>
      <w:r w:rsidR="00C2421F" w:rsidRPr="00EB7AAB">
        <w:t xml:space="preserve"> инфекции большинство мероприятий проходило в дистанционном формате. </w:t>
      </w:r>
    </w:p>
    <w:p w:rsidR="006F7A19" w:rsidRPr="00EB7AAB" w:rsidRDefault="004A7FB0" w:rsidP="00E170C3">
      <w:pPr>
        <w:spacing w:line="240" w:lineRule="auto"/>
        <w:contextualSpacing/>
      </w:pPr>
      <w:r w:rsidRPr="00EB7AAB">
        <w:t>По итогам 20</w:t>
      </w:r>
      <w:r w:rsidR="000B50D7" w:rsidRPr="00EB7AAB">
        <w:t>20</w:t>
      </w:r>
      <w:r w:rsidR="006F7A19" w:rsidRPr="00EB7AAB">
        <w:t xml:space="preserve"> года, согласно утвержденном</w:t>
      </w:r>
      <w:r w:rsidR="00F84313" w:rsidRPr="00EB7AAB">
        <w:t>у</w:t>
      </w:r>
      <w:r w:rsidRPr="00EB7AAB">
        <w:t xml:space="preserve"> плану работы, было проведено 26</w:t>
      </w:r>
      <w:r w:rsidR="006F7A19" w:rsidRPr="00EB7AAB">
        <w:t xml:space="preserve"> заседания Комиссии (АП</w:t>
      </w:r>
      <w:r w:rsidRPr="00EB7AAB">
        <w:t xml:space="preserve">ПГ – </w:t>
      </w:r>
      <w:r w:rsidR="000B50D7" w:rsidRPr="00EB7AAB">
        <w:t>2</w:t>
      </w:r>
      <w:r w:rsidRPr="00EB7AAB">
        <w:t>6</w:t>
      </w:r>
      <w:r w:rsidR="006F7A19" w:rsidRPr="00EB7AAB">
        <w:t xml:space="preserve">). Активно рассматривались на заседаниях вопросы, затрагивающие различные аспекты профилактической работы с несовершеннолетними </w:t>
      </w:r>
      <w:r w:rsidR="00F077A2" w:rsidRPr="00EB7AAB">
        <w:t xml:space="preserve">– </w:t>
      </w:r>
      <w:r w:rsidR="000B50D7" w:rsidRPr="00EB7AAB">
        <w:t>17</w:t>
      </w:r>
      <w:r w:rsidR="006F7A19" w:rsidRPr="00EB7AAB">
        <w:t xml:space="preserve"> вопрос</w:t>
      </w:r>
      <w:r w:rsidR="00F077A2" w:rsidRPr="00EB7AAB">
        <w:t>ов</w:t>
      </w:r>
      <w:r w:rsidR="006F7A19" w:rsidRPr="00EB7AAB">
        <w:t>, с приняти</w:t>
      </w:r>
      <w:r w:rsidR="00F84313" w:rsidRPr="00EB7AAB">
        <w:t xml:space="preserve">ем по каждому решения (АППГ – </w:t>
      </w:r>
      <w:r w:rsidR="000B50D7" w:rsidRPr="00EB7AAB">
        <w:t>45</w:t>
      </w:r>
      <w:r w:rsidR="006F7A19" w:rsidRPr="00EB7AAB">
        <w:t>). Плановые мероприятия носили межведомственный характер.</w:t>
      </w:r>
    </w:p>
    <w:p w:rsidR="00DB0FB0" w:rsidRPr="00EB7AAB" w:rsidRDefault="00DB0FB0" w:rsidP="00E170C3">
      <w:pPr>
        <w:spacing w:line="240" w:lineRule="auto"/>
        <w:contextualSpacing/>
      </w:pPr>
      <w:r w:rsidRPr="00EB7AAB">
        <w:t>Одной из важнейших задач Комиссии являлось интегрирование органов и учреждений системы профилактики разной ведомственной принадлежности  в единую систему.</w:t>
      </w:r>
    </w:p>
    <w:p w:rsidR="00DB0FB0" w:rsidRPr="00EB7AAB" w:rsidRDefault="00DB0FB0" w:rsidP="00E170C3">
      <w:pPr>
        <w:spacing w:line="240" w:lineRule="auto"/>
        <w:contextualSpacing/>
      </w:pPr>
      <w:r w:rsidRPr="00EB7AAB">
        <w:t>Районная комиссия по делам несовершеннолетних и защите их прав проводит</w:t>
      </w:r>
      <w:r w:rsidR="00EB7282" w:rsidRPr="00EB7AAB">
        <w:t xml:space="preserve"> </w:t>
      </w:r>
      <w:r w:rsidRPr="00EB7AAB">
        <w:t>постоянную</w:t>
      </w:r>
      <w:r w:rsidR="00182572" w:rsidRPr="00EB7AAB">
        <w:t xml:space="preserve"> работу</w:t>
      </w:r>
      <w:r w:rsidRPr="00EB7AAB">
        <w:t xml:space="preserve"> по повышению профессионального </w:t>
      </w:r>
      <w:r w:rsidR="00EB7282" w:rsidRPr="00EB7AAB">
        <w:t>уровня кадров, работающих в системе профилактики безнадзорности, правонарушений несовершеннолетних.</w:t>
      </w:r>
    </w:p>
    <w:p w:rsidR="00EB7282" w:rsidRPr="00EB7AAB" w:rsidRDefault="00EB7282" w:rsidP="00E170C3">
      <w:pPr>
        <w:spacing w:line="240" w:lineRule="auto"/>
        <w:contextualSpacing/>
      </w:pPr>
      <w:r w:rsidRPr="00EB7AAB">
        <w:t>Организован контроль над выполнением решений межведомственной комиссии по делам несовершеннолетних при Правительстве области и за выполнением собственных постановлений Комиссии.</w:t>
      </w:r>
    </w:p>
    <w:p w:rsidR="00534F0D" w:rsidRPr="00EB7AAB" w:rsidRDefault="00D4097C" w:rsidP="00E170C3">
      <w:pPr>
        <w:spacing w:line="240" w:lineRule="auto"/>
        <w:contextualSpacing/>
      </w:pPr>
      <w:r w:rsidRPr="00EB7AAB">
        <w:t>В целях активации деятельности Комиссии по реализации функций действующего законодательства в течени</w:t>
      </w:r>
      <w:r w:rsidR="00586C80" w:rsidRPr="00EB7AAB">
        <w:t>е</w:t>
      </w:r>
      <w:r w:rsidRPr="00EB7AAB">
        <w:t xml:space="preserve"> года ежеквартально проводилась сверка данных по правонарушениям несовершеннолетних и их родителей с инспекцией по делам несовершеннолетних ОП № 1 в составе МО МВД России «Новоузенский». В отчетном году </w:t>
      </w:r>
      <w:r w:rsidR="004C2B57" w:rsidRPr="00EB7AAB">
        <w:t>для рассмотрения по существу в Комиссию поступило 106 протоколов (АППГ-87), 78 – в отношении взрослых лиц, 28 – несовершеннолетних. К</w:t>
      </w:r>
      <w:r w:rsidRPr="00EB7AAB">
        <w:t xml:space="preserve">оличество рассмотренных персональных дел в отношении несовершеннолетних и их родителей и (или) других законных представителей </w:t>
      </w:r>
      <w:r w:rsidR="006A6CEB" w:rsidRPr="00EB7AAB">
        <w:t xml:space="preserve">составило </w:t>
      </w:r>
      <w:r w:rsidR="00586C80" w:rsidRPr="00EB7AAB">
        <w:t>103</w:t>
      </w:r>
      <w:r w:rsidR="00757EB9" w:rsidRPr="00EB7AAB">
        <w:t xml:space="preserve"> (АППГ – 87</w:t>
      </w:r>
      <w:r w:rsidR="00797F58" w:rsidRPr="00EB7AAB">
        <w:t>). К административной от</w:t>
      </w:r>
      <w:r w:rsidR="00F84313" w:rsidRPr="00EB7AAB">
        <w:t>ветственности при</w:t>
      </w:r>
      <w:r w:rsidR="004A7FB0" w:rsidRPr="00EB7AAB">
        <w:t>влечено 2</w:t>
      </w:r>
      <w:r w:rsidR="00586C80" w:rsidRPr="00EB7AAB">
        <w:t>5</w:t>
      </w:r>
      <w:r w:rsidR="004A7FB0" w:rsidRPr="00EB7AAB">
        <w:t xml:space="preserve"> подростков (АППГ – 26</w:t>
      </w:r>
      <w:r w:rsidR="00797F58" w:rsidRPr="00EB7AAB">
        <w:t>)</w:t>
      </w:r>
      <w:r w:rsidR="004C2B57" w:rsidRPr="00EB7AAB">
        <w:t xml:space="preserve"> и 78 взрослых лиц.</w:t>
      </w:r>
      <w:r w:rsidR="00797F58" w:rsidRPr="00EB7AAB">
        <w:t xml:space="preserve"> </w:t>
      </w:r>
    </w:p>
    <w:p w:rsidR="00D7798F" w:rsidRPr="00EB7AAB" w:rsidRDefault="001D1756" w:rsidP="00E170C3">
      <w:pPr>
        <w:spacing w:line="240" w:lineRule="auto"/>
        <w:contextualSpacing/>
      </w:pPr>
      <w:r w:rsidRPr="00EB7AAB">
        <w:t xml:space="preserve">Обеспечен тщательный контроль над исполнением решений Комиссии в части уплаты штрафов лицами, привлечёнными к административной ответственности. В Александрово-Гайский районный отдел судебных приставов Управления Федеральной службы судебных приставов по Саратовской области для возбуждения исполнительного производства в части неуплаты административных штрафов в установленный </w:t>
      </w:r>
      <w:r w:rsidR="00077A9E" w:rsidRPr="00EB7AAB">
        <w:t xml:space="preserve">законом срок Комиссией направлено </w:t>
      </w:r>
      <w:r w:rsidR="00586C80" w:rsidRPr="00EB7AAB">
        <w:t xml:space="preserve">18 </w:t>
      </w:r>
      <w:r w:rsidR="00077A9E" w:rsidRPr="00EB7AAB">
        <w:t>заявлений</w:t>
      </w:r>
      <w:r w:rsidR="00757EB9" w:rsidRPr="00EB7AAB">
        <w:t xml:space="preserve"> в отношении взрослых лиц </w:t>
      </w:r>
      <w:r w:rsidR="00586C80" w:rsidRPr="00EB7AAB">
        <w:t>(АППГ-6).</w:t>
      </w:r>
    </w:p>
    <w:p w:rsidR="00077A9E" w:rsidRPr="00EB7AAB" w:rsidRDefault="00077A9E" w:rsidP="00E170C3">
      <w:pPr>
        <w:spacing w:line="240" w:lineRule="auto"/>
        <w:contextualSpacing/>
      </w:pPr>
      <w:proofErr w:type="gramStart"/>
      <w:r w:rsidRPr="00EB7AAB">
        <w:t>В течени</w:t>
      </w:r>
      <w:r w:rsidR="00586C80" w:rsidRPr="00EB7AAB">
        <w:t>е</w:t>
      </w:r>
      <w:r w:rsidRPr="00EB7AAB">
        <w:t xml:space="preserve"> года осуществлялась </w:t>
      </w:r>
      <w:r w:rsidR="0076363C" w:rsidRPr="00EB7AAB">
        <w:t>аналитическая</w:t>
      </w:r>
      <w:r w:rsidRPr="00EB7AAB">
        <w:t xml:space="preserve"> деятельность Комиссии, подготавливались материалы, среди которых: информации для выступлений</w:t>
      </w:r>
      <w:r w:rsidR="0076363C" w:rsidRPr="00EB7AAB">
        <w:t xml:space="preserve"> на районной антинаркотической комиссии, отчеты об исполнении поручений </w:t>
      </w:r>
      <w:r w:rsidR="0076363C" w:rsidRPr="00EB7AAB">
        <w:lastRenderedPageBreak/>
        <w:t xml:space="preserve">в межведомственную </w:t>
      </w:r>
      <w:r w:rsidR="00C0419D" w:rsidRPr="00EB7AAB">
        <w:t>комиссию</w:t>
      </w:r>
      <w:r w:rsidR="0076363C" w:rsidRPr="00EB7AAB">
        <w:t xml:space="preserve"> по делам несовершеннолетних и защите их прав при Правительстве области, в прокуратуру района, сверка сведений с ОП № 1 в составе МО МВД РФ «Новоузенский» Саратовской области по правоприменительной практике, сверка по всем видам учета</w:t>
      </w:r>
      <w:r w:rsidR="00757EB9" w:rsidRPr="00EB7AAB">
        <w:t>, комиссию</w:t>
      </w:r>
      <w:proofErr w:type="gramEnd"/>
      <w:r w:rsidR="00757EB9" w:rsidRPr="00EB7AAB">
        <w:t xml:space="preserve"> по противодействию совершения правонарушений и преступлений на территории Александрово-гайского района</w:t>
      </w:r>
      <w:r w:rsidR="0076363C" w:rsidRPr="00EB7AAB">
        <w:t>.</w:t>
      </w:r>
    </w:p>
    <w:p w:rsidR="0076363C" w:rsidRPr="00EB7AAB" w:rsidRDefault="0076363C" w:rsidP="00E170C3">
      <w:pPr>
        <w:spacing w:line="240" w:lineRule="auto"/>
        <w:contextualSpacing/>
      </w:pPr>
      <w:r w:rsidRPr="00EB7AAB">
        <w:t xml:space="preserve">Механизм информационного, аналитического и методического сопровождения межведомственной деятельности, оценки ее результативности и мониторинга ситуаций, связанных с кризисом </w:t>
      </w:r>
      <w:r w:rsidR="00C0419D" w:rsidRPr="00EB7AAB">
        <w:t xml:space="preserve">семей и </w:t>
      </w:r>
      <w:proofErr w:type="gramStart"/>
      <w:r w:rsidR="00C0419D" w:rsidRPr="00EB7AAB">
        <w:t>детей, проживающих в таких семьях продолжает</w:t>
      </w:r>
      <w:proofErr w:type="gramEnd"/>
      <w:r w:rsidR="00C0419D" w:rsidRPr="00EB7AAB">
        <w:t xml:space="preserve"> отлаживаться. </w:t>
      </w:r>
    </w:p>
    <w:p w:rsidR="00C0419D" w:rsidRDefault="00C0419D" w:rsidP="00E170C3">
      <w:pPr>
        <w:spacing w:line="240" w:lineRule="auto"/>
        <w:contextualSpacing/>
        <w:rPr>
          <w:b/>
        </w:rPr>
      </w:pPr>
    </w:p>
    <w:p w:rsidR="00C0419D" w:rsidRPr="00EB7AAB" w:rsidRDefault="00C0419D" w:rsidP="00E170C3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b/>
        </w:rPr>
      </w:pPr>
      <w:r w:rsidRPr="00EB7AAB">
        <w:rPr>
          <w:b/>
        </w:rPr>
        <w:t>Основная часть</w:t>
      </w:r>
    </w:p>
    <w:p w:rsidR="00C0419D" w:rsidRPr="00EB7AAB" w:rsidRDefault="00C0419D" w:rsidP="00E170C3">
      <w:pPr>
        <w:spacing w:line="240" w:lineRule="auto"/>
        <w:contextualSpacing/>
        <w:jc w:val="center"/>
        <w:rPr>
          <w:b/>
        </w:rPr>
      </w:pPr>
      <w:r w:rsidRPr="00EB7AAB">
        <w:rPr>
          <w:b/>
        </w:rPr>
        <w:t>2.1</w:t>
      </w:r>
      <w:proofErr w:type="gramStart"/>
      <w:r w:rsidRPr="00EB7AAB">
        <w:rPr>
          <w:b/>
        </w:rPr>
        <w:t xml:space="preserve"> О</w:t>
      </w:r>
      <w:proofErr w:type="gramEnd"/>
      <w:r w:rsidRPr="00EB7AAB">
        <w:rPr>
          <w:b/>
        </w:rPr>
        <w:t xml:space="preserve">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 несовершеннолетних, обеспечение защиты прав и законных интересов несовершеннолетних, социально – педагогической реабилитации несовершеннолетних, находящихся в социально опасном положении</w:t>
      </w:r>
    </w:p>
    <w:p w:rsidR="00586C80" w:rsidRPr="00EB7AAB" w:rsidRDefault="00C0419D" w:rsidP="00586C80">
      <w:pPr>
        <w:spacing w:line="240" w:lineRule="auto"/>
        <w:contextualSpacing/>
      </w:pPr>
      <w:proofErr w:type="gramStart"/>
      <w:r w:rsidRPr="00EB7AAB">
        <w:t xml:space="preserve">В соответствии со ст. 1 Федерального закона от  24.06.1999 </w:t>
      </w:r>
      <w:r w:rsidR="00871EEE" w:rsidRPr="00EB7AAB">
        <w:t xml:space="preserve">№ 120-ФЗ «Об основах системы профилактики безнадзорности и правонарушений несовершеннолетних» </w:t>
      </w:r>
      <w:r w:rsidR="00871EEE" w:rsidRPr="00EB7AAB">
        <w:rPr>
          <w:i/>
        </w:rPr>
        <w:t xml:space="preserve">профилактика безнадзорности и правонарушений несовершеннолетних </w:t>
      </w:r>
      <w:r w:rsidR="00871EEE" w:rsidRPr="00EB7AAB">
        <w:t xml:space="preserve">– система социальных, правовых, педагогических  и иных </w:t>
      </w:r>
      <w:r w:rsidR="004E4555" w:rsidRPr="00EB7AAB">
        <w:t>мер направленных на выявление и устранение причин и условий, способствующих безнадзорности, беспризорности, правонарушениям  и антиобщественным действиям несовершеннолетних, осуществляемых в совокупности с индивидуальной профилактической работой с несовершеннолетними  и семьями, находящимися  социально опасном</w:t>
      </w:r>
      <w:proofErr w:type="gramEnd"/>
      <w:r w:rsidR="004E4555" w:rsidRPr="00EB7AAB">
        <w:t xml:space="preserve"> </w:t>
      </w:r>
      <w:proofErr w:type="gramStart"/>
      <w:r w:rsidR="004E4555" w:rsidRPr="00EB7AAB">
        <w:t>положении</w:t>
      </w:r>
      <w:proofErr w:type="gramEnd"/>
      <w:r w:rsidR="004E4555" w:rsidRPr="00EB7AAB">
        <w:t>.</w:t>
      </w:r>
    </w:p>
    <w:p w:rsidR="00575A4E" w:rsidRPr="00EB7AAB" w:rsidRDefault="00955E3F" w:rsidP="00575A4E">
      <w:pPr>
        <w:spacing w:line="240" w:lineRule="auto"/>
        <w:contextualSpacing/>
        <w:rPr>
          <w:szCs w:val="24"/>
        </w:rPr>
      </w:pPr>
      <w:r w:rsidRPr="00EB7AAB">
        <w:rPr>
          <w:szCs w:val="24"/>
        </w:rPr>
        <w:t>Основными задачами деятельности по профилактике безнадзорности и правонарушений несовершеннолетних являются:</w:t>
      </w:r>
    </w:p>
    <w:p w:rsidR="00575A4E" w:rsidRPr="00EB7AAB" w:rsidRDefault="00575A4E" w:rsidP="00575A4E">
      <w:pPr>
        <w:spacing w:line="240" w:lineRule="auto"/>
        <w:ind w:firstLine="0"/>
        <w:contextualSpacing/>
        <w:rPr>
          <w:szCs w:val="24"/>
        </w:rPr>
      </w:pPr>
      <w:r w:rsidRPr="00EB7AAB">
        <w:rPr>
          <w:szCs w:val="24"/>
        </w:rPr>
        <w:t>1.</w:t>
      </w:r>
      <w:r w:rsidRPr="00EB7AAB">
        <w:rPr>
          <w:szCs w:val="24"/>
        </w:rPr>
        <w:tab/>
      </w:r>
      <w:r w:rsidR="00955E3F" w:rsidRPr="00EB7AAB">
        <w:rPr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575A4E" w:rsidRPr="00EB7AAB" w:rsidRDefault="00575A4E" w:rsidP="00575A4E">
      <w:pPr>
        <w:spacing w:line="240" w:lineRule="auto"/>
        <w:ind w:firstLine="0"/>
        <w:contextualSpacing/>
        <w:rPr>
          <w:szCs w:val="24"/>
        </w:rPr>
      </w:pPr>
      <w:r w:rsidRPr="00EB7AAB">
        <w:rPr>
          <w:szCs w:val="24"/>
        </w:rPr>
        <w:t>2.</w:t>
      </w:r>
      <w:r w:rsidRPr="00EB7AAB">
        <w:rPr>
          <w:szCs w:val="24"/>
        </w:rPr>
        <w:tab/>
      </w:r>
      <w:r w:rsidR="00955E3F" w:rsidRPr="00EB7AAB">
        <w:rPr>
          <w:szCs w:val="24"/>
        </w:rPr>
        <w:t>обеспечение защиты прав и законных интересов несовершеннолетних;</w:t>
      </w:r>
    </w:p>
    <w:p w:rsidR="00575A4E" w:rsidRPr="00EB7AAB" w:rsidRDefault="00575A4E" w:rsidP="00575A4E">
      <w:pPr>
        <w:spacing w:line="240" w:lineRule="auto"/>
        <w:ind w:firstLine="0"/>
        <w:contextualSpacing/>
        <w:rPr>
          <w:szCs w:val="24"/>
        </w:rPr>
      </w:pPr>
      <w:r w:rsidRPr="00EB7AAB">
        <w:rPr>
          <w:szCs w:val="24"/>
        </w:rPr>
        <w:t>3.</w:t>
      </w:r>
      <w:r w:rsidRPr="00EB7AAB">
        <w:rPr>
          <w:szCs w:val="24"/>
        </w:rPr>
        <w:tab/>
      </w:r>
      <w:r w:rsidR="00955E3F" w:rsidRPr="00EB7AAB">
        <w:rPr>
          <w:szCs w:val="24"/>
        </w:rPr>
        <w:t>социально-педагогическая реабилитация несовершеннолетних, находящихся в социально опасном положении;</w:t>
      </w:r>
    </w:p>
    <w:p w:rsidR="00955E3F" w:rsidRPr="00EB7AAB" w:rsidRDefault="00575A4E" w:rsidP="00575A4E">
      <w:pPr>
        <w:spacing w:line="240" w:lineRule="auto"/>
        <w:ind w:firstLine="0"/>
        <w:contextualSpacing/>
      </w:pPr>
      <w:r w:rsidRPr="00EB7AAB">
        <w:rPr>
          <w:szCs w:val="24"/>
        </w:rPr>
        <w:t>4.</w:t>
      </w:r>
      <w:r w:rsidRPr="00EB7AAB">
        <w:rPr>
          <w:szCs w:val="24"/>
        </w:rPr>
        <w:tab/>
      </w:r>
      <w:r w:rsidR="00955E3F" w:rsidRPr="00EB7AAB">
        <w:rPr>
          <w:szCs w:val="24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7947BC" w:rsidRPr="00EB7AAB" w:rsidRDefault="00D3622B" w:rsidP="00E170C3">
      <w:pPr>
        <w:spacing w:line="240" w:lineRule="auto"/>
        <w:contextualSpacing/>
      </w:pPr>
      <w:r w:rsidRPr="00EB7AAB">
        <w:t>Целенаправленная деятельность органов и учреждений системы профилактики</w:t>
      </w:r>
      <w:r w:rsidR="00EC183C" w:rsidRPr="00EB7AAB">
        <w:t xml:space="preserve"> безнадзорности и правонарушений несовершеннолетних на территории Александрово-Гайского муниципального района в рамках </w:t>
      </w:r>
      <w:r w:rsidR="00EC183C" w:rsidRPr="00EB7AAB">
        <w:lastRenderedPageBreak/>
        <w:t xml:space="preserve">реализации действующего законодательства, </w:t>
      </w:r>
      <w:r w:rsidR="00575A4E" w:rsidRPr="00EB7AAB">
        <w:t>направлена на</w:t>
      </w:r>
      <w:r w:rsidR="00EC183C" w:rsidRPr="00EB7AAB">
        <w:t xml:space="preserve"> дости</w:t>
      </w:r>
      <w:r w:rsidR="00575A4E" w:rsidRPr="00EB7AAB">
        <w:t>жение</w:t>
      </w:r>
      <w:r w:rsidR="00EC183C" w:rsidRPr="00EB7AAB">
        <w:t xml:space="preserve"> положительных результатов в решении проблем безнадзорности и правонарушений несовершеннолетних на территории района.</w:t>
      </w:r>
    </w:p>
    <w:p w:rsidR="00E360EF" w:rsidRPr="00EB7AAB" w:rsidRDefault="00EC183C" w:rsidP="00E170C3">
      <w:pPr>
        <w:spacing w:line="240" w:lineRule="auto"/>
        <w:contextualSpacing/>
      </w:pPr>
      <w:r w:rsidRPr="00EB7AAB">
        <w:t xml:space="preserve">Одной из форм реализации возложенных функций является проведение межведомственных рейдов </w:t>
      </w:r>
      <w:r w:rsidR="00586C80" w:rsidRPr="00EB7AAB">
        <w:t xml:space="preserve">по выявлению несовершеннолетних, </w:t>
      </w:r>
      <w:r w:rsidRPr="00EB7AAB">
        <w:t xml:space="preserve">занимающихся бродяжничеством и </w:t>
      </w:r>
      <w:proofErr w:type="gramStart"/>
      <w:r w:rsidRPr="00EB7AAB">
        <w:t>попрошайничеством</w:t>
      </w:r>
      <w:proofErr w:type="gramEnd"/>
      <w:r w:rsidRPr="00EB7AAB">
        <w:t xml:space="preserve">. </w:t>
      </w:r>
      <w:r w:rsidR="00586C80" w:rsidRPr="00EB7AAB">
        <w:t>В отчетном году</w:t>
      </w:r>
      <w:r w:rsidR="00866414" w:rsidRPr="00EB7AAB">
        <w:t xml:space="preserve"> </w:t>
      </w:r>
      <w:r w:rsidR="00575A4E" w:rsidRPr="00EB7AAB">
        <w:t>рейдовые мероприятия в вечернее и ночное время суток проводились представителями правоохранительных органов с привлечением заинтересованных служб и ведомств</w:t>
      </w:r>
      <w:r w:rsidR="00E360EF" w:rsidRPr="00EB7AAB">
        <w:t xml:space="preserve"> системы профилактики</w:t>
      </w:r>
      <w:r w:rsidR="00866414" w:rsidRPr="00EB7AAB">
        <w:t xml:space="preserve"> ежемесячно. </w:t>
      </w:r>
      <w:r w:rsidR="00E360EF" w:rsidRPr="00EB7AAB">
        <w:t xml:space="preserve">Рейды проводятся в местах скопления молодежи и подростков в выходные и праздничные дни порядка двух или трех раз в месяц. </w:t>
      </w:r>
    </w:p>
    <w:p w:rsidR="002B34F4" w:rsidRPr="00EB7AAB" w:rsidRDefault="00866414" w:rsidP="00E360EF">
      <w:pPr>
        <w:spacing w:line="240" w:lineRule="auto"/>
        <w:contextualSpacing/>
      </w:pPr>
      <w:r w:rsidRPr="00EB7AAB">
        <w:t>В рамках организации и проведения рейдовых мероприятий в семьи, находящиеся в социально опасном положении «Семья», «Ребенок в опасности» в отчет</w:t>
      </w:r>
      <w:r w:rsidR="00DD4F14" w:rsidRPr="00EB7AAB">
        <w:t xml:space="preserve">ном году было проведено </w:t>
      </w:r>
      <w:r w:rsidR="00586C80" w:rsidRPr="00EB7AAB">
        <w:t>3</w:t>
      </w:r>
      <w:r w:rsidR="00955E3F" w:rsidRPr="00EB7AAB">
        <w:t>0</w:t>
      </w:r>
      <w:r w:rsidRPr="00EB7AAB">
        <w:t xml:space="preserve"> совместных рейдов, в том числе и в семьи, находящиеся в социально опасном положении.</w:t>
      </w:r>
      <w:r w:rsidR="00757EB9" w:rsidRPr="00EB7AAB">
        <w:t xml:space="preserve"> </w:t>
      </w:r>
      <w:r w:rsidR="00E360EF" w:rsidRPr="00EB7AAB">
        <w:t xml:space="preserve">Во втором квартале отчетного периода в целях профилактики нераспространения новой </w:t>
      </w:r>
      <w:proofErr w:type="spellStart"/>
      <w:r w:rsidR="00E360EF" w:rsidRPr="00EB7AAB">
        <w:t>короновирусной</w:t>
      </w:r>
      <w:proofErr w:type="spellEnd"/>
      <w:r w:rsidR="00E360EF" w:rsidRPr="00EB7AAB">
        <w:t xml:space="preserve"> инфекции на территории района  комиссией организован и проведен плановый межведомственный рейд в семьи, находящиеся в социально опасном положении. Была организована информационно-профилактическая работа с детьми и их родителями (законными представителями), вручены памятки для родителей на период эпидемии </w:t>
      </w:r>
      <w:proofErr w:type="spellStart"/>
      <w:r w:rsidR="00E360EF" w:rsidRPr="00EB7AAB">
        <w:t>короновирусной</w:t>
      </w:r>
      <w:proofErr w:type="spellEnd"/>
      <w:r w:rsidR="00E360EF" w:rsidRPr="00EB7AAB">
        <w:t xml:space="preserve"> инфекции. Всего проверены 14 семей от общего числа учтенных в районном банке данных на тот момент времени с признаками социального неблагополучия. В ходе проверки установлено, что условия проживания в семьях удовлетворительные, ресурсы для дистанционного обучения у детей имеются. Всеми членами указанных семей соблюдаются условия самоизоляции.</w:t>
      </w:r>
    </w:p>
    <w:p w:rsidR="00DD1A9C" w:rsidRPr="00EB7AAB" w:rsidRDefault="00DD1A9C" w:rsidP="00563ADA">
      <w:pPr>
        <w:spacing w:after="0" w:line="240" w:lineRule="auto"/>
        <w:ind w:firstLine="708"/>
        <w:rPr>
          <w:rFonts w:cstheme="minorBidi"/>
          <w:lang w:eastAsia="ru-RU"/>
        </w:rPr>
      </w:pPr>
      <w:proofErr w:type="gramStart"/>
      <w:r w:rsidRPr="00EB7AAB">
        <w:rPr>
          <w:rFonts w:eastAsia="Times New Roman"/>
        </w:rPr>
        <w:t xml:space="preserve">В четвертом квартале 2020 года в рамках областной профилактической акции «Бюро добрых дел» Комиссией </w:t>
      </w:r>
      <w:r w:rsidR="00563ADA" w:rsidRPr="00EB7AAB">
        <w:rPr>
          <w:rFonts w:eastAsia="Times New Roman"/>
        </w:rPr>
        <w:t xml:space="preserve">совместно с </w:t>
      </w:r>
      <w:r w:rsidRPr="00EB7AAB">
        <w:rPr>
          <w:rFonts w:eastAsia="Times New Roman"/>
        </w:rPr>
        <w:t xml:space="preserve"> представител</w:t>
      </w:r>
      <w:r w:rsidR="00563ADA" w:rsidRPr="00EB7AAB">
        <w:rPr>
          <w:rFonts w:eastAsia="Times New Roman"/>
        </w:rPr>
        <w:t>ями</w:t>
      </w:r>
      <w:r w:rsidRPr="00EB7AAB">
        <w:rPr>
          <w:rFonts w:eastAsia="Times New Roman"/>
        </w:rPr>
        <w:t xml:space="preserve">  </w:t>
      </w:r>
      <w:r w:rsidRPr="00EB7AAB">
        <w:rPr>
          <w:rFonts w:cstheme="minorBidi"/>
          <w:lang w:eastAsia="ru-RU"/>
        </w:rPr>
        <w:t xml:space="preserve">ГАУ СО «КЦСОН </w:t>
      </w:r>
      <w:proofErr w:type="spellStart"/>
      <w:r w:rsidRPr="00EB7AAB">
        <w:rPr>
          <w:rFonts w:cstheme="minorBidi"/>
          <w:lang w:eastAsia="ru-RU"/>
        </w:rPr>
        <w:t>Александрово</w:t>
      </w:r>
      <w:proofErr w:type="spellEnd"/>
      <w:r w:rsidRPr="00EB7AAB">
        <w:rPr>
          <w:rFonts w:cstheme="minorBidi"/>
          <w:lang w:eastAsia="ru-RU"/>
        </w:rPr>
        <w:t>-Гайского района», ОП № 1 в составе МО МВД РФ «</w:t>
      </w:r>
      <w:proofErr w:type="spellStart"/>
      <w:r w:rsidRPr="00EB7AAB">
        <w:rPr>
          <w:rFonts w:cstheme="minorBidi"/>
          <w:lang w:eastAsia="ru-RU"/>
        </w:rPr>
        <w:t>Новоузенский</w:t>
      </w:r>
      <w:proofErr w:type="spellEnd"/>
      <w:r w:rsidRPr="00EB7AAB">
        <w:rPr>
          <w:rFonts w:cstheme="minorBidi"/>
          <w:lang w:eastAsia="ru-RU"/>
        </w:rPr>
        <w:t xml:space="preserve">», отделения надзорной деятельности </w:t>
      </w:r>
      <w:r w:rsidR="00563ADA" w:rsidRPr="00EB7AAB">
        <w:rPr>
          <w:rFonts w:cstheme="minorBidi"/>
          <w:lang w:eastAsia="ru-RU"/>
        </w:rPr>
        <w:t xml:space="preserve">ГУ МЧС по Саратовской области, </w:t>
      </w:r>
      <w:r w:rsidRPr="00EB7AAB">
        <w:rPr>
          <w:rFonts w:cstheme="minorBidi"/>
          <w:lang w:eastAsia="ru-RU"/>
        </w:rPr>
        <w:t>общественным помощником Уполномоченного по правам ребенка в Саратовской области</w:t>
      </w:r>
      <w:r w:rsidR="00563ADA" w:rsidRPr="00EB7AAB">
        <w:rPr>
          <w:rFonts w:cstheme="minorBidi"/>
          <w:lang w:eastAsia="ru-RU"/>
        </w:rPr>
        <w:t xml:space="preserve">, образования, </w:t>
      </w:r>
      <w:r w:rsidRPr="00EB7AAB">
        <w:rPr>
          <w:rFonts w:cstheme="minorBidi"/>
          <w:lang w:eastAsia="ru-RU"/>
        </w:rPr>
        <w:t xml:space="preserve">с участием представителей </w:t>
      </w:r>
      <w:r w:rsidRPr="00EB7AAB">
        <w:rPr>
          <w:rFonts w:eastAsia="Times New Roman"/>
        </w:rPr>
        <w:t>филиала ПАО «</w:t>
      </w:r>
      <w:proofErr w:type="spellStart"/>
      <w:r w:rsidRPr="00EB7AAB">
        <w:rPr>
          <w:rFonts w:eastAsia="Times New Roman"/>
        </w:rPr>
        <w:t>Россети</w:t>
      </w:r>
      <w:proofErr w:type="spellEnd"/>
      <w:r w:rsidRPr="00EB7AAB">
        <w:rPr>
          <w:rFonts w:eastAsia="Times New Roman"/>
        </w:rPr>
        <w:t xml:space="preserve"> Волга» Заволжское ПО Саратовский РС </w:t>
      </w:r>
      <w:proofErr w:type="spellStart"/>
      <w:r w:rsidRPr="00EB7AAB">
        <w:rPr>
          <w:rFonts w:eastAsia="Times New Roman"/>
        </w:rPr>
        <w:t>Александрово</w:t>
      </w:r>
      <w:proofErr w:type="spellEnd"/>
      <w:r w:rsidRPr="00EB7AAB">
        <w:rPr>
          <w:rFonts w:eastAsia="Times New Roman"/>
        </w:rPr>
        <w:t>-Гайский</w:t>
      </w:r>
      <w:proofErr w:type="gramEnd"/>
      <w:r w:rsidRPr="00EB7AAB">
        <w:rPr>
          <w:rFonts w:eastAsia="Times New Roman"/>
        </w:rPr>
        <w:t xml:space="preserve"> РЭС и участка </w:t>
      </w:r>
      <w:proofErr w:type="gramStart"/>
      <w:r w:rsidRPr="00EB7AAB">
        <w:rPr>
          <w:rFonts w:eastAsia="Times New Roman"/>
        </w:rPr>
        <w:t>в</w:t>
      </w:r>
      <w:proofErr w:type="gramEnd"/>
      <w:r w:rsidRPr="00EB7AAB">
        <w:rPr>
          <w:rFonts w:eastAsia="Times New Roman"/>
        </w:rPr>
        <w:t xml:space="preserve"> </w:t>
      </w:r>
      <w:proofErr w:type="gramStart"/>
      <w:r w:rsidRPr="00EB7AAB">
        <w:rPr>
          <w:rFonts w:eastAsia="Times New Roman"/>
        </w:rPr>
        <w:t>с</w:t>
      </w:r>
      <w:proofErr w:type="gramEnd"/>
      <w:r w:rsidRPr="00EB7AAB">
        <w:rPr>
          <w:rFonts w:eastAsia="Times New Roman"/>
        </w:rPr>
        <w:t xml:space="preserve">. Александров-Гай филиала в г. Новоузенск АО «Газпром газораспределение» Саратовской области организовано рейдовое мероприятие в семьи, находящиеся в СОП. С целью выявления признаков неблагополучия обследованы 12 семей от общего списка учтенных в районном банке данных. </w:t>
      </w:r>
      <w:proofErr w:type="gramStart"/>
      <w:r w:rsidRPr="00EB7AAB">
        <w:rPr>
          <w:rFonts w:eastAsia="Times New Roman"/>
        </w:rPr>
        <w:t>Со</w:t>
      </w:r>
      <w:proofErr w:type="gramEnd"/>
      <w:r w:rsidRPr="00EB7AAB">
        <w:rPr>
          <w:rFonts w:eastAsia="Times New Roman"/>
        </w:rPr>
        <w:t xml:space="preserve"> взрослыми лицами под роспись проведен инструктаж о соблюдении мер пожарной безопасности в быту, обследовано газовое оборудование, по четырем адресам даны рекомендации по исправности электропроводки, вручен раздаточный материал по соблюдению мер по нераспространению </w:t>
      </w:r>
      <w:proofErr w:type="spellStart"/>
      <w:r w:rsidRPr="00EB7AAB">
        <w:rPr>
          <w:rFonts w:eastAsia="Times New Roman"/>
        </w:rPr>
        <w:t>коронавирусной</w:t>
      </w:r>
      <w:proofErr w:type="spellEnd"/>
      <w:r w:rsidRPr="00EB7AAB">
        <w:rPr>
          <w:rFonts w:eastAsia="Times New Roman"/>
        </w:rPr>
        <w:t xml:space="preserve"> инфекции. </w:t>
      </w:r>
    </w:p>
    <w:p w:rsidR="00DD1A9C" w:rsidRPr="00EB7AAB" w:rsidRDefault="00563ADA" w:rsidP="00563ADA">
      <w:pPr>
        <w:spacing w:line="240" w:lineRule="auto"/>
        <w:contextualSpacing/>
      </w:pPr>
      <w:proofErr w:type="gramStart"/>
      <w:r w:rsidRPr="00EB7AAB">
        <w:lastRenderedPageBreak/>
        <w:t>В целях оказания адресной социальной помощи в подготовке к обучению в школе детей из семей</w:t>
      </w:r>
      <w:proofErr w:type="gramEnd"/>
      <w:r w:rsidRPr="00EB7AAB">
        <w:t xml:space="preserve">, находящихся в СОП в августе текущего года проведена акция «Помоги собраться в школу». В ходе межведомственного рейда осуществлен сбор информации по особо </w:t>
      </w:r>
      <w:proofErr w:type="gramStart"/>
      <w:r w:rsidRPr="00EB7AAB">
        <w:t>нуждающимся</w:t>
      </w:r>
      <w:proofErr w:type="gramEnd"/>
      <w:r w:rsidRPr="00EB7AAB">
        <w:t xml:space="preserve">. В результате 10 детей из семей, находящихся в СОП получили творческие наборы для младшего школьного возраста, двум первоклассникам вручены ранцы со школьными письменными принадлежностями. Следует отметить также, что на территории района проживают неравнодушные граждане, имеющие возможность и желание оказать помощь </w:t>
      </w:r>
      <w:proofErr w:type="gramStart"/>
      <w:r w:rsidRPr="00EB7AAB">
        <w:t>нуждающимся</w:t>
      </w:r>
      <w:proofErr w:type="gramEnd"/>
      <w:r w:rsidRPr="00EB7AAB">
        <w:t xml:space="preserve">. В сложившейся ситуации </w:t>
      </w:r>
      <w:proofErr w:type="gramStart"/>
      <w:r w:rsidRPr="00EB7AAB">
        <w:t xml:space="preserve">по </w:t>
      </w:r>
      <w:proofErr w:type="spellStart"/>
      <w:r w:rsidRPr="00EB7AAB">
        <w:t>всеместному</w:t>
      </w:r>
      <w:proofErr w:type="spellEnd"/>
      <w:proofErr w:type="gramEnd"/>
      <w:r w:rsidRPr="00EB7AAB">
        <w:t xml:space="preserve"> распространению </w:t>
      </w:r>
      <w:proofErr w:type="spellStart"/>
      <w:r w:rsidRPr="00EB7AAB">
        <w:t>коронавирусной</w:t>
      </w:r>
      <w:proofErr w:type="spellEnd"/>
      <w:r w:rsidRPr="00EB7AAB">
        <w:t xml:space="preserve"> инфекции многие семьи</w:t>
      </w:r>
      <w:r w:rsidR="002C7924" w:rsidRPr="00EB7AAB">
        <w:t xml:space="preserve">, особенно малообеспеченные и многодетные, </w:t>
      </w:r>
      <w:r w:rsidRPr="00EB7AAB">
        <w:t xml:space="preserve"> оказались в сложной социальной обстановке. </w:t>
      </w:r>
      <w:r w:rsidR="002C7924" w:rsidRPr="00EB7AAB">
        <w:t>Так, спонсоры сделали приятные и столь необходимые сюрпризы в виде продуктовых наборов, канцтоваров и игрушек пяти семьям, находящимся в СОП. В преддверие празднования Нового 2021 года все детки</w:t>
      </w:r>
      <w:r w:rsidR="00681EE1" w:rsidRPr="00EB7AAB">
        <w:t>, проживающие в семьях, находящихся в СОП</w:t>
      </w:r>
      <w:r w:rsidR="002C7924" w:rsidRPr="00EB7AAB">
        <w:t xml:space="preserve"> также получили</w:t>
      </w:r>
      <w:r w:rsidR="00681EE1" w:rsidRPr="00EB7AAB">
        <w:t xml:space="preserve"> сладкие подарки (рейд проведен специалистом, обеспечивающим деятельность Комиссии).</w:t>
      </w:r>
    </w:p>
    <w:p w:rsidR="006C1152" w:rsidRPr="00EB7AAB" w:rsidRDefault="006C1152" w:rsidP="006C1152">
      <w:pPr>
        <w:spacing w:line="240" w:lineRule="auto"/>
        <w:contextualSpacing/>
      </w:pPr>
      <w:r w:rsidRPr="00EB7AAB">
        <w:t xml:space="preserve">Регулярно проводился мониторинг условий проживания несовершеннолетних в приемных семьях, в 2020 году проведено 12 комиссионных выездных мероприятий. </w:t>
      </w:r>
    </w:p>
    <w:p w:rsidR="00E360EF" w:rsidRPr="00EB7AAB" w:rsidRDefault="00E360EF" w:rsidP="00E170C3">
      <w:pPr>
        <w:spacing w:line="240" w:lineRule="auto"/>
        <w:contextualSpacing/>
      </w:pPr>
      <w:r w:rsidRPr="00EB7AAB">
        <w:t>В отчетный период учреждения системы профилактики безнадзорности и правонарушений района приняли участие в проведении профилактической акции «Забота», организованной в целях повышения эффективности работы по вопросам оценки семейно-бытовых ситуаций, определения мер помощи или мер воздействия, предусмотренных действующим законодательством</w:t>
      </w:r>
      <w:r w:rsidR="00C60283" w:rsidRPr="00EB7AAB">
        <w:t>. Акция проходила  два этапа, представителями органов внутренних дел, социальной защиты населения, опеки и попечительства</w:t>
      </w:r>
      <w:r w:rsidRPr="00EB7AAB">
        <w:t xml:space="preserve"> обследованы 4 семьи с несовершеннолетними детьми, где проживают «семейные </w:t>
      </w:r>
      <w:proofErr w:type="gramStart"/>
      <w:r w:rsidRPr="00EB7AAB">
        <w:t>дебоширы</w:t>
      </w:r>
      <w:proofErr w:type="gramEnd"/>
      <w:r w:rsidRPr="00EB7AAB">
        <w:t>». Мониторинг внутрисемейной ситуации показал, что в двух семьях наблюдаются признаки социального неблагополучия.</w:t>
      </w:r>
      <w:r w:rsidR="00C60283" w:rsidRPr="00EB7AAB">
        <w:t xml:space="preserve"> Незамедлительно Организована индивидуальная профилактическая работа.</w:t>
      </w:r>
    </w:p>
    <w:p w:rsidR="00DD1A9C" w:rsidRPr="00EB7AAB" w:rsidRDefault="00DD1A9C" w:rsidP="00E170C3">
      <w:pPr>
        <w:spacing w:line="240" w:lineRule="auto"/>
        <w:contextualSpacing/>
      </w:pPr>
      <w:r w:rsidRPr="00EB7AAB">
        <w:t xml:space="preserve">В третьем и четвертом кварталах проведена профилактическая акция «Защита», направленная на выявление фактов семейного неблагополучия и жестокого обращения с детьми со стороны родителей, законных представителей несовершеннолетних среди осужденных к наказаниям и мерам уголовно-правового характера без изоляции от общества. В период проведения первого этапа акции по месту жительства представителями УФСИН, социальной защиты населения, органов внутренних дел проверены 19 семей. Проведен мониторинг психологического климата, жилищно-бытовых условий, профилактики повторных правонарушений среди лиц, осужденных без изоляции от общества. В результате выявлена одна семья, в которой мать ненадлежащим образом исполняет родительские обязанности в отношении троих малолетних детей. Незамедлительно семья признана находящейся в СОП, организована комплексная индивидуальная </w:t>
      </w:r>
      <w:r w:rsidRPr="00EB7AAB">
        <w:lastRenderedPageBreak/>
        <w:t>профилактическая работа. В целях получения необходимой помощи несовершеннолетние дети помещены в реабилитационный центр. В ходе второго этапа проведения акции обследованы 8 семей, признаков социального неблагополучия не выявлено.</w:t>
      </w:r>
    </w:p>
    <w:p w:rsidR="00681EE1" w:rsidRPr="00EB7AAB" w:rsidRDefault="004A59CA" w:rsidP="00E170C3">
      <w:pPr>
        <w:spacing w:line="240" w:lineRule="auto"/>
        <w:contextualSpacing/>
      </w:pPr>
      <w:proofErr w:type="gramStart"/>
      <w:r w:rsidRPr="00EB7AAB">
        <w:t xml:space="preserve">В соответствии с Планом 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на 2020-2022 годы, утвержденным постановлением КДН и ЗП администрации </w:t>
      </w:r>
      <w:proofErr w:type="spellStart"/>
      <w:r w:rsidRPr="00EB7AAB">
        <w:t>Александрово</w:t>
      </w:r>
      <w:proofErr w:type="spellEnd"/>
      <w:r w:rsidRPr="00EB7AAB">
        <w:t>-Гайского муниципального района от 06.02.2020 г. № 2,  в отчетный период проведена комплексная работа по выявлению семейного неблагополучия, жестокого обращения с детьми, оказавшимися в обстановке, представляющей угрозу их</w:t>
      </w:r>
      <w:proofErr w:type="gramEnd"/>
      <w:r w:rsidRPr="00EB7AAB">
        <w:t xml:space="preserve"> жизни и здоровью, и оперативного реагирования на негативные процессы в подростковой среде.</w:t>
      </w:r>
      <w:r w:rsidRPr="00EB7AAB">
        <w:rPr>
          <w:rFonts w:eastAsia="Times New Roman"/>
          <w:sz w:val="24"/>
          <w:szCs w:val="24"/>
          <w:lang w:eastAsia="ru-RU"/>
        </w:rPr>
        <w:t xml:space="preserve"> </w:t>
      </w:r>
      <w:r w:rsidRPr="00EB7AAB">
        <w:t xml:space="preserve">Ежеквартально проводимый  мониторинг информации о насилии в отношении несовершеннолетних со стороны родителей, законных представителей, иных лиц позволяет сделать вывод о том, что в отчетный период на территории </w:t>
      </w:r>
      <w:proofErr w:type="spellStart"/>
      <w:r w:rsidRPr="00EB7AAB">
        <w:t>Александрово</w:t>
      </w:r>
      <w:proofErr w:type="spellEnd"/>
      <w:r w:rsidRPr="00EB7AAB">
        <w:t xml:space="preserve">-Гайского района фактов жестокого обращения с детьми не выявлено. В целях наибольшего охвата граждан, проинформированных о возможности получения экстренной психологической помощи на базе ГАУ СО «КЦСОН </w:t>
      </w:r>
      <w:proofErr w:type="spellStart"/>
      <w:r w:rsidRPr="00EB7AAB">
        <w:t>Александрово</w:t>
      </w:r>
      <w:proofErr w:type="spellEnd"/>
      <w:r w:rsidRPr="00EB7AAB">
        <w:t xml:space="preserve">-Гайского района» проведен ряд информационных мероприятий, направленных на популяризацию службы «Телефон доверия». В целях профилактики жестокого обращения и насилия в отношении  несовершеннолетних детей на территории района были организованы и проведены профилактические </w:t>
      </w:r>
      <w:proofErr w:type="gramStart"/>
      <w:r w:rsidRPr="00EB7AAB">
        <w:t>мероприятия</w:t>
      </w:r>
      <w:proofErr w:type="gramEnd"/>
      <w:r w:rsidRPr="00EB7AAB">
        <w:t xml:space="preserve"> как с детьми, так и с родителями с участием представителей всех ведомств системы профилактики – здравоохранения, опеки и попечительства, управления образования, культуры и др. Все профилактические мероприятия носили информационный, просветительский характер (круглые столы, тренинги и др.). Регулярно проводилось консультирование родителей на предмет склонности к жестокому отношению, ежегодное анкетирование детей и родителей, разъяснительные беседы по поведению в угрожающих жизни ситуациях на формирование навыков безопасного поведения, на предупреждение случаев противоправных действий окружающих. Социальный патронаж семей с несовершеннолетними детьми, находящихся в социально опасном положении, именно по обозначенному вопросу в рамках разработанных комплексных программ социальной реабилитации осуществлялся ежемесячно. С посещаемыми родителями проводились беседы по безопасному поведению несовершеннолетних детей на улице, водных объектах, спортивных площадках, при отдыхе на природе, а также дома, в том числе по выпадению малолетних детей из окон. Особое внимание в беседах было направлено на контроль со стороны родителей за жизнь и здоровье своих детей.</w:t>
      </w:r>
    </w:p>
    <w:p w:rsidR="00681EE1" w:rsidRPr="00EB7AAB" w:rsidRDefault="006C1152" w:rsidP="00E170C3">
      <w:pPr>
        <w:spacing w:line="240" w:lineRule="auto"/>
        <w:contextualSpacing/>
      </w:pPr>
      <w:r w:rsidRPr="00EB7AAB">
        <w:t xml:space="preserve">В целях формирования у детей модели безопасного поведения в обществе и обращения за помощью в случае кризисной ситуации во всех образовательных учреждениях района неоднократно проводились </w:t>
      </w:r>
      <w:r w:rsidRPr="00EB7AAB">
        <w:lastRenderedPageBreak/>
        <w:t xml:space="preserve">родительские собрания с участием сотрудников прокуратуры и полиции, специалистов органов опеки и социальной защиты. Каждое образовательное учреждение занималось составлением социальных паспортов классов. Школьные психологи проводили наблюдения за поведением детей в группах и классах, анкетирование родителей, обработку и анализ полученных данных, осуществляли диагностическую и коррекционную работу с детьми и их родителями. С родителями и детьми проводились тренинги на формирование навыков конструктивного общения, а также обучение педагогов, с формированием у них потребности в психологических знаниях, умением использовать их при создании микроклимата в ученическом коллективе. Отдельно проводилось консультирование воспитателей в детских садах по наблюдению за поведением ребенка, его взаимоотношениями </w:t>
      </w:r>
      <w:proofErr w:type="gramStart"/>
      <w:r w:rsidRPr="00EB7AAB">
        <w:t>со</w:t>
      </w:r>
      <w:proofErr w:type="gramEnd"/>
      <w:r w:rsidRPr="00EB7AAB">
        <w:t xml:space="preserve"> взрослыми, сверстниками, старшими и младшими ребятами, разъяснительные беседы в школах, направленные на выработку у детей стратегий поведения в угрожающих жизни ситуациях, на формирование навыков безопасного поведения, на предупреждение противоправных действий окружающих (не открывать дверь квартиры посторонним, не поддаваться уговорам и др.). В школах по-прежнему работают горячие линии  «Телефона доверия». Оформлены информационные стенды, на которых размещены контактные телефоны и адреса, куда можно обратиться в случае нарушения прав детей. Во всех образовательных учреждениях района, а также учреждениях дополнительного образования действуют кружки и секции по интересам. По линии образования проведено 32 мероприятия по вопросам безопасности детей.</w:t>
      </w:r>
    </w:p>
    <w:p w:rsidR="00AC2DC6" w:rsidRPr="00EB7AAB" w:rsidRDefault="00AC2DC6" w:rsidP="00AC2DC6">
      <w:pPr>
        <w:spacing w:line="240" w:lineRule="auto"/>
        <w:contextualSpacing/>
      </w:pPr>
      <w:r w:rsidRPr="00EB7AAB">
        <w:t xml:space="preserve">С целью профилактики суицидальных проявлений в подростковой среде 2 раза в год проводилось тестирование по выявлению детей, склонных к суицидальным проявлениям. В образовательных учреждениях района работают педагоги-психологи и социальные педагоги. Во всех образовательных учреждениях района проведены классные часы, школьные мероприятия, направленные на привитие интереса к жизни и её радостных моментов, с максимальным количеством школьников, в особенности детей, находящихся </w:t>
      </w:r>
      <w:proofErr w:type="gramStart"/>
      <w:r w:rsidRPr="00EB7AAB">
        <w:t>в</w:t>
      </w:r>
      <w:proofErr w:type="gramEnd"/>
      <w:r w:rsidRPr="00EB7AAB">
        <w:t xml:space="preserve"> трудной жизненной ситуацией. В октябре отчетного года в режиме видеоконференции был проведен семинар на тему «Суицид в подростковой среде» среди социальных педагогов, психологов, заместителей директоров по воспитательной работе общеобразовательных учреждений. Классные руководители в дистанционном режиме провели родительские собрания, на которых родителям разъяснили информацию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 В ноябре в общеобразовательных учреждениях района была проведена психологическая диагностика среди учащихся 7-11 классов на выявление детей с выраженной тревожностью и агрессивностью. </w:t>
      </w:r>
      <w:proofErr w:type="gramStart"/>
      <w:r w:rsidRPr="00EB7AAB">
        <w:t>По результатам анкетирования «группу риска»  составили 4 обучающихся, с которыми  провели индивидуальные занятия по коррекции эмоционально-волевой сферы, обучению их способам снятия нервно-</w:t>
      </w:r>
      <w:r w:rsidRPr="00EB7AAB">
        <w:lastRenderedPageBreak/>
        <w:t>психического напряжения и провели беседы с их родителями.</w:t>
      </w:r>
      <w:proofErr w:type="gramEnd"/>
      <w:r w:rsidRPr="00EB7AAB">
        <w:t xml:space="preserve"> Активно ведется работа по разрешению острых конфликтных ситуаций между учащимися. Так, в отчетный период</w:t>
      </w:r>
      <w:proofErr w:type="gramStart"/>
      <w:r w:rsidRPr="00EB7AAB">
        <w:t>.</w:t>
      </w:r>
      <w:proofErr w:type="gramEnd"/>
      <w:r w:rsidRPr="00EB7AAB">
        <w:t xml:space="preserve"> </w:t>
      </w:r>
      <w:proofErr w:type="gramStart"/>
      <w:r w:rsidRPr="00EB7AAB">
        <w:t>з</w:t>
      </w:r>
      <w:proofErr w:type="gramEnd"/>
      <w:r w:rsidRPr="00EB7AAB">
        <w:t>а психологической помощью в разрешении конфликтных ситуаций, взаимоотношений между сверстниками,  нормализации детско-родительских отношений обратились 14 учащихся 9-11 классов, 2 педагога и 7 родителей. Всем им была оказана своевременная профессиональная психологическая помощь, а также разработаны рекомендации для успешного преодоления жизненных трудностей и неудач, которые могут явиться  причинами суицида среди подростков.</w:t>
      </w:r>
    </w:p>
    <w:p w:rsidR="00C073F9" w:rsidRPr="00EB7AAB" w:rsidRDefault="00AC2DC6" w:rsidP="00C073F9">
      <w:pPr>
        <w:spacing w:line="240" w:lineRule="auto"/>
        <w:contextualSpacing/>
      </w:pPr>
      <w:r w:rsidRPr="00EB7AAB">
        <w:t>С целью профилактики суицида среди старшеклассников оформлены стенды с номером  телефона  доверия региональной психологической службы. В отчетный период фактов суицидального проявления у подростков не выявлено.</w:t>
      </w:r>
      <w:r w:rsidR="00C073F9" w:rsidRPr="00EB7AAB">
        <w:t xml:space="preserve"> Следует отметить, что во всех образовательных учреждениях района по-прежнему действует статус Уполномоченного по защите прав участников образовательных отношений. Приоритетным направлением работы Уполномоченного по защите прав участников образовательных отношений является защита прав детей и подростков. </w:t>
      </w:r>
    </w:p>
    <w:p w:rsidR="00C073F9" w:rsidRPr="00EB7AAB" w:rsidRDefault="00C073F9" w:rsidP="00C073F9">
      <w:pPr>
        <w:spacing w:line="240" w:lineRule="auto"/>
        <w:contextualSpacing/>
      </w:pPr>
      <w:r w:rsidRPr="00EB7AAB">
        <w:t xml:space="preserve">Основными направлениями в работе уполномоченных являются: работа с обращениями и жалобами участников образовательного процесса, правовое просвещение, мероприятия различной направленности, работать со СМИ, с учащимися и их родителями (иными законными представителями), с педагогическим коллективом, межведомственное взаимодействие, участие в областных и районных мероприятиях, работа с общественными организациями. Во всех образовательных учреждениях организованы информационные стенды уполномоченных. Уполномоченные по защите прав участников образовательного процесса ведут информационную и просветительскую деятельность. Форма их проведения разнообразна: информационные минутки на тему «правила школьной жизни», литературные викторины, фотовыставки, посвященные единому правовому Дню. Аналитическая деятельность содержит проведение опроса учащихся в аспекте прав человека. С целью анализа психологического комфорта в школах положительно себя зарекомендовала Неделя психологии. Во всех учреждениях имеются </w:t>
      </w:r>
      <w:proofErr w:type="gramStart"/>
      <w:r w:rsidRPr="00EB7AAB">
        <w:t>интернет-странички</w:t>
      </w:r>
      <w:proofErr w:type="gramEnd"/>
      <w:r w:rsidRPr="00EB7AAB">
        <w:t xml:space="preserve"> на школьных сайтах.</w:t>
      </w:r>
    </w:p>
    <w:p w:rsidR="00C073F9" w:rsidRPr="00EB7AAB" w:rsidRDefault="00C073F9" w:rsidP="00AC2DC6">
      <w:pPr>
        <w:spacing w:line="240" w:lineRule="auto"/>
        <w:contextualSpacing/>
      </w:pPr>
      <w:r w:rsidRPr="00EB7AAB">
        <w:t xml:space="preserve">Уполномоченные по защите прав участников образовательного процесса посещают уроки, родительские собрания, совещания при директоре, заседания органов самоуправления учреждения, ученического самоуправления; получают объяснения по спорным вопросам от всех участников образовательного процесса. Систематически повышают свою профессиональную компетентность по социально-правовым вопросам и социально-педагогическим проблемам. Школьный уполномоченный рассматривает обращения (жалобы) всех участников образовательного процесса, касающиеся нарушения прав и свобод несовершеннолетних. Школьный уполномоченный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 В отчетный период на </w:t>
      </w:r>
      <w:r w:rsidRPr="00EB7AAB">
        <w:lastRenderedPageBreak/>
        <w:t>территории района попытки суицида и завершенные суициды несовершеннолетних не зарегистрированы.</w:t>
      </w:r>
    </w:p>
    <w:p w:rsidR="000A4155" w:rsidRPr="00EB7AAB" w:rsidRDefault="006C1152" w:rsidP="00C073F9">
      <w:pPr>
        <w:spacing w:line="240" w:lineRule="auto"/>
        <w:contextualSpacing/>
      </w:pPr>
      <w:r w:rsidRPr="00EB7AAB">
        <w:t xml:space="preserve">В целях повышения эффективности работы по вопросам своевременного выявления фактов семейного неблагополучия, </w:t>
      </w:r>
      <w:r w:rsidR="00AC2DC6" w:rsidRPr="00EB7AAB">
        <w:t>насилия</w:t>
      </w:r>
      <w:r w:rsidRPr="00EB7AAB">
        <w:t xml:space="preserve">, оказания </w:t>
      </w:r>
      <w:r w:rsidR="00AC2DC6" w:rsidRPr="00EB7AAB">
        <w:t>детям</w:t>
      </w:r>
      <w:r w:rsidRPr="00EB7AAB">
        <w:t xml:space="preserve"> помощи сотрудники полиции ежемесячно проводят комплексные оперативно-профилактические мероприятия в рамках «Единого дня профилактики безнадзорности и правонарушений несовершеннолетних». Прежде всего, отрабатывается категория детей, которые уже состоят на профилактическом учете, с которыми уже организована и проводится индивидуальная профилактическая работа. Регулярный мониторинг сети Интернет на предмет получения информации, выявления лиц, </w:t>
      </w:r>
      <w:proofErr w:type="gramStart"/>
      <w:r w:rsidRPr="00EB7AAB">
        <w:t>молодежных групп, пропагандирующих криминальные субкультуры позволят</w:t>
      </w:r>
      <w:proofErr w:type="gramEnd"/>
      <w:r w:rsidRPr="00EB7AAB">
        <w:t xml:space="preserve"> повысить эффективность работы по противодействию распространения посредством Интернет-ресурсов деструктивных идеологий в подростковой среде и профилактики агрессивного поведения подростков. Организована работа по профилактике участия несовершеннолетних в существующих сегодня деструктивных сообществах. </w:t>
      </w:r>
      <w:proofErr w:type="gramStart"/>
      <w:r w:rsidRPr="00EB7AAB">
        <w:t xml:space="preserve">Так, в рамках проведения оперативно профилактической операции «Безопасный Интернет» в отчетный период с учащимися образовательных учреждений района регулярно проводились тематические беседы о группах деструктивного характера и лиц, пропагандирующих их в социальных сетях сети Интернет, где представителями криминальных структур создали ресурсы </w:t>
      </w:r>
      <w:proofErr w:type="spellStart"/>
      <w:r w:rsidRPr="00EB7AAB">
        <w:t>пропагандирования</w:t>
      </w:r>
      <w:proofErr w:type="spellEnd"/>
      <w:r w:rsidRPr="00EB7AAB">
        <w:t xml:space="preserve"> криминальной жизни, по повышению правовых знаний в области административного и уголовного законодательства.</w:t>
      </w:r>
      <w:proofErr w:type="gramEnd"/>
      <w:r w:rsidRPr="00EB7AAB">
        <w:t xml:space="preserve"> Данная информация доводилась с целью формирования у детей мнения, направленного на законопослушность, создание атмосферы нетерпимости к проявлениям экстремистской идеологии, формирования общественного сознания и гражданской позиции, а также об ответственности, предусмотренной законодательством РФ за противоправные деяния. В отчетный период </w:t>
      </w:r>
      <w:proofErr w:type="gramStart"/>
      <w:r w:rsidRPr="00EB7AAB">
        <w:t xml:space="preserve">несовершеннолетние, </w:t>
      </w:r>
      <w:r w:rsidR="00C926D9" w:rsidRPr="00EB7AAB">
        <w:t>относящие себя к группам</w:t>
      </w:r>
      <w:r w:rsidRPr="00EB7AAB">
        <w:t xml:space="preserve"> деструктивной направленности через сеть Интернет не выявлены</w:t>
      </w:r>
      <w:proofErr w:type="gramEnd"/>
      <w:r w:rsidRPr="00EB7AAB">
        <w:t>.</w:t>
      </w:r>
    </w:p>
    <w:p w:rsidR="00B402AE" w:rsidRDefault="00085F41" w:rsidP="00B402AE">
      <w:pPr>
        <w:spacing w:line="240" w:lineRule="auto"/>
        <w:contextualSpacing/>
      </w:pPr>
      <w:r w:rsidRPr="00EB7AAB">
        <w:t xml:space="preserve">В отчетный период представлений органов управления образовательных учреждений, осуществляющих управление в сфере образования, об исключении несовершеннолетних, не получивших общего образования, из образовательного учреждения в Комиссию для рассмотрения не поступало. </w:t>
      </w:r>
      <w:r w:rsidR="00C073F9" w:rsidRPr="00EB7AAB">
        <w:t>В течение года несовершеннолетние, систематически пропускающие учебные занятия в образовательных учреждениях не выявлялись</w:t>
      </w:r>
      <w:r w:rsidRPr="00EB7AAB">
        <w:t xml:space="preserve">. </w:t>
      </w:r>
    </w:p>
    <w:p w:rsidR="000E3C7F" w:rsidRPr="00EB7AAB" w:rsidRDefault="000E3C7F" w:rsidP="00B402AE">
      <w:pPr>
        <w:spacing w:line="240" w:lineRule="auto"/>
        <w:contextualSpacing/>
      </w:pPr>
      <w:r w:rsidRPr="00EB7AAB">
        <w:rPr>
          <w:rFonts w:eastAsia="Times New Roman"/>
          <w:bCs/>
          <w:color w:val="26282F"/>
          <w:lang w:eastAsia="ru-RU"/>
        </w:rPr>
        <w:t xml:space="preserve">В пределах своих полномочий Комиссия ежеквартально проводит мониторинг состояния преступности в отношении детей. По поступающей в комиссию информации из органов и ведомств системы профилактики о нарушении прав и законных интересов детей незамедлительно организовывается межведомственная проверка. Так, в отчетный период в комиссию поступила информация из органов внутренних дел по факту возбуждения уголовных дел по признакам ч.3 ст.134 УК РФ, ч.4 ст.131 УК </w:t>
      </w:r>
      <w:r w:rsidRPr="00EB7AAB">
        <w:rPr>
          <w:rFonts w:eastAsia="Times New Roman"/>
          <w:bCs/>
          <w:color w:val="26282F"/>
          <w:lang w:eastAsia="ru-RU"/>
        </w:rPr>
        <w:lastRenderedPageBreak/>
        <w:t xml:space="preserve">РФ. Потерпевшей по данным делам признана несовершеннолетняя 2006 года рождения. В настоящее время в рамках указанных уголовных дел организовано уголовное разбирательство с участием всех заинтересованных служб и ведомств системы профилактики. Незамедлительно </w:t>
      </w:r>
      <w:r w:rsidRPr="00EB7AAB">
        <w:t xml:space="preserve">организована комплексная индивидуальная профилактическая работа, в соответствии с которой  подростку оказана психолого-педагогическая, медицинская помощь путем помещения в реабилитационный центр. Работа с семьей организована в форме консультирования и правового просвещения по основным вопросам воспитания детей, оказания материальной помощи, оказания медицинской помощи, организации досуга, в форме социального патронажа. </w:t>
      </w:r>
    </w:p>
    <w:p w:rsidR="000E3C7F" w:rsidRPr="00EB7AAB" w:rsidRDefault="000E3C7F" w:rsidP="003C6940">
      <w:pPr>
        <w:spacing w:line="240" w:lineRule="auto"/>
        <w:contextualSpacing/>
        <w:rPr>
          <w:bCs/>
        </w:rPr>
      </w:pPr>
      <w:r w:rsidRPr="00EB7AAB">
        <w:t xml:space="preserve">В целях повторного совершения преступлений против детской неприкосновенности проведен дополнительный комплекс мероприятий </w:t>
      </w:r>
      <w:r w:rsidRPr="00EB7AAB">
        <w:rPr>
          <w:bCs/>
        </w:rPr>
        <w:t xml:space="preserve">по профилактике преступлений, совершенных в отношении детей и подростков. Прежде всего, - это информирование взрослых лиц о преступности в отношении несовершеннолетних. Информация доводится представителями заинтересованных служб и ведомств системы профилактики района (полиция, опека) в соответствии с действующим законодательством, с использованием методических материалов, на собраниях, классных часах, лекциях, а также путем информирования </w:t>
      </w:r>
      <w:proofErr w:type="gramStart"/>
      <w:r w:rsidRPr="00EB7AAB">
        <w:rPr>
          <w:bCs/>
        </w:rPr>
        <w:t>через</w:t>
      </w:r>
      <w:proofErr w:type="gramEnd"/>
      <w:r w:rsidRPr="00EB7AAB">
        <w:rPr>
          <w:bCs/>
        </w:rPr>
        <w:t xml:space="preserve"> популярные мессенджеры.</w:t>
      </w:r>
      <w:r w:rsidRPr="00EB7AAB">
        <w:t xml:space="preserve"> </w:t>
      </w:r>
      <w:proofErr w:type="gramStart"/>
      <w:r w:rsidRPr="00EB7AAB">
        <w:rPr>
          <w:bCs/>
        </w:rPr>
        <w:t>Во</w:t>
      </w:r>
      <w:proofErr w:type="gramEnd"/>
      <w:r w:rsidRPr="00EB7AAB">
        <w:rPr>
          <w:bCs/>
        </w:rPr>
        <w:t xml:space="preserve"> образовательных учреждениях района  организованы горячие линии  «Телефона доверия», оформлены информационные стенды, на которых размещены контактные телефоны и адреса, куда можно обратиться в случае нарушения прав детей.</w:t>
      </w:r>
    </w:p>
    <w:p w:rsidR="003C6940" w:rsidRPr="00EB7AAB" w:rsidRDefault="000E3C7F" w:rsidP="00C47614">
      <w:pPr>
        <w:spacing w:line="240" w:lineRule="auto"/>
        <w:contextualSpacing/>
      </w:pPr>
      <w:r w:rsidRPr="00EB7AAB">
        <w:t>По итогам года в районном банке данных с признаками социального неблагополучия учтены 23 семьи, в них проживают  66 детей</w:t>
      </w:r>
      <w:r w:rsidR="003C6940" w:rsidRPr="00EB7AAB">
        <w:t xml:space="preserve"> (АППГ-25/75)</w:t>
      </w:r>
      <w:r w:rsidRPr="00EB7AAB">
        <w:t xml:space="preserve">. На каждую семью с учетом всех мероприятий, направленных на устранение причин и условий социального неблагополучия, разработана и утверждена постановлением </w:t>
      </w:r>
      <w:proofErr w:type="spellStart"/>
      <w:r w:rsidRPr="00EB7AAB">
        <w:t>КДНиЗП</w:t>
      </w:r>
      <w:proofErr w:type="spellEnd"/>
      <w:r w:rsidRPr="00EB7AAB">
        <w:t xml:space="preserve"> комплексная индивидуальная программа социальной реабилитации семьи. В соответствии с программами реабилитации в течение 6 месяцев с семьей заинтересованными службами и ведомствами системы профилактики безнадзорности и правонарушений несовершеннолетних проводится работа по выведению семьи из кризисного положения, оказанию необходимой помощи. </w:t>
      </w:r>
      <w:r w:rsidR="00C47614" w:rsidRPr="00EB7AAB">
        <w:t xml:space="preserve">Сведения о неблагополучии в семье поступают в адрес Комиссии и подробно изучаются путем сбора характеризующейся семью документальной информации. Семья признается находящейся в социально опасном положении после межведомственного выявления обстоятельств, которые привели к сложившейся ситуации в семье на заседаниях межведомственного консилиума по организации индивидуальной профилактической работы с семьями, признанными находящимися в социально опасном положении. После признания семьи находящейся в социально опасном положении, специалисты по социальной работе ГАУ СО «КЦСОН </w:t>
      </w:r>
      <w:proofErr w:type="spellStart"/>
      <w:r w:rsidR="00C47614" w:rsidRPr="00EB7AAB">
        <w:t>Александрово</w:t>
      </w:r>
      <w:proofErr w:type="spellEnd"/>
      <w:r w:rsidR="00C47614" w:rsidRPr="00EB7AAB">
        <w:t xml:space="preserve">-Гайского района» с учетом предложения ведомств системы профилактики разрабатывают проект комплексной индивидуальной программы социальной реабилитации семьи, который </w:t>
      </w:r>
      <w:proofErr w:type="gramStart"/>
      <w:r w:rsidR="00C47614" w:rsidRPr="00EB7AAB">
        <w:t>в последствии</w:t>
      </w:r>
      <w:proofErr w:type="gramEnd"/>
      <w:r w:rsidR="00C47614" w:rsidRPr="00EB7AAB">
        <w:t xml:space="preserve"> утверждается на заседании Комиссии и оформляется </w:t>
      </w:r>
      <w:r w:rsidR="00C47614" w:rsidRPr="00EB7AAB">
        <w:lastRenderedPageBreak/>
        <w:t xml:space="preserve">Постановлением Комиссии. Срок реализации программ – 6 месяцев. По необходимости введения дополнительных мер профилактики в программу могут быть внесены корректировки и дополнения. По истечении срока выполнения мероприятий в соответствии с программой реабилитации семьи, находящейся в социально опасном положении на межведомственном консилиуме, подводятся итоги реализации комплексной программы реабилитации, и принимается соответствующее решение. </w:t>
      </w:r>
    </w:p>
    <w:p w:rsidR="003C6940" w:rsidRPr="00EB7AAB" w:rsidRDefault="003C6940" w:rsidP="003C6940">
      <w:pPr>
        <w:spacing w:line="240" w:lineRule="auto"/>
        <w:contextualSpacing/>
      </w:pPr>
      <w:r w:rsidRPr="00EB7AAB">
        <w:t>Всего в отчетном году было проведено 12 заседаний межведомственного консилиума, на которых рассматривались вопросы, касающиеся положения семей, находящихся в социально опасном положении, детей, проживающих в данных семьях</w:t>
      </w:r>
      <w:r w:rsidR="00C47614" w:rsidRPr="00EB7AAB">
        <w:t>.</w:t>
      </w:r>
      <w:r w:rsidRPr="00EB7AAB">
        <w:t xml:space="preserve"> </w:t>
      </w:r>
    </w:p>
    <w:p w:rsidR="00C47614" w:rsidRPr="00EB7AAB" w:rsidRDefault="003C6940" w:rsidP="007D73B8">
      <w:pPr>
        <w:spacing w:line="240" w:lineRule="auto"/>
        <w:ind w:firstLine="708"/>
        <w:contextualSpacing/>
      </w:pPr>
      <w:r w:rsidRPr="00EB7AAB">
        <w:t xml:space="preserve">В результате согласованных </w:t>
      </w:r>
      <w:proofErr w:type="gramStart"/>
      <w:r w:rsidRPr="00EB7AAB">
        <w:t>действий специалистов учреждений системы профилактики</w:t>
      </w:r>
      <w:proofErr w:type="gramEnd"/>
      <w:r w:rsidRPr="00EB7AAB">
        <w:t xml:space="preserve"> в отчетный период признаны находящимися в социально опасном положении 9 семей (АППГ – 13), в них 17 детей (АППГ – 28) по причине ненадлежащего исполнения родителями (законными представителями) обязанностей по воспитанию, обучению, содержанию несовершеннолетних детей. </w:t>
      </w:r>
    </w:p>
    <w:p w:rsidR="003C6940" w:rsidRPr="00EB7AAB" w:rsidRDefault="003C6940" w:rsidP="003C6940">
      <w:pPr>
        <w:spacing w:line="240" w:lineRule="auto"/>
        <w:contextualSpacing/>
      </w:pPr>
      <w:r w:rsidRPr="00EB7AAB">
        <w:t>Следует отметить, что в 20</w:t>
      </w:r>
      <w:r w:rsidR="007D73B8" w:rsidRPr="00EB7AAB">
        <w:t xml:space="preserve">20 </w:t>
      </w:r>
      <w:r w:rsidRPr="00EB7AAB">
        <w:t>году признаны вышедшими из социально опасного положения 1</w:t>
      </w:r>
      <w:r w:rsidR="007D73B8" w:rsidRPr="00EB7AAB">
        <w:t>1</w:t>
      </w:r>
      <w:r w:rsidRPr="00EB7AAB">
        <w:t xml:space="preserve"> семей, в них воспитывается 2</w:t>
      </w:r>
      <w:r w:rsidR="007D73B8" w:rsidRPr="00EB7AAB">
        <w:t>7</w:t>
      </w:r>
      <w:r w:rsidRPr="00EB7AAB">
        <w:t xml:space="preserve"> несовершеннолетних (АППГ – </w:t>
      </w:r>
      <w:r w:rsidR="007D73B8" w:rsidRPr="00EB7AAB">
        <w:t>13</w:t>
      </w:r>
      <w:r w:rsidRPr="00EB7AAB">
        <w:t>/</w:t>
      </w:r>
      <w:r w:rsidR="007D73B8" w:rsidRPr="00EB7AAB">
        <w:t>24), в том числе 23 – по причине улучшения ситуации в семье.</w:t>
      </w:r>
    </w:p>
    <w:p w:rsidR="003C6940" w:rsidRPr="00EB7AAB" w:rsidRDefault="003C6940" w:rsidP="003C6940">
      <w:pPr>
        <w:spacing w:line="240" w:lineRule="auto"/>
        <w:contextualSpacing/>
      </w:pPr>
      <w:r w:rsidRPr="00EB7AAB">
        <w:t xml:space="preserve">Ежемесячно Комиссией организовывается проведение межведомственных рейдовых мероприятий в семьи находящиеся в социально опасном положении. Выходы в семьи, как правило, осуществляются в вечернее время суток, с целью большего охвата родителей. Совместные рейды по семьям, находящихся в социально опасном </w:t>
      </w:r>
      <w:proofErr w:type="gramStart"/>
      <w:r w:rsidRPr="00EB7AAB">
        <w:t>положении</w:t>
      </w:r>
      <w:proofErr w:type="gramEnd"/>
      <w:r w:rsidRPr="00EB7AAB">
        <w:t xml:space="preserve"> проводятся с целью улучшения обстановки в них, оказания психолого-педагогической, социально-правовой, медико-социальной, социально-экономической помощи. Это дает членам семьи уникальную возможность получить необходимую консультационную помощь от всех представителей системы профилактики безнадзорности и правонарушений несовершеннолетних в зависимости от сферы деятельности. </w:t>
      </w:r>
    </w:p>
    <w:p w:rsidR="003C6940" w:rsidRPr="00EB7AAB" w:rsidRDefault="003C6940" w:rsidP="00575CA4">
      <w:pPr>
        <w:spacing w:line="240" w:lineRule="auto"/>
        <w:ind w:firstLine="708"/>
        <w:contextualSpacing/>
      </w:pPr>
      <w:r w:rsidRPr="00CC2416">
        <w:t xml:space="preserve">На учете в секторе опеки и попечительства администрации </w:t>
      </w:r>
      <w:proofErr w:type="spellStart"/>
      <w:r w:rsidRPr="00CC2416">
        <w:t>Александрово</w:t>
      </w:r>
      <w:proofErr w:type="spellEnd"/>
      <w:r w:rsidRPr="00CC2416">
        <w:t>-Гайского муниципального района на 1 января 202</w:t>
      </w:r>
      <w:r w:rsidR="00CC2416" w:rsidRPr="00CC2416">
        <w:t>1 года состоят 44 человека (АППГ</w:t>
      </w:r>
      <w:r w:rsidRPr="00CC2416">
        <w:t>-4</w:t>
      </w:r>
      <w:r w:rsidR="00CC2416" w:rsidRPr="00CC2416">
        <w:t>8</w:t>
      </w:r>
      <w:r w:rsidRPr="00CC2416">
        <w:t xml:space="preserve">). В отчетном году была продолжена работа по выявлению детей-сирот и детей, оставшихся без попечения родителей, проживающих на территории </w:t>
      </w:r>
      <w:proofErr w:type="spellStart"/>
      <w:r w:rsidRPr="00CC2416">
        <w:t>Александрово</w:t>
      </w:r>
      <w:proofErr w:type="spellEnd"/>
      <w:r w:rsidRPr="00CC2416">
        <w:t xml:space="preserve">-Гайского района. Было выявлено и поставлено на учет в сектор опеки и попечительства: </w:t>
      </w:r>
      <w:r w:rsidR="00CC2416" w:rsidRPr="00CC2416">
        <w:t>7</w:t>
      </w:r>
      <w:r w:rsidRPr="00CC2416">
        <w:t xml:space="preserve"> человек (АППГ-</w:t>
      </w:r>
      <w:r w:rsidR="00CC2416" w:rsidRPr="00CC2416">
        <w:t>5</w:t>
      </w:r>
      <w:r w:rsidRPr="00CC2416">
        <w:t>); из выявленных детей устроено: под опеку -</w:t>
      </w:r>
      <w:r w:rsidR="00CC2416" w:rsidRPr="00CC2416">
        <w:t xml:space="preserve"> 7</w:t>
      </w:r>
      <w:r w:rsidRPr="00CC2416">
        <w:t xml:space="preserve"> (АППГ-</w:t>
      </w:r>
      <w:r w:rsidR="00CC2416" w:rsidRPr="00CC2416">
        <w:t>5</w:t>
      </w:r>
      <w:r w:rsidRPr="00CC2416">
        <w:t>), в государственные учреждения – 0 (АППГ-0), возвращены в семью – 0.  Сектором опеки и попечительства совместно с другими заинтересованными ведомствами принимались меры по оказанию помощи замещающим родителям: проводились семинары различно</w:t>
      </w:r>
      <w:r w:rsidR="00CC2416" w:rsidRPr="00CC2416">
        <w:t>й</w:t>
      </w:r>
      <w:r w:rsidRPr="00CC2416">
        <w:t xml:space="preserve"> направленности, давались индивидуальные консультации, проводились выезды по месту жительства с целью контроля над условиями проживания данной категории детей.</w:t>
      </w:r>
    </w:p>
    <w:p w:rsidR="00016453" w:rsidRDefault="00016453" w:rsidP="00575CA4">
      <w:pPr>
        <w:spacing w:line="240" w:lineRule="auto"/>
        <w:ind w:firstLine="0"/>
        <w:contextualSpacing/>
        <w:rPr>
          <w:b/>
        </w:rPr>
      </w:pPr>
    </w:p>
    <w:p w:rsidR="00016453" w:rsidRPr="00EB7AAB" w:rsidRDefault="00016453" w:rsidP="00E170C3">
      <w:pPr>
        <w:pStyle w:val="a3"/>
        <w:numPr>
          <w:ilvl w:val="1"/>
          <w:numId w:val="1"/>
        </w:numPr>
        <w:spacing w:line="240" w:lineRule="auto"/>
        <w:ind w:left="0" w:firstLine="709"/>
        <w:jc w:val="center"/>
        <w:rPr>
          <w:b/>
        </w:rPr>
      </w:pPr>
      <w:r w:rsidRPr="00EB7AAB">
        <w:rPr>
          <w:b/>
        </w:rPr>
        <w:lastRenderedPageBreak/>
        <w:t xml:space="preserve"> </w:t>
      </w:r>
      <w:r w:rsidR="00ED5543" w:rsidRPr="00EB7AAB">
        <w:rPr>
          <w:b/>
        </w:rPr>
        <w:t xml:space="preserve">О координации органов и учреждений системы профилактики безнадзорности и правонарушений несовершеннолетних по предупреждению правонарушений и антиобщественных действий несовершеннолетних, </w:t>
      </w:r>
      <w:r w:rsidRPr="00EB7AAB">
        <w:rPr>
          <w:b/>
        </w:rPr>
        <w:t>выявлению и устранению причин и условий, способствующих этому</w:t>
      </w:r>
    </w:p>
    <w:p w:rsidR="00016453" w:rsidRPr="00EB7AAB" w:rsidRDefault="00016453" w:rsidP="00E170C3">
      <w:pPr>
        <w:pStyle w:val="a3"/>
        <w:spacing w:line="240" w:lineRule="auto"/>
        <w:ind w:left="0"/>
      </w:pPr>
      <w:r w:rsidRPr="00EB7AAB">
        <w:t>В пределах своей компетенции, в соответствии с действующим законодательством, Комиссия осуществляет координацию деятельности органов и учреждений системы профилактики безнадзорности и правонарушений несовершеннолетних Александрово-Гайского района</w:t>
      </w:r>
      <w:r w:rsidR="00FD3210" w:rsidRPr="00EB7AAB">
        <w:t xml:space="preserve"> </w:t>
      </w:r>
      <w:r w:rsidRPr="00EB7AAB">
        <w:t xml:space="preserve">по предупреждению </w:t>
      </w:r>
      <w:r w:rsidR="00FD3210" w:rsidRPr="00EB7AAB">
        <w:t>правонарушений и антиобщественных действий несовершеннолетних, выявлению и устранению причин и условий, способствующих этому.</w:t>
      </w:r>
    </w:p>
    <w:p w:rsidR="006C43C9" w:rsidRPr="00EB7AAB" w:rsidRDefault="00FD3210" w:rsidP="006C43C9">
      <w:pPr>
        <w:pStyle w:val="a3"/>
        <w:spacing w:line="240" w:lineRule="auto"/>
        <w:ind w:left="0"/>
      </w:pPr>
      <w:r w:rsidRPr="00EB7AAB">
        <w:t>Одной из главных задач служб системы профилактики по предупреждению преступлений, совершенных несовершеннолетними, является своевременное устранение причин и условий, способствующих их совершению. В соответствии с Федеральным законом «Об основах системы профилактики безнадзорности и правонарушений несовершеннолетних</w:t>
      </w:r>
      <w:r w:rsidR="00A75355" w:rsidRPr="00EB7AAB">
        <w:t>» №120-ФЗ от 24.06.1999 года на территории Александрово-Гайского муниципального района органами  и учреждениями системы профилактики безнадзорности и правонарушений несовершеннолетних осуществляется индивидуально профилактическая работа в отношении несовершеннолетних:</w:t>
      </w:r>
      <w:r w:rsidR="00575CA4" w:rsidRPr="00EB7AAB">
        <w:t xml:space="preserve"> </w:t>
      </w:r>
      <w:r w:rsidR="00025985" w:rsidRPr="00EB7AAB">
        <w:rPr>
          <w:szCs w:val="24"/>
        </w:rPr>
        <w:t>безнадзорных или беспризорных;</w:t>
      </w:r>
      <w:bookmarkStart w:id="1" w:name="P87"/>
      <w:bookmarkEnd w:id="1"/>
      <w:r w:rsidR="00575CA4" w:rsidRPr="00EB7AAB">
        <w:rPr>
          <w:szCs w:val="24"/>
        </w:rPr>
        <w:t xml:space="preserve"> </w:t>
      </w:r>
      <w:r w:rsidR="00025985" w:rsidRPr="00EB7AAB">
        <w:rPr>
          <w:szCs w:val="24"/>
        </w:rPr>
        <w:t xml:space="preserve">занимающихся бродяжничеством или </w:t>
      </w:r>
      <w:proofErr w:type="gramStart"/>
      <w:r w:rsidR="00025985" w:rsidRPr="00EB7AAB">
        <w:rPr>
          <w:szCs w:val="24"/>
        </w:rPr>
        <w:t>попрошайничеством</w:t>
      </w:r>
      <w:proofErr w:type="gramEnd"/>
      <w:r w:rsidR="00025985" w:rsidRPr="00EB7AAB">
        <w:rPr>
          <w:szCs w:val="24"/>
        </w:rPr>
        <w:t>;</w:t>
      </w:r>
      <w:r w:rsidR="00575CA4" w:rsidRPr="00EB7AAB">
        <w:rPr>
          <w:szCs w:val="24"/>
        </w:rPr>
        <w:t xml:space="preserve"> </w:t>
      </w:r>
      <w:proofErr w:type="gramStart"/>
      <w:r w:rsidR="00025985" w:rsidRPr="00EB7AAB">
        <w:rPr>
          <w:szCs w:val="24"/>
        </w:rPr>
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  <w:bookmarkStart w:id="2" w:name="P89"/>
      <w:bookmarkEnd w:id="2"/>
      <w:r w:rsidR="00575CA4" w:rsidRPr="00EB7AAB">
        <w:rPr>
          <w:szCs w:val="24"/>
        </w:rPr>
        <w:t xml:space="preserve"> </w:t>
      </w:r>
      <w:r w:rsidR="00025985" w:rsidRPr="00EB7AAB">
        <w:rPr>
          <w:szCs w:val="24"/>
        </w:rPr>
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  <w:r w:rsidR="00575CA4" w:rsidRPr="00EB7AAB">
        <w:rPr>
          <w:szCs w:val="24"/>
        </w:rPr>
        <w:t xml:space="preserve"> </w:t>
      </w:r>
      <w:r w:rsidR="00025985" w:rsidRPr="00EB7AAB">
        <w:rPr>
          <w:szCs w:val="24"/>
        </w:rPr>
        <w:t>совершивших правонарушение, повлекшее применение мер административной ответственности;</w:t>
      </w:r>
      <w:bookmarkStart w:id="3" w:name="P93"/>
      <w:bookmarkEnd w:id="3"/>
      <w:proofErr w:type="gramEnd"/>
      <w:r w:rsidR="00575CA4" w:rsidRPr="00EB7AAB">
        <w:rPr>
          <w:szCs w:val="24"/>
        </w:rPr>
        <w:t xml:space="preserve"> </w:t>
      </w:r>
      <w:r w:rsidR="00025985" w:rsidRPr="00EB7AAB">
        <w:rPr>
          <w:szCs w:val="24"/>
        </w:rPr>
        <w:t>совершивших правонарушение до достижения возраста, с которого наступает административная ответственность;</w:t>
      </w:r>
      <w:r w:rsidR="00575CA4" w:rsidRPr="00EB7AAB">
        <w:rPr>
          <w:szCs w:val="24"/>
        </w:rPr>
        <w:t xml:space="preserve"> </w:t>
      </w:r>
      <w:r w:rsidR="00025985" w:rsidRPr="00EB7AAB">
        <w:rPr>
          <w:szCs w:val="24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  <w:bookmarkStart w:id="4" w:name="P95"/>
      <w:bookmarkEnd w:id="4"/>
      <w:r w:rsidR="00575CA4" w:rsidRPr="00EB7AAB">
        <w:rPr>
          <w:szCs w:val="24"/>
        </w:rPr>
        <w:t xml:space="preserve"> </w:t>
      </w:r>
      <w:proofErr w:type="gramStart"/>
      <w:r w:rsidR="00025985" w:rsidRPr="00EB7AAB">
        <w:rPr>
          <w:szCs w:val="24"/>
        </w:rPr>
        <w:t xml:space="preserve">совершивших общественно опасное деяние и не подлежащих уголовной ответственности в связи с </w:t>
      </w:r>
      <w:proofErr w:type="spellStart"/>
      <w:r w:rsidR="00025985" w:rsidRPr="00EB7AAB">
        <w:rPr>
          <w:szCs w:val="24"/>
        </w:rPr>
        <w:t>недостижением</w:t>
      </w:r>
      <w:proofErr w:type="spellEnd"/>
      <w:r w:rsidR="00025985" w:rsidRPr="00EB7AAB">
        <w:rPr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  <w:r w:rsidR="00575CA4" w:rsidRPr="00EB7AAB">
        <w:rPr>
          <w:szCs w:val="24"/>
        </w:rPr>
        <w:t xml:space="preserve"> </w:t>
      </w:r>
      <w:r w:rsidR="00025985" w:rsidRPr="00EB7AAB">
        <w:rPr>
          <w:szCs w:val="24"/>
        </w:rPr>
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  <w:r w:rsidR="00575CA4" w:rsidRPr="00EB7AAB">
        <w:rPr>
          <w:szCs w:val="24"/>
        </w:rPr>
        <w:t xml:space="preserve"> </w:t>
      </w:r>
      <w:r w:rsidR="00025985" w:rsidRPr="00EB7AAB">
        <w:rPr>
          <w:szCs w:val="24"/>
        </w:rPr>
        <w:t>отбывающих наказание в виде лишения свободы в воспитательных колониях;</w:t>
      </w:r>
      <w:proofErr w:type="gramEnd"/>
      <w:r w:rsidR="00575CA4" w:rsidRPr="00EB7AAB">
        <w:rPr>
          <w:szCs w:val="24"/>
        </w:rPr>
        <w:t xml:space="preserve"> </w:t>
      </w:r>
      <w:r w:rsidR="00025985" w:rsidRPr="00EB7AAB">
        <w:rPr>
          <w:szCs w:val="24"/>
        </w:rPr>
        <w:t xml:space="preserve">условно-досрочно </w:t>
      </w:r>
      <w:proofErr w:type="gramStart"/>
      <w:r w:rsidR="00025985" w:rsidRPr="00EB7AAB">
        <w:rPr>
          <w:szCs w:val="24"/>
        </w:rPr>
        <w:t>освобожденных</w:t>
      </w:r>
      <w:proofErr w:type="gramEnd"/>
      <w:r w:rsidR="00025985" w:rsidRPr="00EB7AAB">
        <w:rPr>
          <w:szCs w:val="24"/>
        </w:rPr>
        <w:t xml:space="preserve"> от отбывания наказания, освобожденных от наказания </w:t>
      </w:r>
      <w:r w:rsidR="00025985" w:rsidRPr="00EB7AAB">
        <w:rPr>
          <w:szCs w:val="24"/>
        </w:rPr>
        <w:lastRenderedPageBreak/>
        <w:t>вследствие акта об амнистии или в связи с помилованием;</w:t>
      </w:r>
      <w:r w:rsidR="009B1CA4">
        <w:rPr>
          <w:szCs w:val="24"/>
        </w:rPr>
        <w:t xml:space="preserve"> </w:t>
      </w:r>
      <w:r w:rsidR="00025985" w:rsidRPr="00EB7AAB">
        <w:rPr>
          <w:szCs w:val="24"/>
        </w:rPr>
        <w:t>которым предоставлена отсрочка отбывания наказания или отсрочка исполнения приговора;</w:t>
      </w:r>
      <w:r w:rsidR="00575CA4" w:rsidRPr="00EB7AAB">
        <w:rPr>
          <w:szCs w:val="24"/>
        </w:rPr>
        <w:t xml:space="preserve"> </w:t>
      </w:r>
      <w:proofErr w:type="gramStart"/>
      <w:r w:rsidR="00025985" w:rsidRPr="00EB7AAB">
        <w:rPr>
          <w:szCs w:val="24"/>
        </w:rPr>
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  <w:r w:rsidR="00575CA4" w:rsidRPr="00EB7AAB">
        <w:rPr>
          <w:szCs w:val="24"/>
        </w:rPr>
        <w:t xml:space="preserve"> </w:t>
      </w:r>
      <w:r w:rsidR="00025985" w:rsidRPr="00EB7AAB">
        <w:rPr>
          <w:szCs w:val="24"/>
        </w:rPr>
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  <w:bookmarkStart w:id="5" w:name="P106"/>
      <w:bookmarkEnd w:id="5"/>
      <w:r w:rsidR="00575CA4" w:rsidRPr="00EB7AAB">
        <w:rPr>
          <w:szCs w:val="24"/>
        </w:rPr>
        <w:t xml:space="preserve"> </w:t>
      </w:r>
      <w:r w:rsidR="00025985" w:rsidRPr="00EB7AAB">
        <w:rPr>
          <w:szCs w:val="24"/>
        </w:rPr>
        <w:t>осужденных условно, осужденных к обязательным работам, исправительным работам или иным мерам наказания, не связанным с лишением свободы.</w:t>
      </w:r>
      <w:r w:rsidR="006C43C9" w:rsidRPr="00EB7AAB">
        <w:rPr>
          <w:szCs w:val="24"/>
        </w:rPr>
        <w:t xml:space="preserve"> Комплексная работа по профилактике детской и подростковой преступности на территории района в 2020 году осуществлялась в соответствии с </w:t>
      </w:r>
      <w:r w:rsidR="006C43C9" w:rsidRPr="00EB7AAB">
        <w:rPr>
          <w:color w:val="000000"/>
        </w:rPr>
        <w:t xml:space="preserve">программой «Профилактика правонарушений и усиление борьбы с преступностью на территории </w:t>
      </w:r>
      <w:proofErr w:type="spellStart"/>
      <w:r w:rsidR="006C43C9" w:rsidRPr="00EB7AAB">
        <w:rPr>
          <w:color w:val="000000"/>
        </w:rPr>
        <w:t>Александрово</w:t>
      </w:r>
      <w:proofErr w:type="spellEnd"/>
      <w:r w:rsidR="006C43C9" w:rsidRPr="00EB7AAB">
        <w:rPr>
          <w:color w:val="000000"/>
        </w:rPr>
        <w:t xml:space="preserve">-Гайского муниципального района на 2019-2020 годы» утвержденной постановлением главы муниципального района № 04 от 10.01.2019 года. В данной программе предусмотрены мероприятия направленные на профилактику правонарушений несовершеннолетних и молодежи, противодействия насилию в семье, участие в борьбе с терроризмом. Совместная работа правоохранительных органов и органов местного самоуправления района в рамках реализации настоящей Программы позволило достичь стабилизации уровня преступлений, совершенных несовершеннолетними: 2020 год – 1, 2019 – 1, 2018 – 8. </w:t>
      </w:r>
    </w:p>
    <w:p w:rsidR="00B85866" w:rsidRPr="00EB7AAB" w:rsidRDefault="00846D30" w:rsidP="00E170C3">
      <w:pPr>
        <w:pStyle w:val="a3"/>
        <w:spacing w:line="240" w:lineRule="auto"/>
        <w:ind w:left="0"/>
      </w:pPr>
      <w:r w:rsidRPr="00EB7AAB">
        <w:t xml:space="preserve"> </w:t>
      </w:r>
      <w:r w:rsidR="00534F0D" w:rsidRPr="00EB7AAB">
        <w:t>Анализ работы по профилактике подростковой преступности показывает следующее: в</w:t>
      </w:r>
      <w:r w:rsidRPr="00EB7AAB">
        <w:t xml:space="preserve"> отчетном году на территории </w:t>
      </w:r>
      <w:proofErr w:type="spellStart"/>
      <w:r w:rsidRPr="00EB7AAB">
        <w:t>Александрово</w:t>
      </w:r>
      <w:proofErr w:type="spellEnd"/>
      <w:r w:rsidRPr="00EB7AAB">
        <w:t>-Гайского района одним подростком сов</w:t>
      </w:r>
      <w:r w:rsidR="00575CA4" w:rsidRPr="00EB7AAB">
        <w:t>ершено 1 преступление (АППГ</w:t>
      </w:r>
      <w:r w:rsidR="00B85866" w:rsidRPr="00EB7AAB">
        <w:t>-</w:t>
      </w:r>
      <w:r w:rsidR="00534F0D" w:rsidRPr="00EB7AAB">
        <w:t>1</w:t>
      </w:r>
      <w:r w:rsidRPr="00EB7AAB">
        <w:t xml:space="preserve">). </w:t>
      </w:r>
      <w:r w:rsidR="00B402AE">
        <w:t>По факту установлено, что несовершеннолетний</w:t>
      </w:r>
      <w:r w:rsidR="00DA36A1">
        <w:t>, 2002 года рождения</w:t>
      </w:r>
      <w:r w:rsidR="00B402AE">
        <w:t xml:space="preserve"> совершил преступление, предусмотренное ч. 1 ст. 158 УК РФ.</w:t>
      </w:r>
      <w:r w:rsidRPr="00EB7AAB">
        <w:t xml:space="preserve"> </w:t>
      </w:r>
      <w:r w:rsidR="006C43C9" w:rsidRPr="00EB7AAB">
        <w:t>Однако</w:t>
      </w:r>
      <w:proofErr w:type="gramStart"/>
      <w:r w:rsidR="006C43C9" w:rsidRPr="00EB7AAB">
        <w:t>,</w:t>
      </w:r>
      <w:proofErr w:type="gramEnd"/>
      <w:r w:rsidR="006C43C9" w:rsidRPr="00EB7AAB">
        <w:t xml:space="preserve"> индивидуальная профилактическая работа в отношении подростка оказалась невозможной по причине момента наступления совершеннолетия.</w:t>
      </w:r>
      <w:r w:rsidR="00DA25D8" w:rsidRPr="00EB7AAB">
        <w:t xml:space="preserve"> </w:t>
      </w:r>
    </w:p>
    <w:p w:rsidR="00575CA4" w:rsidRPr="00EB7AAB" w:rsidRDefault="00575CA4" w:rsidP="00E170C3">
      <w:pPr>
        <w:pStyle w:val="a3"/>
        <w:spacing w:line="240" w:lineRule="auto"/>
        <w:ind w:left="0"/>
      </w:pPr>
      <w:r w:rsidRPr="00EB7AAB">
        <w:t>В отчетном году в отношении одного подростка рассматривался вопрос о возбуждении уголовного дела по факту хищения денежных средств. Так, 17.12.2020 г. в дежурную часть ОП № 1 в составе МО МВД РФ «</w:t>
      </w:r>
      <w:proofErr w:type="spellStart"/>
      <w:r w:rsidRPr="00EB7AAB">
        <w:t>Новоузенский</w:t>
      </w:r>
      <w:proofErr w:type="spellEnd"/>
      <w:r w:rsidRPr="00EB7AAB">
        <w:t>» обратился гражданин М. с просьбой привлечь к уголовной ответственности неизвестное лицо, которое 17.12.2020 г. в период времени с 13.49 часов по 14.13 часов совершило хищение денежных сре</w:t>
      </w:r>
      <w:proofErr w:type="gramStart"/>
      <w:r w:rsidRPr="00EB7AAB">
        <w:t>дств с пр</w:t>
      </w:r>
      <w:proofErr w:type="gramEnd"/>
      <w:r w:rsidRPr="00EB7AAB">
        <w:t xml:space="preserve">инадлежащей ему банковской карты в размере 3237,7 рублей. В результате проведенных оперативно-розыскных мероприятий по данному заявлению было установлено, что совершивший преступление несовершеннолетний данную банковскую карту нашел на улице по пути в шахматный клуб с. Александров-Гай. По указанному факту стало известно, что данное произошло в результате отсутствия контроля со стороны родителей. С семьей организована индивидуальная профилактическая работа, усилен социальный </w:t>
      </w:r>
      <w:r w:rsidRPr="00EB7AAB">
        <w:lastRenderedPageBreak/>
        <w:t>патронаж. Подросток поставлен на профилактический учет в ПДН ОП № 1 в составе МО МВД РФ «</w:t>
      </w:r>
      <w:proofErr w:type="spellStart"/>
      <w:r w:rsidRPr="00EB7AAB">
        <w:t>Новоузенский</w:t>
      </w:r>
      <w:proofErr w:type="spellEnd"/>
      <w:r w:rsidRPr="00EB7AAB">
        <w:t xml:space="preserve">». До принятия соответствующего решения по факту совершения преступления с </w:t>
      </w:r>
      <w:proofErr w:type="spellStart"/>
      <w:r w:rsidRPr="00EB7AAB">
        <w:t>под</w:t>
      </w:r>
      <w:r w:rsidR="00DA36A1">
        <w:t>учетным</w:t>
      </w:r>
      <w:proofErr w:type="spellEnd"/>
      <w:r w:rsidR="00DA36A1">
        <w:t xml:space="preserve"> службами системы </w:t>
      </w:r>
      <w:r w:rsidRPr="00EB7AAB">
        <w:t xml:space="preserve">профилактики безнадзорности правонарушений несовершеннолетних </w:t>
      </w:r>
      <w:proofErr w:type="spellStart"/>
      <w:r w:rsidRPr="00EB7AAB">
        <w:t>Александрово</w:t>
      </w:r>
      <w:proofErr w:type="spellEnd"/>
      <w:r w:rsidRPr="00EB7AAB">
        <w:t xml:space="preserve">-Гайского района в пределах полномочий </w:t>
      </w:r>
      <w:r w:rsidR="00534F0D" w:rsidRPr="00EB7AAB">
        <w:t>организована</w:t>
      </w:r>
      <w:r w:rsidRPr="00EB7AAB">
        <w:t xml:space="preserve"> индивидуальная профилактическая работа, направленная на выяснение условий и причин совершения преступления.</w:t>
      </w:r>
    </w:p>
    <w:p w:rsidR="0087027E" w:rsidRPr="00EB7AAB" w:rsidRDefault="0087027E" w:rsidP="0087027E">
      <w:pPr>
        <w:pStyle w:val="a3"/>
        <w:spacing w:line="240" w:lineRule="auto"/>
        <w:ind w:left="0"/>
      </w:pPr>
      <w:r w:rsidRPr="00EB7AAB">
        <w:t xml:space="preserve">Немаловажную роль в профилактике преступности и правонарушений среди несовершеннолетних играют педагоги образовательных учреждений района. </w:t>
      </w:r>
      <w:proofErr w:type="gramStart"/>
      <w:r w:rsidRPr="00EB7AAB">
        <w:t>Главная задача школ – проведение ранней профилактики, то есть создание условий, обеспечивающих возможность нормального развития детей: выявление педагогами индивидуальных особенностей проблемных учеников и причин нравственной деформации личности, своевременное выявление типичных кризисных ситуаций, возникающих у обучающихся определенного возраста, использование возможностей ученического самоуправления, вовлечение в проведение школьных мероприятий, работа с неблагополучными семьями.</w:t>
      </w:r>
      <w:proofErr w:type="gramEnd"/>
      <w:r w:rsidRPr="00EB7AAB">
        <w:t xml:space="preserve"> При выявлении отклонений в поведении детей и подростков в образовательном учреждении информация направляется в Комиссию и ПДН ОП № 1 в составе МО МВД РФ «</w:t>
      </w:r>
      <w:proofErr w:type="spellStart"/>
      <w:r w:rsidRPr="00EB7AAB">
        <w:t>Новоузенский</w:t>
      </w:r>
      <w:proofErr w:type="spellEnd"/>
      <w:r w:rsidRPr="00EB7AAB">
        <w:t xml:space="preserve">» незамедлительно. Ключевая роль заинтересованных служб системы профилактики в решении данной проблемы в подростковой среде заключается в выяснении обстоятельств и причин, способствующих совершению ребенком правонарушения. Правонарушения, беспризорность, употребление подростками запрещенной продукции – есть проявление глобальной социальной </w:t>
      </w:r>
      <w:proofErr w:type="spellStart"/>
      <w:r w:rsidRPr="00EB7AAB">
        <w:t>дезадаптации</w:t>
      </w:r>
      <w:proofErr w:type="spellEnd"/>
      <w:r w:rsidRPr="00EB7AAB">
        <w:t xml:space="preserve"> несовершеннолетних сегодня. Комплексный подход к решению этой проблемы, основанной на предварительном анализе проблем, связанных с личностью ребенка его окружением, дает реальный положительный результат. Все отклонения в поведении имеют в своей основе один источник – </w:t>
      </w:r>
      <w:proofErr w:type="gramStart"/>
      <w:r w:rsidRPr="00EB7AAB">
        <w:t>социальную</w:t>
      </w:r>
      <w:proofErr w:type="gramEnd"/>
      <w:r w:rsidRPr="00EB7AAB">
        <w:t xml:space="preserve"> </w:t>
      </w:r>
      <w:proofErr w:type="spellStart"/>
      <w:r w:rsidRPr="00EB7AAB">
        <w:t>дезадаптацию</w:t>
      </w:r>
      <w:proofErr w:type="spellEnd"/>
      <w:r w:rsidRPr="00EB7AAB">
        <w:t>. Основная ее причина – проблемы в семье. На сегодняшний день, проблема отсутствия контроля над детьми со стороны родителей носит глобальный характер.</w:t>
      </w:r>
    </w:p>
    <w:p w:rsidR="0087027E" w:rsidRPr="00EB7AAB" w:rsidRDefault="0087027E" w:rsidP="0087027E">
      <w:pPr>
        <w:pStyle w:val="a3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EB7AAB">
        <w:t xml:space="preserve">Согласно планам воспитательной работы с учащимися района регулярно </w:t>
      </w:r>
      <w:proofErr w:type="gramStart"/>
      <w:r w:rsidRPr="00EB7AAB">
        <w:t>организуется проведение месячников по профилактике правонарушений среди несовершеннолетних во всех образовательных учреждениях района  в период учебных занятий регулярно проводятся</w:t>
      </w:r>
      <w:proofErr w:type="gramEnd"/>
      <w:r w:rsidRPr="00EB7AAB">
        <w:t xml:space="preserve"> беседы и лекции для несовершеннолетних и их родителей по повышению правовых знаний в области административного и уголовного законодательства. </w:t>
      </w:r>
      <w:r w:rsidRPr="00EB7AAB">
        <w:rPr>
          <w:rFonts w:eastAsia="Times New Roman"/>
          <w:lang w:eastAsia="ru-RU"/>
        </w:rPr>
        <w:t xml:space="preserve">Приоритетным направлением в работе с детьми является вовлечение несовершеннолетних в кружки, спортивные секции. Занятость </w:t>
      </w:r>
      <w:proofErr w:type="gramStart"/>
      <w:r w:rsidRPr="00EB7AAB">
        <w:rPr>
          <w:rFonts w:eastAsia="Times New Roman"/>
          <w:lang w:eastAsia="ru-RU"/>
        </w:rPr>
        <w:t>детей, состоящих на учете за употребление алкоголя составляет</w:t>
      </w:r>
      <w:proofErr w:type="gramEnd"/>
      <w:r w:rsidRPr="00EB7AAB">
        <w:rPr>
          <w:rFonts w:eastAsia="Times New Roman"/>
          <w:lang w:eastAsia="ru-RU"/>
        </w:rPr>
        <w:t xml:space="preserve"> 100%. При формировании кружков учитываются  интересы детей данной категории. Немаловажны </w:t>
      </w:r>
      <w:r w:rsidRPr="00EB7AAB">
        <w:rPr>
          <w:rFonts w:eastAsia="Times New Roman"/>
          <w:color w:val="000000"/>
          <w:lang w:eastAsia="ru-RU"/>
        </w:rPr>
        <w:t xml:space="preserve">занятия в кружках и в </w:t>
      </w:r>
      <w:proofErr w:type="spellStart"/>
      <w:r w:rsidRPr="00EB7AAB">
        <w:rPr>
          <w:rFonts w:eastAsia="Times New Roman"/>
          <w:color w:val="000000"/>
          <w:lang w:eastAsia="ru-RU"/>
        </w:rPr>
        <w:t>реадаптационных</w:t>
      </w:r>
      <w:proofErr w:type="spellEnd"/>
      <w:r w:rsidRPr="00EB7AAB">
        <w:rPr>
          <w:rFonts w:eastAsia="Times New Roman"/>
          <w:color w:val="000000"/>
          <w:lang w:eastAsia="ru-RU"/>
        </w:rPr>
        <w:t xml:space="preserve"> клубах на базе </w:t>
      </w:r>
      <w:proofErr w:type="spellStart"/>
      <w:r w:rsidRPr="00EB7AAB">
        <w:rPr>
          <w:rFonts w:eastAsia="Times New Roman"/>
          <w:color w:val="000000"/>
          <w:lang w:eastAsia="ru-RU"/>
        </w:rPr>
        <w:t>социозащитного</w:t>
      </w:r>
      <w:proofErr w:type="spellEnd"/>
      <w:r w:rsidRPr="00EB7AAB">
        <w:rPr>
          <w:rFonts w:eastAsia="Times New Roman"/>
          <w:color w:val="000000"/>
          <w:lang w:eastAsia="ru-RU"/>
        </w:rPr>
        <w:t xml:space="preserve"> учреждения. Это один из основных способов организации досуга подрастающего поколения. Дети и подростки расширяют </w:t>
      </w:r>
      <w:r w:rsidRPr="00EB7AAB">
        <w:rPr>
          <w:rFonts w:eastAsia="Times New Roman"/>
          <w:color w:val="000000"/>
          <w:lang w:eastAsia="ru-RU"/>
        </w:rPr>
        <w:lastRenderedPageBreak/>
        <w:t xml:space="preserve">возможность для развития творческих способностей, талантов, приобретают дополнительные знания, умения и навыки  по интересующим темам, которые расширяют их кругозор. В результате знания, умения и навыки, приобретенные на занятиях в кружке и заседаниях в клубах, формируют у подрастающего поколения и родителей расширенный кругозор, способствуют становлению более зрелой личности, а также способствуют успешности обучения в образовательном учреждении и активному участию в социальной жизни общества. Акцент в работе делается на формирование здоровых жизненных установок. </w:t>
      </w:r>
    </w:p>
    <w:p w:rsidR="00EB7AAB" w:rsidRDefault="0087027E" w:rsidP="00EB7AAB">
      <w:pPr>
        <w:pStyle w:val="a3"/>
        <w:spacing w:line="240" w:lineRule="auto"/>
        <w:ind w:left="0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t xml:space="preserve"> </w:t>
      </w:r>
      <w:r w:rsidR="00EB7AAB" w:rsidRPr="00EB7AAB">
        <w:t xml:space="preserve">В целях профилактики правонарушений и преступлений большое внимание органами и учреждениями системы профилактики было уделено мерам обеспечения занятости детей в свободное от учебы время, а также отдыха оздоровления детей и подросткам, особенно в летний период. В период летних </w:t>
      </w:r>
      <w:proofErr w:type="gramStart"/>
      <w:r w:rsidR="00EB7AAB" w:rsidRPr="00EB7AAB">
        <w:t>каникул учреждения системы профилактики безнадзорности</w:t>
      </w:r>
      <w:proofErr w:type="gramEnd"/>
      <w:r w:rsidR="00EB7AAB" w:rsidRPr="00EB7AAB">
        <w:t xml:space="preserve"> и правонарушений несовершеннолетних находились в полной готовности к проведению летней занятости детей и подростков, состоящих на профилактическом учете и проживающих в семьях, находящихся в социально опасном положении. Однако</w:t>
      </w:r>
      <w:proofErr w:type="gramStart"/>
      <w:r w:rsidR="00EB7AAB" w:rsidRPr="00EB7AAB">
        <w:t>,</w:t>
      </w:r>
      <w:proofErr w:type="gramEnd"/>
      <w:r w:rsidR="00EB7AAB" w:rsidRPr="00EB7AAB">
        <w:t xml:space="preserve"> в связи с введением ограничительных мер по нераспространению новой </w:t>
      </w:r>
      <w:proofErr w:type="spellStart"/>
      <w:r w:rsidR="00EB7AAB" w:rsidRPr="00EB7AAB">
        <w:t>коронавирусной</w:t>
      </w:r>
      <w:proofErr w:type="spellEnd"/>
      <w:r w:rsidR="00EB7AAB" w:rsidRPr="00EB7AAB">
        <w:t xml:space="preserve"> инфекции на территории района организовать проведение летней занятости оказалось невозможным. Дети района принимали активное участие во всех проводимых онлайн – мероприятиях.</w:t>
      </w:r>
      <w:r w:rsidR="00EB7AAB" w:rsidRPr="00EB7AAB">
        <w:rPr>
          <w:rFonts w:eastAsia="Times New Roman"/>
          <w:lang w:eastAsia="ru-RU"/>
        </w:rPr>
        <w:t xml:space="preserve"> </w:t>
      </w:r>
      <w:r w:rsidR="00EB7AAB">
        <w:rPr>
          <w:rFonts w:eastAsia="Times New Roman"/>
          <w:lang w:eastAsia="ru-RU"/>
        </w:rPr>
        <w:t>В</w:t>
      </w:r>
      <w:r w:rsidR="00EB7AAB" w:rsidRPr="00EB7AAB">
        <w:rPr>
          <w:rFonts w:eastAsia="Times New Roman"/>
          <w:lang w:eastAsia="ru-RU"/>
        </w:rPr>
        <w:t xml:space="preserve"> период введения ограничительных мер по нераспространению </w:t>
      </w:r>
      <w:proofErr w:type="spellStart"/>
      <w:r w:rsidR="00EB7AAB" w:rsidRPr="00EB7AAB">
        <w:rPr>
          <w:rFonts w:eastAsia="Times New Roman"/>
          <w:lang w:eastAsia="ru-RU"/>
        </w:rPr>
        <w:t>коронавирусной</w:t>
      </w:r>
      <w:proofErr w:type="spellEnd"/>
      <w:r w:rsidR="00EB7AAB" w:rsidRPr="00EB7AAB">
        <w:rPr>
          <w:rFonts w:eastAsia="Times New Roman"/>
          <w:lang w:eastAsia="ru-RU"/>
        </w:rPr>
        <w:t xml:space="preserve"> инфекции с учетом всех санитарно-эпидемиологических требований на территории района были предусмотрены следующие вариативные формы занятости без очного участия несовершеннолетних, состоящих на профилактическом учете в ПДН ОП № 1 в составе МО МВД РФ «</w:t>
      </w:r>
      <w:proofErr w:type="spellStart"/>
      <w:r w:rsidR="00EB7AAB" w:rsidRPr="00EB7AAB">
        <w:rPr>
          <w:rFonts w:eastAsia="Times New Roman"/>
          <w:lang w:eastAsia="ru-RU"/>
        </w:rPr>
        <w:t>Новоузенский</w:t>
      </w:r>
      <w:proofErr w:type="spellEnd"/>
      <w:r w:rsidR="00EB7AAB" w:rsidRPr="00EB7AAB">
        <w:rPr>
          <w:rFonts w:eastAsia="Times New Roman"/>
          <w:lang w:eastAsia="ru-RU"/>
        </w:rPr>
        <w:t>» и проживающих в семьях, находящихся в социально опасном положении:</w:t>
      </w:r>
    </w:p>
    <w:p w:rsidR="00EB7AAB" w:rsidRDefault="00EB7AAB" w:rsidP="00EB7AAB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t>-</w:t>
      </w:r>
      <w:r w:rsidRPr="00EB7AAB">
        <w:rPr>
          <w:rFonts w:eastAsia="Times New Roman"/>
          <w:lang w:eastAsia="ru-RU"/>
        </w:rPr>
        <w:tab/>
        <w:t xml:space="preserve">все рекомендации, публикации, информационные материалы, памятки для детей и их родителей регулярно размещались на официальных сайтах образовательных учреждений района, на страницах социальных сетей, </w:t>
      </w:r>
      <w:proofErr w:type="gramStart"/>
      <w:r w:rsidRPr="00EB7AAB">
        <w:rPr>
          <w:rFonts w:eastAsia="Times New Roman"/>
          <w:lang w:eastAsia="ru-RU"/>
        </w:rPr>
        <w:t>в</w:t>
      </w:r>
      <w:proofErr w:type="gramEnd"/>
      <w:r w:rsidRPr="00EB7AAB">
        <w:rPr>
          <w:rFonts w:eastAsia="Times New Roman"/>
          <w:lang w:eastAsia="ru-RU"/>
        </w:rPr>
        <w:t xml:space="preserve"> популярных мессенджерах;</w:t>
      </w:r>
    </w:p>
    <w:p w:rsidR="00EB7AAB" w:rsidRDefault="00EB7AAB" w:rsidP="00EB7AAB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t>-</w:t>
      </w:r>
      <w:r w:rsidRPr="00EB7AAB">
        <w:rPr>
          <w:rFonts w:eastAsia="Times New Roman"/>
          <w:lang w:eastAsia="ru-RU"/>
        </w:rPr>
        <w:tab/>
        <w:t>на базе образовательных учреждений было проведено более 125 бесед, классных часов в режиме онлайн. Социальные педагоги и психологи школ проводили родительские собрания в режиме онлайн;</w:t>
      </w:r>
    </w:p>
    <w:p w:rsidR="00EB7AAB" w:rsidRDefault="00EB7AAB" w:rsidP="00EB7AAB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t>-</w:t>
      </w:r>
      <w:r w:rsidRPr="00EB7AAB">
        <w:rPr>
          <w:rFonts w:eastAsia="Times New Roman"/>
          <w:lang w:eastAsia="ru-RU"/>
        </w:rPr>
        <w:tab/>
        <w:t>кружки и секции по интересам работали в дистанционном режиме;</w:t>
      </w:r>
    </w:p>
    <w:p w:rsidR="00EB7AAB" w:rsidRDefault="00EB7AAB" w:rsidP="00EB7AAB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t>-</w:t>
      </w:r>
      <w:r w:rsidRPr="00EB7AAB">
        <w:rPr>
          <w:rFonts w:eastAsia="Times New Roman"/>
          <w:lang w:eastAsia="ru-RU"/>
        </w:rPr>
        <w:tab/>
        <w:t>учащиеся образовательных учреждений, в том числе состоящие на всех видах учета принимали активное участие во всех проводимых районных онлайн – мероприятиях, конкурсах, акциях, в том числе приуроченных к памятным и праздничным датам;</w:t>
      </w:r>
    </w:p>
    <w:p w:rsidR="00EB7AAB" w:rsidRDefault="00EB7AAB" w:rsidP="00EB7AAB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t>-</w:t>
      </w:r>
      <w:r w:rsidRPr="00EB7AAB">
        <w:rPr>
          <w:rFonts w:eastAsia="Times New Roman"/>
          <w:lang w:eastAsia="ru-RU"/>
        </w:rPr>
        <w:tab/>
        <w:t>сотрудниками ОП № 1 в составе МО МВД РФ «</w:t>
      </w:r>
      <w:proofErr w:type="spellStart"/>
      <w:r w:rsidRPr="00EB7AAB">
        <w:rPr>
          <w:rFonts w:eastAsia="Times New Roman"/>
          <w:lang w:eastAsia="ru-RU"/>
        </w:rPr>
        <w:t>Новоузенский</w:t>
      </w:r>
      <w:proofErr w:type="spellEnd"/>
      <w:r w:rsidRPr="00EB7AAB">
        <w:rPr>
          <w:rFonts w:eastAsia="Times New Roman"/>
          <w:lang w:eastAsia="ru-RU"/>
        </w:rPr>
        <w:t>» регулярно проводится мониторинг сети Интернет с целью выявления несовершеннолетних, состоящих в группах антиобщественной направленности и предупреждения правонарушений;</w:t>
      </w:r>
    </w:p>
    <w:p w:rsidR="00EB7AAB" w:rsidRDefault="00EB7AAB" w:rsidP="00EB7AAB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lastRenderedPageBreak/>
        <w:t>-</w:t>
      </w:r>
      <w:r w:rsidRPr="00EB7AAB">
        <w:rPr>
          <w:rFonts w:eastAsia="Times New Roman"/>
          <w:lang w:eastAsia="ru-RU"/>
        </w:rPr>
        <w:tab/>
        <w:t xml:space="preserve">по-прежнему основной формой работы остается межведомственное посещение </w:t>
      </w:r>
      <w:proofErr w:type="spellStart"/>
      <w:r w:rsidRPr="00EB7AAB">
        <w:rPr>
          <w:rFonts w:eastAsia="Times New Roman"/>
          <w:lang w:eastAsia="ru-RU"/>
        </w:rPr>
        <w:t>подучетных</w:t>
      </w:r>
      <w:proofErr w:type="spellEnd"/>
      <w:r w:rsidRPr="00EB7AAB">
        <w:rPr>
          <w:rFonts w:eastAsia="Times New Roman"/>
          <w:lang w:eastAsia="ru-RU"/>
        </w:rPr>
        <w:t xml:space="preserve"> по месту жительства с соблюдением всех санитарно-эпидемиологических правил (1 раз в месяц). </w:t>
      </w:r>
    </w:p>
    <w:p w:rsidR="00EB7AAB" w:rsidRPr="00EB7AAB" w:rsidRDefault="00EB7AAB" w:rsidP="00EB7AAB">
      <w:pPr>
        <w:pStyle w:val="a3"/>
        <w:spacing w:line="240" w:lineRule="auto"/>
        <w:ind w:left="0" w:firstLine="708"/>
        <w:rPr>
          <w:b/>
        </w:rPr>
      </w:pPr>
      <w:r w:rsidRPr="00EB7AAB">
        <w:rPr>
          <w:rFonts w:eastAsia="Times New Roman"/>
          <w:lang w:eastAsia="ru-RU"/>
        </w:rPr>
        <w:t>В период летних каникул все мероприятия проходили в дистанционном режиме, были направлены на профилактику негативных проявлений в подростковой и молодежной среде.</w:t>
      </w:r>
    </w:p>
    <w:p w:rsidR="0087027E" w:rsidRPr="00EB7AAB" w:rsidRDefault="00B85866" w:rsidP="00724545">
      <w:pPr>
        <w:pStyle w:val="a3"/>
        <w:spacing w:line="240" w:lineRule="auto"/>
        <w:ind w:left="0" w:firstLine="708"/>
      </w:pPr>
      <w:proofErr w:type="gramStart"/>
      <w:r w:rsidRPr="00EB7AAB">
        <w:t xml:space="preserve">В отчетный год в Комиссию </w:t>
      </w:r>
      <w:r w:rsidR="00534F0D" w:rsidRPr="00EB7AAB">
        <w:t>постановлений</w:t>
      </w:r>
      <w:r w:rsidR="00DA25D8" w:rsidRPr="00EB7AAB">
        <w:t xml:space="preserve"> об отказе в возбуждении уголовного дела в связи</w:t>
      </w:r>
      <w:proofErr w:type="gramEnd"/>
      <w:r w:rsidR="00DA25D8" w:rsidRPr="00EB7AAB">
        <w:t xml:space="preserve"> с не достижением возраста привлечения к уголовной ответственности в отношении </w:t>
      </w:r>
      <w:r w:rsidR="00534F0D" w:rsidRPr="00EB7AAB">
        <w:t xml:space="preserve">детей не поступало. </w:t>
      </w:r>
      <w:r w:rsidR="0087027E" w:rsidRPr="00EB7AAB">
        <w:t xml:space="preserve">По итогам года несовершеннолетние на учете в УИИ (филиал АО </w:t>
      </w:r>
      <w:proofErr w:type="spellStart"/>
      <w:r w:rsidR="0087027E" w:rsidRPr="00EB7AAB">
        <w:t>Александрово</w:t>
      </w:r>
      <w:proofErr w:type="spellEnd"/>
      <w:r w:rsidR="0087027E" w:rsidRPr="00EB7AAB">
        <w:t>-Гайскому ФКУ УИИ УФСИН России по Саратовской области) не состоят.</w:t>
      </w:r>
    </w:p>
    <w:p w:rsidR="001F5891" w:rsidRPr="00EB7AAB" w:rsidRDefault="001F5891" w:rsidP="00534F0D">
      <w:pPr>
        <w:pStyle w:val="a3"/>
        <w:spacing w:line="240" w:lineRule="auto"/>
        <w:ind w:left="0"/>
      </w:pPr>
      <w:r w:rsidRPr="00EB7AAB">
        <w:t xml:space="preserve">В отчетный период 25 подростков привлечены к административной ответственности за совершение следующих правонарушений: ст. 20.21 КоАП РФ – 3 (АППГ-6), </w:t>
      </w:r>
      <w:r w:rsidR="00EF395F" w:rsidRPr="00EB7AAB">
        <w:t xml:space="preserve">ст. 6.1.1. </w:t>
      </w:r>
      <w:proofErr w:type="gramStart"/>
      <w:r w:rsidR="00EF395F" w:rsidRPr="00EB7AAB">
        <w:t>КоАП РФ  - 1 (АППГ-0), ст. 6.24 ч.1 КоАП РФ – 1 (АППГ-0), ст. 12.7 ч. 1 КоАП РФ – 9 (АППГ-6), ст. 12.29 ч. 1 КоАП РФ – 2 (АППГ-0), ст. 12.13 ч.2 КоАП РФ – 1 (АППГ-0), ст. 20.6.1 ч.1 КоАП РФ – 8 (АППГ-0).</w:t>
      </w:r>
      <w:proofErr w:type="gramEnd"/>
    </w:p>
    <w:p w:rsidR="007A73A9" w:rsidRPr="00EB7AAB" w:rsidRDefault="00EF395F" w:rsidP="007A73A9">
      <w:pPr>
        <w:pStyle w:val="a3"/>
        <w:spacing w:line="240" w:lineRule="auto"/>
        <w:ind w:left="0"/>
      </w:pPr>
      <w:r w:rsidRPr="00EB7AAB">
        <w:t xml:space="preserve">Указанная статистика позволяет сделать вывод о том, что чаще всего дети нарушают Правила дорожного движения. </w:t>
      </w:r>
      <w:r w:rsidR="007A73A9" w:rsidRPr="00EB7AAB">
        <w:rPr>
          <w:color w:val="000000"/>
        </w:rPr>
        <w:t xml:space="preserve">На территории </w:t>
      </w:r>
      <w:proofErr w:type="spellStart"/>
      <w:r w:rsidR="007A73A9" w:rsidRPr="00EB7AAB">
        <w:rPr>
          <w:color w:val="000000"/>
        </w:rPr>
        <w:t>Александрово</w:t>
      </w:r>
      <w:proofErr w:type="spellEnd"/>
      <w:r w:rsidR="007A73A9" w:rsidRPr="00EB7AAB">
        <w:rPr>
          <w:color w:val="000000"/>
        </w:rPr>
        <w:t xml:space="preserve">-Гайского района особое внимание уделяется именно работе по профилактике дорожно-транспортного травматизма детей и подростков. Комплексная, систематическая профилактическая работа по предупреждению дорожно-транспортного травматизма среди детей и подростков, работа по обеспечению безопасности дорожного движения во всех образовательных учреждениях района организована с целью проведения у школьников устойчивых навыков безопасного поведения на улицах  и дорогах. </w:t>
      </w:r>
      <w:proofErr w:type="gramStart"/>
      <w:r w:rsidR="007A73A9" w:rsidRPr="00EB7AAB">
        <w:rPr>
          <w:color w:val="000000"/>
        </w:rPr>
        <w:t>Организация работы в данном направлении строится с учетом возрастных особенностей учеников и заключается в следующем: методическая работа включает в себя разработку учебно-методического комплекса для учителей начальных классов и методическое обеспечение образовательного процесса в рамках образовательных программ по учебным дисциплинам, методическое сопровождение внеклассных мероприятий по безопасности дорожного движения, организационная работа – организация и проведение внеклассных мероприятий, месячников безопасности дорожного движения, конкурсов в</w:t>
      </w:r>
      <w:proofErr w:type="gramEnd"/>
      <w:r w:rsidR="007A73A9" w:rsidRPr="00EB7AAB">
        <w:rPr>
          <w:color w:val="000000"/>
        </w:rPr>
        <w:t xml:space="preserve"> </w:t>
      </w:r>
      <w:proofErr w:type="gramStart"/>
      <w:r w:rsidR="007A73A9" w:rsidRPr="00EB7AAB">
        <w:rPr>
          <w:color w:val="000000"/>
        </w:rPr>
        <w:t>рамках</w:t>
      </w:r>
      <w:proofErr w:type="gramEnd"/>
      <w:r w:rsidR="007A73A9" w:rsidRPr="00EB7AAB">
        <w:rPr>
          <w:color w:val="000000"/>
        </w:rPr>
        <w:t xml:space="preserve"> общешкольных мероприятий, конкурсов рисунков по безопасности дорожного движения, оформление уголков безопасности дорожного движения. В рамках просветительской работы во всех образовательных учреждениях </w:t>
      </w:r>
      <w:proofErr w:type="spellStart"/>
      <w:r w:rsidR="007A73A9" w:rsidRPr="00EB7AAB">
        <w:rPr>
          <w:color w:val="000000"/>
        </w:rPr>
        <w:t>Александрово</w:t>
      </w:r>
      <w:proofErr w:type="spellEnd"/>
      <w:r w:rsidR="007A73A9" w:rsidRPr="00EB7AAB">
        <w:rPr>
          <w:color w:val="000000"/>
        </w:rPr>
        <w:t>-гайского района оформлены информационные стенды для учащихся и их родителей, выставки детских работ по безопасности дорожного движения.</w:t>
      </w:r>
      <w:r w:rsidR="008267B4" w:rsidRPr="00EB7AAB">
        <w:rPr>
          <w:color w:val="000000"/>
        </w:rPr>
        <w:t xml:space="preserve"> Ежегодно в районе проводятся конкурсы рисунков по обозначенной тематике. Ежеквартально учащиеся образовательных учреждений слушали лекции на темы: «Безопасность дорожного движения», «О правилах безопасного поведения на дорогах».</w:t>
      </w:r>
    </w:p>
    <w:p w:rsidR="00DB1755" w:rsidRPr="00EB7AAB" w:rsidRDefault="008267B4" w:rsidP="00DB1755">
      <w:pPr>
        <w:pStyle w:val="a3"/>
        <w:spacing w:line="240" w:lineRule="auto"/>
        <w:ind w:left="0"/>
      </w:pPr>
      <w:r w:rsidRPr="00EB7AAB">
        <w:t xml:space="preserve">Проблеме употребления несовершеннолетними запрещенной продукции по-прежнему уделяется особое внимание. </w:t>
      </w:r>
      <w:proofErr w:type="gramStart"/>
      <w:r w:rsidRPr="00EB7AAB">
        <w:t xml:space="preserve">По состоянию на 31 </w:t>
      </w:r>
      <w:r w:rsidRPr="00EB7AAB">
        <w:lastRenderedPageBreak/>
        <w:t>декабря 2020 года на профилактическом учете в ПДН ОП № 1 в составе МО МВД РФ «</w:t>
      </w:r>
      <w:proofErr w:type="spellStart"/>
      <w:r w:rsidRPr="00EB7AAB">
        <w:t>Новоузенский</w:t>
      </w:r>
      <w:proofErr w:type="spellEnd"/>
      <w:r w:rsidRPr="00EB7AAB">
        <w:t>» состоят 13 подростков АППГ-5), 7 из которых учтены за распитие алкогольной и спиртосодержащей продукции, их 4 – до достижения возраста привлечения к административной ответственности.</w:t>
      </w:r>
      <w:proofErr w:type="gramEnd"/>
      <w:r w:rsidRPr="00EB7AAB">
        <w:t xml:space="preserve"> </w:t>
      </w:r>
      <w:proofErr w:type="gramStart"/>
      <w:r w:rsidR="00616656" w:rsidRPr="00EB7AAB">
        <w:t xml:space="preserve">За каждым несовершеннолетним, состоящем на профилактическом учете закреплен сотрудник полиции, который ежеквартально проводит профилактическую работу с </w:t>
      </w:r>
      <w:proofErr w:type="spellStart"/>
      <w:r w:rsidR="00616656" w:rsidRPr="00EB7AAB">
        <w:t>подучетным</w:t>
      </w:r>
      <w:proofErr w:type="spellEnd"/>
      <w:r w:rsidR="00616656" w:rsidRPr="00EB7AAB">
        <w:t>, о чем в конце каждого квартала информирует инспектора по делам несовершеннолетних.</w:t>
      </w:r>
      <w:proofErr w:type="gramEnd"/>
      <w:r w:rsidR="00616656" w:rsidRPr="00EB7AAB">
        <w:t xml:space="preserve"> Данная категория несовершеннолетних ежемесячно отрабатывается сотрудниками отделения полиции на причастность к совершенным на административном участке преступлений, ежеквартально они проверяются ИЦ ГУВД Саратовской области. При совершении подростками административных правонарушений данная информация своевременно направляется как в Комиссию, так и по месту учебы.</w:t>
      </w:r>
    </w:p>
    <w:p w:rsidR="00DB1755" w:rsidRPr="00EB7AAB" w:rsidRDefault="00616656" w:rsidP="00DB1755">
      <w:pPr>
        <w:pStyle w:val="a3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EB7AAB">
        <w:t xml:space="preserve">Профилактика наркомании, алкоголизма и </w:t>
      </w:r>
      <w:proofErr w:type="spellStart"/>
      <w:r w:rsidRPr="00EB7AAB">
        <w:t>табакокурения</w:t>
      </w:r>
      <w:proofErr w:type="spellEnd"/>
      <w:r w:rsidRPr="00EB7AAB">
        <w:t xml:space="preserve"> – это целый комплекс мероприятий, направленный на ведение здорового образа жизни. </w:t>
      </w:r>
      <w:r w:rsidR="00DB1755" w:rsidRPr="00EB7AAB">
        <w:t>В отчетном году р</w:t>
      </w:r>
      <w:r w:rsidRPr="00EB7AAB">
        <w:t>абота проводи</w:t>
      </w:r>
      <w:r w:rsidR="00DB1755" w:rsidRPr="00EB7AAB">
        <w:t>лась</w:t>
      </w:r>
      <w:r w:rsidRPr="00EB7AAB">
        <w:t xml:space="preserve"> </w:t>
      </w:r>
      <w:r w:rsidR="00DB1755" w:rsidRPr="00EB7AAB">
        <w:t xml:space="preserve">в соответствии с Муниципальной программой "Комплексные меры противодействия злоупотреблению наркотиками и их незаконном обороту в </w:t>
      </w:r>
      <w:proofErr w:type="spellStart"/>
      <w:r w:rsidR="00DB1755" w:rsidRPr="00EB7AAB">
        <w:t>Александрово</w:t>
      </w:r>
      <w:proofErr w:type="spellEnd"/>
      <w:r w:rsidR="00DB1755" w:rsidRPr="00EB7AAB">
        <w:t xml:space="preserve">-Гайском  муниципальном районе Саратовской области на 2018-2020 годы" утвержденной постановлением главы муниципального района № 528 от 10.11.2017 года. Программа содержит мероприятия, направленные на снижение уровня незаконного потребления наркотиков жителями </w:t>
      </w:r>
      <w:proofErr w:type="spellStart"/>
      <w:r w:rsidR="00DB1755" w:rsidRPr="00EB7AAB">
        <w:t>Александрово</w:t>
      </w:r>
      <w:proofErr w:type="spellEnd"/>
      <w:r w:rsidR="00DB1755" w:rsidRPr="00EB7AAB">
        <w:t xml:space="preserve">-Гайского муниципального района, а так же количества преступлений, связанных с незаконным оборотом наркотических средств и психотропных веществ, в том числе совершенных несовершеннолетними. </w:t>
      </w:r>
      <w:proofErr w:type="gramStart"/>
      <w:r w:rsidR="00DB1755" w:rsidRPr="00EB7AAB">
        <w:t>Все мероприятия, запланированные программой были</w:t>
      </w:r>
      <w:proofErr w:type="gramEnd"/>
      <w:r w:rsidR="00DB1755" w:rsidRPr="00EB7AAB">
        <w:t xml:space="preserve"> реализованы в 2019-2020 гг. в полном объеме. </w:t>
      </w:r>
      <w:r w:rsidR="00DB1755" w:rsidRPr="00EB7AAB">
        <w:rPr>
          <w:rFonts w:eastAsia="Times New Roman"/>
          <w:lang w:eastAsia="ru-RU"/>
        </w:rPr>
        <w:t xml:space="preserve">Все проводимые мероприятия нацелены на создание альтернативных форм досуга асоциальным проявлениям, формирование негативного отношения молодежи и подростков к потреблению любой запрещенной продукции и мотивации к ведению здорового образа жизни. </w:t>
      </w:r>
      <w:proofErr w:type="gramStart"/>
      <w:r w:rsidR="00DB1755" w:rsidRPr="00EB7AAB">
        <w:rPr>
          <w:rFonts w:eastAsia="Times New Roman"/>
          <w:color w:val="000000"/>
          <w:lang w:eastAsia="ru-RU"/>
        </w:rPr>
        <w:t>В целях профилактики по линии социальной защиты населения в отчетный период проведена воспитательная работа со всеми получателями пакета социальных услуг по направлениям</w:t>
      </w:r>
      <w:proofErr w:type="gramEnd"/>
      <w:r w:rsidR="00DB1755" w:rsidRPr="00EB7AAB">
        <w:rPr>
          <w:rFonts w:eastAsia="Times New Roman"/>
          <w:color w:val="000000"/>
          <w:lang w:eastAsia="ru-RU"/>
        </w:rPr>
        <w:t>:</w:t>
      </w:r>
    </w:p>
    <w:p w:rsidR="00DB1755" w:rsidRPr="00EB7AAB" w:rsidRDefault="00DB1755" w:rsidP="00DB1755">
      <w:pPr>
        <w:pStyle w:val="a3"/>
        <w:spacing w:line="240" w:lineRule="auto"/>
        <w:ind w:left="0" w:firstLine="0"/>
        <w:rPr>
          <w:rFonts w:eastAsia="Times New Roman"/>
          <w:color w:val="000000"/>
          <w:lang w:eastAsia="ru-RU"/>
        </w:rPr>
      </w:pPr>
      <w:r w:rsidRPr="00EB7AAB">
        <w:rPr>
          <w:rFonts w:eastAsia="Times New Roman"/>
          <w:color w:val="000000"/>
          <w:lang w:eastAsia="ru-RU"/>
        </w:rPr>
        <w:t xml:space="preserve">- </w:t>
      </w:r>
      <w:r w:rsidRPr="00EB7AAB">
        <w:rPr>
          <w:rFonts w:eastAsia="Times New Roman"/>
          <w:color w:val="000000"/>
          <w:lang w:eastAsia="ru-RU"/>
        </w:rPr>
        <w:tab/>
        <w:t>информированность подростков о факторах риска, создаваемых употреблением запрещенной продукции для здоровья и для личности в целом;</w:t>
      </w:r>
    </w:p>
    <w:p w:rsidR="00DB1755" w:rsidRPr="00EB7AAB" w:rsidRDefault="00DB1755" w:rsidP="00DB1755">
      <w:pPr>
        <w:pStyle w:val="a3"/>
        <w:spacing w:line="240" w:lineRule="auto"/>
        <w:ind w:left="0" w:firstLine="0"/>
        <w:rPr>
          <w:rFonts w:eastAsia="Times New Roman"/>
          <w:color w:val="000000"/>
          <w:lang w:eastAsia="ru-RU"/>
        </w:rPr>
      </w:pPr>
      <w:r w:rsidRPr="00EB7AAB">
        <w:rPr>
          <w:rFonts w:eastAsia="Times New Roman"/>
          <w:color w:val="000000"/>
          <w:lang w:eastAsia="ru-RU"/>
        </w:rPr>
        <w:t xml:space="preserve">-   </w:t>
      </w:r>
      <w:r w:rsidRPr="00EB7AAB">
        <w:rPr>
          <w:rFonts w:eastAsia="Times New Roman"/>
          <w:color w:val="000000"/>
          <w:lang w:eastAsia="ru-RU"/>
        </w:rPr>
        <w:tab/>
        <w:t>содействие в организации здорового образа жизни.</w:t>
      </w:r>
    </w:p>
    <w:p w:rsidR="00DB1755" w:rsidRPr="00EB7AAB" w:rsidRDefault="00DB1755" w:rsidP="00DB1755">
      <w:pPr>
        <w:pStyle w:val="a3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EB7AAB">
        <w:rPr>
          <w:rFonts w:eastAsia="Times New Roman"/>
          <w:color w:val="000000"/>
          <w:lang w:eastAsia="ru-RU"/>
        </w:rPr>
        <w:t xml:space="preserve">В рамках первого направления обычно практикуется тесное взаимодействие с представителями всех служб и ведомств системы профилактики, работающими с подростками и молодёжью. Основной формой совместной профилактической работы стало проведение бесед и лекций в учебное время, специалисты беседовали с подростками о вреде употребления наркотиков и алкоголя. В текущем году дети принимали </w:t>
      </w:r>
      <w:r w:rsidRPr="00EB7AAB">
        <w:rPr>
          <w:rFonts w:eastAsia="Times New Roman"/>
          <w:color w:val="000000"/>
          <w:lang w:eastAsia="ru-RU"/>
        </w:rPr>
        <w:lastRenderedPageBreak/>
        <w:t xml:space="preserve">участие </w:t>
      </w:r>
      <w:proofErr w:type="gramStart"/>
      <w:r w:rsidRPr="00EB7AAB">
        <w:rPr>
          <w:rFonts w:eastAsia="Times New Roman"/>
          <w:color w:val="000000"/>
          <w:lang w:eastAsia="ru-RU"/>
        </w:rPr>
        <w:t>в</w:t>
      </w:r>
      <w:proofErr w:type="gramEnd"/>
      <w:r w:rsidRPr="00EB7AAB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EB7AAB">
        <w:rPr>
          <w:rFonts w:eastAsia="Times New Roman"/>
          <w:color w:val="000000"/>
          <w:lang w:eastAsia="ru-RU"/>
        </w:rPr>
        <w:t>областной</w:t>
      </w:r>
      <w:proofErr w:type="gramEnd"/>
      <w:r w:rsidRPr="00EB7AAB">
        <w:rPr>
          <w:rFonts w:eastAsia="Times New Roman"/>
          <w:color w:val="000000"/>
          <w:lang w:eastAsia="ru-RU"/>
        </w:rPr>
        <w:t xml:space="preserve"> онлайн-акции «Скажи наркотикам нет», онлайн-тренинге «Я выбираю здоровье». </w:t>
      </w:r>
    </w:p>
    <w:p w:rsidR="00DB1755" w:rsidRPr="00EB7AAB" w:rsidRDefault="00DB1755" w:rsidP="00DB1755">
      <w:pPr>
        <w:pStyle w:val="a3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EB7AAB">
        <w:rPr>
          <w:rFonts w:eastAsia="Times New Roman"/>
          <w:color w:val="000000"/>
          <w:lang w:eastAsia="ru-RU"/>
        </w:rPr>
        <w:t>В рамках второго направления регулярно проводилось анкетирование подростков по проблемам здорового образа жизни.</w:t>
      </w:r>
    </w:p>
    <w:p w:rsidR="00DB1755" w:rsidRPr="00EB7AAB" w:rsidRDefault="00DB1755" w:rsidP="00DB1755">
      <w:pPr>
        <w:pStyle w:val="a3"/>
        <w:spacing w:line="240" w:lineRule="auto"/>
        <w:ind w:left="0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t>Работа по профилактике наркомании и алкоголизма в образовательных учреждениях осуществлялась:</w:t>
      </w:r>
    </w:p>
    <w:p w:rsidR="00DB1755" w:rsidRPr="00EB7AAB" w:rsidRDefault="00DB1755" w:rsidP="00DB1755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t>1.</w:t>
      </w:r>
      <w:r w:rsidRPr="00EB7AAB">
        <w:rPr>
          <w:rFonts w:eastAsia="Times New Roman"/>
          <w:lang w:eastAsia="ru-RU"/>
        </w:rPr>
        <w:tab/>
        <w:t>Через образовательные программы учебных курсов биологии, основ государства и права, основ безопасности жизнедеятельности. По этим предметам предусмотрено 4 часа бесед по проблемам наркомании ежегодно;</w:t>
      </w:r>
    </w:p>
    <w:p w:rsidR="00DB1755" w:rsidRPr="00EB7AAB" w:rsidRDefault="00DB1755" w:rsidP="00DB1755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t xml:space="preserve">2. </w:t>
      </w:r>
      <w:r w:rsidRPr="00EB7AAB">
        <w:rPr>
          <w:rFonts w:eastAsia="Times New Roman"/>
          <w:lang w:eastAsia="ru-RU"/>
        </w:rPr>
        <w:tab/>
        <w:t>Через систему дополнительного образования.</w:t>
      </w:r>
    </w:p>
    <w:p w:rsidR="00374C24" w:rsidRPr="00EB7AAB" w:rsidRDefault="00DB1755" w:rsidP="00374C24">
      <w:pPr>
        <w:pStyle w:val="a3"/>
        <w:spacing w:line="240" w:lineRule="auto"/>
        <w:ind w:left="0" w:firstLine="708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t>В целях повышения профилактической антинаркотической работы специалисты образовательных учреждений использ</w:t>
      </w:r>
      <w:r w:rsidR="00374C24" w:rsidRPr="00EB7AAB">
        <w:rPr>
          <w:rFonts w:eastAsia="Times New Roman"/>
          <w:lang w:eastAsia="ru-RU"/>
        </w:rPr>
        <w:t>овали</w:t>
      </w:r>
      <w:r w:rsidRPr="00EB7AAB">
        <w:rPr>
          <w:rFonts w:eastAsia="Times New Roman"/>
          <w:lang w:eastAsia="ru-RU"/>
        </w:rPr>
        <w:t xml:space="preserve"> методические рекомендации, а также Памятки о первичных признаках проявления интереса или употребления подростками наркотиков. Психологами школ проводится диагностика склонности подростков к наркотизации, проводятся </w:t>
      </w:r>
      <w:proofErr w:type="spellStart"/>
      <w:r w:rsidRPr="00EB7AAB">
        <w:rPr>
          <w:rFonts w:eastAsia="Times New Roman"/>
          <w:lang w:eastAsia="ru-RU"/>
        </w:rPr>
        <w:t>тренинговые</w:t>
      </w:r>
      <w:proofErr w:type="spellEnd"/>
      <w:r w:rsidRPr="00EB7AAB">
        <w:rPr>
          <w:rFonts w:eastAsia="Times New Roman"/>
          <w:lang w:eastAsia="ru-RU"/>
        </w:rPr>
        <w:t xml:space="preserve"> занятия по профилактике вредных привычек.</w:t>
      </w:r>
      <w:r w:rsidR="00374C24" w:rsidRPr="00EB7AAB">
        <w:rPr>
          <w:rFonts w:eastAsia="Times New Roman"/>
          <w:lang w:eastAsia="ru-RU"/>
        </w:rPr>
        <w:t xml:space="preserve"> </w:t>
      </w:r>
      <w:r w:rsidRPr="00EB7AAB">
        <w:rPr>
          <w:rFonts w:eastAsia="Times New Roman"/>
          <w:lang w:eastAsia="ru-RU"/>
        </w:rPr>
        <w:t xml:space="preserve">Работа по профилактике наркомании </w:t>
      </w:r>
      <w:r w:rsidR="00374C24" w:rsidRPr="00EB7AAB">
        <w:rPr>
          <w:rFonts w:eastAsia="Times New Roman"/>
          <w:lang w:eastAsia="ru-RU"/>
        </w:rPr>
        <w:t xml:space="preserve"> и алкоголизма </w:t>
      </w:r>
      <w:r w:rsidRPr="00EB7AAB">
        <w:rPr>
          <w:rFonts w:eastAsia="Times New Roman"/>
          <w:lang w:eastAsia="ru-RU"/>
        </w:rPr>
        <w:t>в образовательных учреждениях проходит при взаимодействии с заинтересованными ведомствами: отделением полиции, медицинским учреждением, Молодежным Советом, а также настоятель храма Казанской иконы Божией Матери отец Сергий проводит  беседы в  школах района о пагубных привычках. Во всех образовательных учреждениях проход</w:t>
      </w:r>
      <w:r w:rsidR="00374C24" w:rsidRPr="00EB7AAB">
        <w:rPr>
          <w:rFonts w:eastAsia="Times New Roman"/>
          <w:lang w:eastAsia="ru-RU"/>
        </w:rPr>
        <w:t>или</w:t>
      </w:r>
      <w:r w:rsidRPr="00EB7AAB">
        <w:rPr>
          <w:rFonts w:eastAsia="Times New Roman"/>
          <w:lang w:eastAsia="ru-RU"/>
        </w:rPr>
        <w:t xml:space="preserve"> </w:t>
      </w:r>
      <w:r w:rsidR="00374C24" w:rsidRPr="00EB7AAB">
        <w:rPr>
          <w:rFonts w:eastAsia="Times New Roman"/>
          <w:lang w:eastAsia="ru-RU"/>
        </w:rPr>
        <w:t xml:space="preserve">различного рода мероприятия - </w:t>
      </w:r>
      <w:r w:rsidRPr="00EB7AAB">
        <w:rPr>
          <w:rFonts w:eastAsia="Times New Roman"/>
          <w:lang w:eastAsia="ru-RU"/>
        </w:rPr>
        <w:t xml:space="preserve">встречи, диспуты, классные часы, выставки плакатов и рисунков, конкурсы сочинений под девизом: «Нет наркотикам!», </w:t>
      </w:r>
      <w:r w:rsidR="00374C24" w:rsidRPr="00EB7AAB">
        <w:rPr>
          <w:rFonts w:eastAsia="Times New Roman"/>
          <w:lang w:eastAsia="ru-RU"/>
        </w:rPr>
        <w:t xml:space="preserve">«Молодежь против наркотиков», </w:t>
      </w:r>
      <w:r w:rsidRPr="00EB7AAB">
        <w:rPr>
          <w:rFonts w:eastAsia="Times New Roman"/>
          <w:lang w:eastAsia="ru-RU"/>
        </w:rPr>
        <w:t>просмотр видеофильма «Скажи, нет!»</w:t>
      </w:r>
      <w:r w:rsidR="00374C24" w:rsidRPr="00EB7AAB">
        <w:rPr>
          <w:rFonts w:eastAsia="Times New Roman"/>
          <w:lang w:eastAsia="ru-RU"/>
        </w:rPr>
        <w:t xml:space="preserve">, конкурс стендов «Спайс – чума </w:t>
      </w:r>
      <w:r w:rsidR="00374C24" w:rsidRPr="00EB7AAB">
        <w:rPr>
          <w:rFonts w:eastAsia="Times New Roman"/>
          <w:lang w:val="en-US" w:eastAsia="ru-RU"/>
        </w:rPr>
        <w:t>XXI</w:t>
      </w:r>
      <w:r w:rsidR="00374C24" w:rsidRPr="00EB7AAB">
        <w:rPr>
          <w:rFonts w:eastAsia="Times New Roman"/>
          <w:lang w:eastAsia="ru-RU"/>
        </w:rPr>
        <w:t xml:space="preserve"> века», </w:t>
      </w:r>
      <w:r w:rsidRPr="00EB7AAB">
        <w:rPr>
          <w:rFonts w:eastAsia="Times New Roman"/>
          <w:lang w:eastAsia="ru-RU"/>
        </w:rPr>
        <w:t xml:space="preserve"> </w:t>
      </w:r>
      <w:r w:rsidR="00374C24" w:rsidRPr="00EB7AAB">
        <w:rPr>
          <w:rFonts w:eastAsia="Times New Roman"/>
          <w:lang w:eastAsia="ru-RU"/>
        </w:rPr>
        <w:t xml:space="preserve">фестиваль «Я люблю здоровый образ жизни», районный конкурс рисунков и  плакатов «Спорт-альтернатива вредным привычкам» </w:t>
      </w:r>
      <w:r w:rsidRPr="00EB7AAB">
        <w:rPr>
          <w:rFonts w:eastAsia="Times New Roman"/>
          <w:lang w:eastAsia="ru-RU"/>
        </w:rPr>
        <w:t>и многое др. В районе в  течение года проход</w:t>
      </w:r>
      <w:r w:rsidR="00374C24" w:rsidRPr="00EB7AAB">
        <w:rPr>
          <w:rFonts w:eastAsia="Times New Roman"/>
          <w:lang w:eastAsia="ru-RU"/>
        </w:rPr>
        <w:t>или</w:t>
      </w:r>
      <w:r w:rsidRPr="00EB7AAB">
        <w:rPr>
          <w:rFonts w:eastAsia="Times New Roman"/>
          <w:lang w:eastAsia="ru-RU"/>
        </w:rPr>
        <w:t xml:space="preserve"> специализированные  акции по здоровому образу жизни</w:t>
      </w:r>
      <w:r w:rsidR="00374C24" w:rsidRPr="00EB7AAB">
        <w:rPr>
          <w:rFonts w:eastAsia="Times New Roman"/>
          <w:lang w:eastAsia="ru-RU"/>
        </w:rPr>
        <w:t xml:space="preserve"> с большим охватом учащихся.</w:t>
      </w:r>
    </w:p>
    <w:p w:rsidR="00374C24" w:rsidRPr="00EB7AAB" w:rsidRDefault="00374C24" w:rsidP="00374C24">
      <w:pPr>
        <w:pStyle w:val="a3"/>
        <w:spacing w:line="240" w:lineRule="auto"/>
        <w:ind w:left="0" w:firstLine="708"/>
        <w:rPr>
          <w:rFonts w:eastAsia="Times New Roman"/>
          <w:lang w:eastAsia="ru-RU"/>
        </w:rPr>
      </w:pPr>
      <w:r w:rsidRPr="00EB7AAB">
        <w:rPr>
          <w:rFonts w:eastAsia="Times New Roman"/>
          <w:lang w:eastAsia="ru-RU"/>
        </w:rPr>
        <w:t>Следует отметить, что представители учреждений системы профилактики приняли участие в проведении профилактической акции «Семья без наркотиков». С привлечением представителей социальной защиты населения, а также медицинских работников было организовано и проведено  рейдовое мероприятие в две семьи, где родители, совместно проживающие с несовершеннолетними детьми, состоят на профилактическом учете в инспекции ПДН ОП № 1 в составе МО МВД РФ «</w:t>
      </w:r>
      <w:proofErr w:type="spellStart"/>
      <w:r w:rsidRPr="00EB7AAB">
        <w:rPr>
          <w:rFonts w:eastAsia="Times New Roman"/>
          <w:lang w:eastAsia="ru-RU"/>
        </w:rPr>
        <w:t>Новоузенский</w:t>
      </w:r>
      <w:proofErr w:type="spellEnd"/>
      <w:r w:rsidRPr="00EB7AAB">
        <w:rPr>
          <w:rFonts w:eastAsia="Times New Roman"/>
          <w:lang w:eastAsia="ru-RU"/>
        </w:rPr>
        <w:t>» за употребление наркотических веществ. С данной категорией граждан специалистами были проведены беседы о недопустимости употребления наркотических средств и психотропных веществ, об их пагубном воздействии на молодой растущий организм. В ходе проверок данных семей фактов нахождения в состоянии наркотического опьянения взрослых лиц не выявлено.</w:t>
      </w:r>
    </w:p>
    <w:p w:rsidR="0087027E" w:rsidRPr="00EB7AAB" w:rsidRDefault="00DB1755" w:rsidP="0087027E">
      <w:pPr>
        <w:pStyle w:val="a3"/>
        <w:spacing w:line="240" w:lineRule="auto"/>
        <w:ind w:left="0"/>
      </w:pPr>
      <w:r w:rsidRPr="00EB7AAB">
        <w:rPr>
          <w:rFonts w:eastAsia="Calibri"/>
          <w:lang w:eastAsia="ru-RU"/>
        </w:rPr>
        <w:t xml:space="preserve">Важной формой </w:t>
      </w:r>
      <w:proofErr w:type="gramStart"/>
      <w:r w:rsidRPr="00EB7AAB">
        <w:rPr>
          <w:rFonts w:eastAsia="Calibri"/>
          <w:lang w:eastAsia="ru-RU"/>
        </w:rPr>
        <w:t>работы</w:t>
      </w:r>
      <w:proofErr w:type="gramEnd"/>
      <w:r w:rsidRPr="00EB7AAB">
        <w:rPr>
          <w:rFonts w:eastAsia="Calibri"/>
          <w:lang w:eastAsia="ru-RU"/>
        </w:rPr>
        <w:t xml:space="preserve"> по профилактике употребления любой запрещенной продукции несовершеннолетними остаются рейдовые мероприятия с привлечением представителей всех служб и ведомств системы </w:t>
      </w:r>
      <w:r w:rsidRPr="00EB7AAB">
        <w:rPr>
          <w:rFonts w:eastAsia="Calibri"/>
          <w:lang w:eastAsia="ru-RU"/>
        </w:rPr>
        <w:lastRenderedPageBreak/>
        <w:t xml:space="preserve">профилактики безнадзорности и правонарушений несовершеннолетних, направленные на  выявление несовершеннолетних в возможных местах реализации запрещенной продукции. </w:t>
      </w:r>
      <w:r w:rsidRPr="00EB7AAB">
        <w:rPr>
          <w:color w:val="000000"/>
          <w:lang w:eastAsia="ru-RU"/>
        </w:rPr>
        <w:t xml:space="preserve">За истекший период текущего года было проведено более </w:t>
      </w:r>
      <w:r w:rsidR="00374C24" w:rsidRPr="00EB7AAB">
        <w:rPr>
          <w:color w:val="000000"/>
          <w:lang w:eastAsia="ru-RU"/>
        </w:rPr>
        <w:t>5</w:t>
      </w:r>
      <w:r w:rsidRPr="00EB7AAB">
        <w:rPr>
          <w:color w:val="000000"/>
          <w:lang w:eastAsia="ru-RU"/>
        </w:rPr>
        <w:t>0 рейдов по отработке жилого сектора и мест концентрации молодежи в вечернее и ночное время суток,</w:t>
      </w:r>
      <w:r w:rsidRPr="00EB7AAB">
        <w:rPr>
          <w:lang w:eastAsia="ru-RU"/>
        </w:rPr>
        <w:t xml:space="preserve"> что позволило выявить 1 факт нахождения несовершеннолетних в ночное время без сопровождения родителей и законных представителей. </w:t>
      </w:r>
      <w:r w:rsidR="0087027E" w:rsidRPr="00EB7AAB">
        <w:t xml:space="preserve">В отчетный период в рамках проведения рейдовых мероприятий «Мир без алкоголя и табака», «Алкоголь под контролем!» ежеквартально сотрудниками полиции  неоднократно проводились рейды по закупке спиртосодержащей продукции и табачных изделий несовершеннолетних, в ходе которых фактов продажи несовершеннолетним запрещенной продукции выявлено не было. </w:t>
      </w:r>
    </w:p>
    <w:p w:rsidR="00724545" w:rsidRDefault="004B6388" w:rsidP="00724545">
      <w:pPr>
        <w:pStyle w:val="a3"/>
        <w:spacing w:line="240" w:lineRule="auto"/>
        <w:ind w:left="0" w:firstLine="708"/>
        <w:rPr>
          <w:color w:val="000000"/>
        </w:rPr>
      </w:pPr>
      <w:r w:rsidRPr="00EB7AAB">
        <w:rPr>
          <w:color w:val="000000"/>
        </w:rPr>
        <w:t xml:space="preserve">Также следует отметить, что в целях профилактики преступности и правонарушений среди подростков на территории района реализуется молодежная политика, развивается спорт. </w:t>
      </w:r>
      <w:r w:rsidR="00724545">
        <w:rPr>
          <w:color w:val="000000"/>
        </w:rPr>
        <w:t>Ежегодно д</w:t>
      </w:r>
      <w:r w:rsidRPr="00EB7AAB">
        <w:rPr>
          <w:color w:val="000000"/>
        </w:rPr>
        <w:t xml:space="preserve">ети принимают участие во всех мероприятиях, приуроченных к праздничным и выходным дням, а также мероприятиях, спортивной направленности различного уровня: районных областных. </w:t>
      </w:r>
      <w:r w:rsidR="00F45EC6" w:rsidRPr="00EB7AAB">
        <w:rPr>
          <w:color w:val="000000"/>
        </w:rPr>
        <w:t>Традиционными стали: районный турнир по футболу «Кожаный мяч», чемпионат школьный баскетбольной лиги среди юношей и девушек «КЭС-</w:t>
      </w:r>
      <w:proofErr w:type="spellStart"/>
      <w:r w:rsidR="00F45EC6" w:rsidRPr="00EB7AAB">
        <w:rPr>
          <w:color w:val="000000"/>
        </w:rPr>
        <w:t>Баскет</w:t>
      </w:r>
      <w:proofErr w:type="spellEnd"/>
      <w:r w:rsidR="00F45EC6" w:rsidRPr="00EB7AAB">
        <w:rPr>
          <w:color w:val="000000"/>
        </w:rPr>
        <w:t xml:space="preserve">»,  а также ежегодный турнир «Оранжевый мяч». Каждый год на территории района проводится международный турнир по боксу памяти Героя Советского Союза Д.Ф. Глухова, а также международный турнир по </w:t>
      </w:r>
      <w:proofErr w:type="spellStart"/>
      <w:r w:rsidR="00F45EC6" w:rsidRPr="00EB7AAB">
        <w:rPr>
          <w:color w:val="000000"/>
        </w:rPr>
        <w:t>КросФиту</w:t>
      </w:r>
      <w:proofErr w:type="spellEnd"/>
      <w:r w:rsidR="00F45EC6" w:rsidRPr="00EB7AAB">
        <w:rPr>
          <w:color w:val="000000"/>
        </w:rPr>
        <w:t xml:space="preserve"> «Самый подготовленный атлет»</w:t>
      </w:r>
      <w:r w:rsidRPr="00EB7AAB">
        <w:rPr>
          <w:color w:val="000000"/>
        </w:rPr>
        <w:t xml:space="preserve"> </w:t>
      </w:r>
      <w:r w:rsidR="00F45EC6" w:rsidRPr="00EB7AAB">
        <w:rPr>
          <w:color w:val="000000"/>
        </w:rPr>
        <w:t xml:space="preserve">с участием детей и подростков. </w:t>
      </w:r>
      <w:r w:rsidR="009F7778" w:rsidRPr="00EB7AAB">
        <w:rPr>
          <w:color w:val="000000"/>
        </w:rPr>
        <w:t xml:space="preserve">Учащиеся учебных заведений района, в том числе и дети, состоящие на учете, являются членами сборных команд района по различным видам спорта. </w:t>
      </w:r>
    </w:p>
    <w:p w:rsidR="008B17A0" w:rsidRPr="00724545" w:rsidRDefault="008B17A0" w:rsidP="00724545">
      <w:pPr>
        <w:pStyle w:val="a3"/>
        <w:spacing w:line="240" w:lineRule="auto"/>
        <w:ind w:left="0" w:firstLine="708"/>
      </w:pPr>
      <w:r w:rsidRPr="00EB7AAB">
        <w:rPr>
          <w:color w:val="000000"/>
        </w:rPr>
        <w:t>Итоги проведенных культурных мероприятий, мероприятий спортивной направленности, с участием детей и подростков, а также заседаний, круглых столов, семинаров, встреч, организованных всеми заинтересованными службами и ведомствами освещаются в местных средствах массовой информации</w:t>
      </w:r>
      <w:r w:rsidR="0087027E" w:rsidRPr="00EB7AAB">
        <w:rPr>
          <w:color w:val="000000"/>
        </w:rPr>
        <w:t xml:space="preserve"> и социальных сетях сети Интернет</w:t>
      </w:r>
      <w:proofErr w:type="gramStart"/>
      <w:r w:rsidR="0087027E" w:rsidRPr="00EB7AAB">
        <w:rPr>
          <w:color w:val="000000"/>
        </w:rPr>
        <w:t>.</w:t>
      </w:r>
      <w:r w:rsidRPr="00EB7AAB">
        <w:rPr>
          <w:color w:val="000000"/>
        </w:rPr>
        <w:t>.</w:t>
      </w:r>
      <w:proofErr w:type="gramEnd"/>
    </w:p>
    <w:p w:rsidR="00BD5829" w:rsidRPr="00EB7AAB" w:rsidRDefault="00BD5829" w:rsidP="00E170C3">
      <w:pPr>
        <w:pStyle w:val="a4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BD5829" w:rsidRPr="00EB7AAB" w:rsidRDefault="00BD5829" w:rsidP="00E170C3">
      <w:pPr>
        <w:pStyle w:val="a4"/>
        <w:numPr>
          <w:ilvl w:val="0"/>
          <w:numId w:val="1"/>
        </w:numPr>
        <w:ind w:left="0" w:firstLine="709"/>
        <w:contextualSpacing/>
        <w:jc w:val="center"/>
        <w:rPr>
          <w:color w:val="000000"/>
          <w:sz w:val="28"/>
          <w:szCs w:val="28"/>
        </w:rPr>
      </w:pPr>
      <w:r w:rsidRPr="00EB7AAB">
        <w:rPr>
          <w:color w:val="000000"/>
          <w:sz w:val="28"/>
          <w:szCs w:val="28"/>
        </w:rPr>
        <w:t>Заключение</w:t>
      </w:r>
    </w:p>
    <w:p w:rsidR="00BD5829" w:rsidRPr="00EB7AAB" w:rsidRDefault="00BD5829" w:rsidP="00E170C3">
      <w:pPr>
        <w:pStyle w:val="a4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BD5829" w:rsidRPr="00EB7AAB" w:rsidRDefault="00BD5829" w:rsidP="00E170C3">
      <w:pPr>
        <w:pStyle w:val="a4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EB7AAB">
        <w:rPr>
          <w:b w:val="0"/>
          <w:color w:val="000000"/>
          <w:sz w:val="28"/>
          <w:szCs w:val="28"/>
        </w:rPr>
        <w:t>Подводя итоги</w:t>
      </w:r>
      <w:r w:rsidR="009264AC" w:rsidRPr="00EB7AAB">
        <w:rPr>
          <w:b w:val="0"/>
          <w:color w:val="000000"/>
          <w:sz w:val="28"/>
          <w:szCs w:val="28"/>
        </w:rPr>
        <w:t>,</w:t>
      </w:r>
      <w:r w:rsidRPr="00EB7AAB">
        <w:rPr>
          <w:b w:val="0"/>
          <w:color w:val="000000"/>
          <w:sz w:val="28"/>
          <w:szCs w:val="28"/>
        </w:rPr>
        <w:t xml:space="preserve"> следует отметить, что совместные усилия всех заинтересованных ведомств и учреждений системы профилактики безнадзорности и правонарушений несовершеннолетних Александрово-Гайского муниципального района</w:t>
      </w:r>
      <w:r w:rsidR="00D739F9" w:rsidRPr="00EB7AAB">
        <w:rPr>
          <w:b w:val="0"/>
          <w:color w:val="000000"/>
          <w:sz w:val="28"/>
          <w:szCs w:val="28"/>
        </w:rPr>
        <w:t xml:space="preserve"> направлены на увеличение продуктивности профилактики, снижени</w:t>
      </w:r>
      <w:r w:rsidR="00724545">
        <w:rPr>
          <w:b w:val="0"/>
          <w:color w:val="000000"/>
          <w:sz w:val="28"/>
          <w:szCs w:val="28"/>
        </w:rPr>
        <w:t>е</w:t>
      </w:r>
      <w:r w:rsidR="00D739F9" w:rsidRPr="00EB7AAB">
        <w:rPr>
          <w:b w:val="0"/>
          <w:color w:val="000000"/>
          <w:sz w:val="28"/>
          <w:szCs w:val="28"/>
        </w:rPr>
        <w:t xml:space="preserve"> общего числа несовершеннолетних, ведущих антиобщественный образ жизни, совершающих правонарушения и преступления.</w:t>
      </w:r>
    </w:p>
    <w:p w:rsidR="00D739F9" w:rsidRPr="00EB7AAB" w:rsidRDefault="00D739F9" w:rsidP="00E170C3">
      <w:pPr>
        <w:pStyle w:val="a4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EB7AAB">
        <w:rPr>
          <w:b w:val="0"/>
          <w:color w:val="000000"/>
          <w:sz w:val="28"/>
          <w:szCs w:val="28"/>
        </w:rPr>
        <w:t xml:space="preserve">Для эффективности результатов деятельности, направленной на профилактику, необходимо: в первую очередь, бороться и устранять причины и условия, которые способствуют совершению </w:t>
      </w:r>
      <w:r w:rsidRPr="00EB7AAB">
        <w:rPr>
          <w:b w:val="0"/>
          <w:color w:val="000000"/>
          <w:sz w:val="28"/>
          <w:szCs w:val="28"/>
        </w:rPr>
        <w:lastRenderedPageBreak/>
        <w:t>несовершеннолетними правонарушений, а в</w:t>
      </w:r>
      <w:r w:rsidR="008C0BE9" w:rsidRPr="00EB7AAB">
        <w:rPr>
          <w:b w:val="0"/>
          <w:color w:val="000000"/>
          <w:sz w:val="28"/>
          <w:szCs w:val="28"/>
        </w:rPr>
        <w:t xml:space="preserve"> </w:t>
      </w:r>
      <w:r w:rsidRPr="00EB7AAB">
        <w:rPr>
          <w:b w:val="0"/>
          <w:color w:val="000000"/>
          <w:sz w:val="28"/>
          <w:szCs w:val="28"/>
        </w:rPr>
        <w:t>дальнейшем и могут привести к совершению преступлений. А также создавать благоприятные условия для развития подрастающего поколения, приобщения его к культуре и спорту, проводить пропаганду здорового образа ж</w:t>
      </w:r>
      <w:r w:rsidR="008C0BE9" w:rsidRPr="00EB7AAB">
        <w:rPr>
          <w:b w:val="0"/>
          <w:color w:val="000000"/>
          <w:sz w:val="28"/>
          <w:szCs w:val="28"/>
        </w:rPr>
        <w:t>и</w:t>
      </w:r>
      <w:r w:rsidRPr="00EB7AAB">
        <w:rPr>
          <w:b w:val="0"/>
          <w:color w:val="000000"/>
          <w:sz w:val="28"/>
          <w:szCs w:val="28"/>
        </w:rPr>
        <w:t>зни.</w:t>
      </w:r>
    </w:p>
    <w:p w:rsidR="00D739F9" w:rsidRPr="00EB7AAB" w:rsidRDefault="00D739F9" w:rsidP="00E170C3">
      <w:pPr>
        <w:pStyle w:val="a4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EB7AAB">
        <w:rPr>
          <w:b w:val="0"/>
          <w:color w:val="000000"/>
          <w:sz w:val="28"/>
          <w:szCs w:val="28"/>
        </w:rPr>
        <w:t>Специалисты всех служб системы профилактики н</w:t>
      </w:r>
      <w:r w:rsidR="00CC2416">
        <w:rPr>
          <w:b w:val="0"/>
          <w:color w:val="000000"/>
          <w:sz w:val="28"/>
          <w:szCs w:val="28"/>
        </w:rPr>
        <w:t>а</w:t>
      </w:r>
      <w:r w:rsidRPr="00EB7AAB">
        <w:rPr>
          <w:b w:val="0"/>
          <w:color w:val="000000"/>
          <w:sz w:val="28"/>
          <w:szCs w:val="28"/>
        </w:rPr>
        <w:t>прямую взаимодействуют  с несовершеннолетними и их родителями (законными представителями), с семьями, находящимися в социально опасном положении, осуществляя мероприятия по индивидуальной профилактике.</w:t>
      </w:r>
    </w:p>
    <w:p w:rsidR="00D739F9" w:rsidRPr="00EB7AAB" w:rsidRDefault="008C0BE9" w:rsidP="00E170C3">
      <w:pPr>
        <w:pStyle w:val="a4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EB7AAB">
        <w:rPr>
          <w:b w:val="0"/>
          <w:color w:val="000000"/>
          <w:sz w:val="28"/>
          <w:szCs w:val="28"/>
        </w:rPr>
        <w:t xml:space="preserve">На детей и </w:t>
      </w:r>
      <w:proofErr w:type="gramStart"/>
      <w:r w:rsidRPr="00EB7AAB">
        <w:rPr>
          <w:b w:val="0"/>
          <w:color w:val="000000"/>
          <w:sz w:val="28"/>
          <w:szCs w:val="28"/>
        </w:rPr>
        <w:t>подростков, состоящих на учете заводятся</w:t>
      </w:r>
      <w:proofErr w:type="gramEnd"/>
      <w:r w:rsidRPr="00EB7AAB">
        <w:rPr>
          <w:b w:val="0"/>
          <w:color w:val="000000"/>
          <w:sz w:val="28"/>
          <w:szCs w:val="28"/>
        </w:rPr>
        <w:t xml:space="preserve"> учетно-профилактические карточки или учетно-профилактические дела, в которых отражаются различные данные, например: состояние жилищно-бытовых условий, наличие сезонной одежды и т.п., а такж</w:t>
      </w:r>
      <w:r w:rsidR="00F71DE6" w:rsidRPr="00EB7AAB">
        <w:rPr>
          <w:b w:val="0"/>
          <w:color w:val="000000"/>
          <w:sz w:val="28"/>
          <w:szCs w:val="28"/>
        </w:rPr>
        <w:t>е</w:t>
      </w:r>
      <w:r w:rsidRPr="00EB7AAB">
        <w:rPr>
          <w:b w:val="0"/>
          <w:color w:val="000000"/>
          <w:sz w:val="28"/>
          <w:szCs w:val="28"/>
        </w:rPr>
        <w:t xml:space="preserve"> </w:t>
      </w:r>
      <w:r w:rsidR="00F71DE6" w:rsidRPr="00EB7AAB">
        <w:rPr>
          <w:b w:val="0"/>
          <w:color w:val="000000"/>
          <w:sz w:val="28"/>
          <w:szCs w:val="28"/>
        </w:rPr>
        <w:t>отражаются</w:t>
      </w:r>
      <w:r w:rsidRPr="00EB7AAB">
        <w:rPr>
          <w:b w:val="0"/>
          <w:color w:val="000000"/>
          <w:sz w:val="28"/>
          <w:szCs w:val="28"/>
        </w:rPr>
        <w:t xml:space="preserve"> профилактические мероприятия, проведенные совместно, динамика положительных </w:t>
      </w:r>
      <w:r w:rsidR="00F71DE6" w:rsidRPr="00EB7AAB">
        <w:rPr>
          <w:b w:val="0"/>
          <w:color w:val="000000"/>
          <w:sz w:val="28"/>
          <w:szCs w:val="28"/>
        </w:rPr>
        <w:t>и отрицательных изменений, периодически собирается и подшивается в карточку характеризующий материал. Все это позволяет подобрать индивидуальный подход к несовершеннолетнему или неблагополучной семье. Определить, в чем именно причина асоциального поведения или совершения правонарушений и применять меры по устранению таких причин.</w:t>
      </w:r>
      <w:r w:rsidR="002B1126" w:rsidRPr="00EB7AAB">
        <w:rPr>
          <w:b w:val="0"/>
          <w:color w:val="000000"/>
          <w:sz w:val="28"/>
          <w:szCs w:val="28"/>
        </w:rPr>
        <w:t xml:space="preserve"> </w:t>
      </w:r>
    </w:p>
    <w:p w:rsidR="002B1126" w:rsidRPr="00EB7AAB" w:rsidRDefault="009C69BF" w:rsidP="00E170C3">
      <w:pPr>
        <w:pStyle w:val="a4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EB7AAB">
        <w:rPr>
          <w:b w:val="0"/>
          <w:color w:val="000000"/>
          <w:sz w:val="28"/>
          <w:szCs w:val="28"/>
        </w:rPr>
        <w:t xml:space="preserve">На территории </w:t>
      </w:r>
      <w:r w:rsidR="002B1126" w:rsidRPr="00EB7AAB">
        <w:rPr>
          <w:b w:val="0"/>
          <w:color w:val="000000"/>
          <w:sz w:val="28"/>
          <w:szCs w:val="28"/>
        </w:rPr>
        <w:t>Александрово-Гайского района</w:t>
      </w:r>
      <w:r w:rsidRPr="00EB7AAB">
        <w:rPr>
          <w:b w:val="0"/>
          <w:color w:val="000000"/>
          <w:sz w:val="28"/>
          <w:szCs w:val="28"/>
        </w:rPr>
        <w:t xml:space="preserve"> в 20</w:t>
      </w:r>
      <w:r w:rsidR="00CC2416">
        <w:rPr>
          <w:b w:val="0"/>
          <w:color w:val="000000"/>
          <w:sz w:val="28"/>
          <w:szCs w:val="28"/>
        </w:rPr>
        <w:t>20</w:t>
      </w:r>
      <w:r w:rsidRPr="00EB7AAB">
        <w:rPr>
          <w:b w:val="0"/>
          <w:color w:val="000000"/>
          <w:sz w:val="28"/>
          <w:szCs w:val="28"/>
        </w:rPr>
        <w:t xml:space="preserve"> году количество преступлений совершенных несовершеннолетними </w:t>
      </w:r>
      <w:r w:rsidR="00CC2416">
        <w:rPr>
          <w:b w:val="0"/>
          <w:color w:val="000000"/>
          <w:sz w:val="28"/>
          <w:szCs w:val="28"/>
        </w:rPr>
        <w:t>остается на прежнем уровне</w:t>
      </w:r>
      <w:r w:rsidRPr="00EB7AAB">
        <w:rPr>
          <w:b w:val="0"/>
          <w:color w:val="000000"/>
          <w:sz w:val="28"/>
          <w:szCs w:val="28"/>
        </w:rPr>
        <w:t>, однако принимая во внимание опыт предыдущих лет</w:t>
      </w:r>
      <w:r w:rsidR="00CC2416">
        <w:rPr>
          <w:b w:val="0"/>
          <w:color w:val="000000"/>
          <w:sz w:val="28"/>
          <w:szCs w:val="28"/>
        </w:rPr>
        <w:t>,</w:t>
      </w:r>
      <w:r w:rsidRPr="00EB7AAB">
        <w:rPr>
          <w:b w:val="0"/>
          <w:color w:val="000000"/>
          <w:sz w:val="28"/>
          <w:szCs w:val="28"/>
        </w:rPr>
        <w:t xml:space="preserve"> </w:t>
      </w:r>
      <w:r w:rsidR="00CC2416">
        <w:rPr>
          <w:b w:val="0"/>
          <w:color w:val="000000"/>
          <w:sz w:val="28"/>
          <w:szCs w:val="28"/>
        </w:rPr>
        <w:t>более конкретной проработанности</w:t>
      </w:r>
      <w:r w:rsidRPr="00EB7AAB">
        <w:rPr>
          <w:b w:val="0"/>
          <w:color w:val="000000"/>
          <w:sz w:val="28"/>
          <w:szCs w:val="28"/>
        </w:rPr>
        <w:t xml:space="preserve"> требуют</w:t>
      </w:r>
      <w:r w:rsidR="002B1126" w:rsidRPr="00EB7AAB">
        <w:rPr>
          <w:b w:val="0"/>
          <w:color w:val="000000"/>
          <w:sz w:val="28"/>
          <w:szCs w:val="28"/>
        </w:rPr>
        <w:t xml:space="preserve"> следующие вопросы:</w:t>
      </w:r>
    </w:p>
    <w:p w:rsidR="0087483C" w:rsidRPr="00EB7AAB" w:rsidRDefault="0087483C" w:rsidP="00CC2416">
      <w:pPr>
        <w:pStyle w:val="a4"/>
        <w:contextualSpacing/>
        <w:jc w:val="both"/>
        <w:rPr>
          <w:b w:val="0"/>
          <w:color w:val="000000"/>
          <w:sz w:val="28"/>
          <w:szCs w:val="28"/>
        </w:rPr>
      </w:pPr>
      <w:r w:rsidRPr="00EB7AAB">
        <w:rPr>
          <w:b w:val="0"/>
          <w:color w:val="000000"/>
          <w:sz w:val="28"/>
          <w:szCs w:val="28"/>
        </w:rPr>
        <w:t xml:space="preserve">- </w:t>
      </w:r>
      <w:r w:rsidR="00CC2416">
        <w:rPr>
          <w:b w:val="0"/>
          <w:color w:val="000000"/>
          <w:sz w:val="28"/>
          <w:szCs w:val="28"/>
        </w:rPr>
        <w:tab/>
      </w:r>
      <w:r w:rsidRPr="00EB7AAB">
        <w:rPr>
          <w:b w:val="0"/>
          <w:color w:val="000000"/>
          <w:sz w:val="28"/>
          <w:szCs w:val="28"/>
        </w:rPr>
        <w:t xml:space="preserve">профилактика совершения правонарушений и преступлений несовершеннолетними на территории </w:t>
      </w:r>
      <w:proofErr w:type="spellStart"/>
      <w:r w:rsidRPr="00EB7AAB">
        <w:rPr>
          <w:b w:val="0"/>
          <w:color w:val="000000"/>
          <w:sz w:val="28"/>
          <w:szCs w:val="28"/>
        </w:rPr>
        <w:t>Александрово</w:t>
      </w:r>
      <w:proofErr w:type="spellEnd"/>
      <w:r w:rsidRPr="00EB7AAB">
        <w:rPr>
          <w:b w:val="0"/>
          <w:color w:val="000000"/>
          <w:sz w:val="28"/>
          <w:szCs w:val="28"/>
        </w:rPr>
        <w:t>-Гайского района</w:t>
      </w:r>
      <w:r w:rsidR="00CC2416">
        <w:rPr>
          <w:b w:val="0"/>
          <w:color w:val="000000"/>
          <w:sz w:val="28"/>
          <w:szCs w:val="28"/>
        </w:rPr>
        <w:t>, в особенности правонарушений в области Дорожного движения</w:t>
      </w:r>
      <w:r w:rsidRPr="00EB7AAB">
        <w:rPr>
          <w:b w:val="0"/>
          <w:color w:val="000000"/>
          <w:sz w:val="28"/>
          <w:szCs w:val="28"/>
        </w:rPr>
        <w:t>.</w:t>
      </w:r>
    </w:p>
    <w:p w:rsidR="002B1126" w:rsidRPr="00EB7AAB" w:rsidRDefault="00CC2416" w:rsidP="00CC2416">
      <w:pPr>
        <w:pStyle w:val="a4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>
        <w:rPr>
          <w:b w:val="0"/>
          <w:color w:val="000000"/>
          <w:sz w:val="28"/>
          <w:szCs w:val="28"/>
        </w:rPr>
        <w:tab/>
      </w:r>
      <w:r w:rsidR="002B1126" w:rsidRPr="00EB7AAB">
        <w:rPr>
          <w:b w:val="0"/>
          <w:color w:val="000000"/>
          <w:sz w:val="28"/>
          <w:szCs w:val="28"/>
        </w:rPr>
        <w:t>работа</w:t>
      </w:r>
      <w:r w:rsidR="00C32601" w:rsidRPr="00EB7AAB">
        <w:rPr>
          <w:b w:val="0"/>
          <w:color w:val="000000"/>
          <w:sz w:val="28"/>
          <w:szCs w:val="28"/>
        </w:rPr>
        <w:t>,</w:t>
      </w:r>
      <w:r w:rsidR="002B1126" w:rsidRPr="00EB7AAB">
        <w:rPr>
          <w:b w:val="0"/>
          <w:color w:val="000000"/>
          <w:sz w:val="28"/>
          <w:szCs w:val="28"/>
        </w:rPr>
        <w:t xml:space="preserve"> направленная на предотвращение </w:t>
      </w:r>
      <w:r w:rsidR="0087483C" w:rsidRPr="00EB7AAB">
        <w:rPr>
          <w:b w:val="0"/>
          <w:color w:val="000000"/>
          <w:sz w:val="28"/>
          <w:szCs w:val="28"/>
        </w:rPr>
        <w:t>совершения по</w:t>
      </w:r>
      <w:r w:rsidR="002B1126" w:rsidRPr="00EB7AAB">
        <w:rPr>
          <w:b w:val="0"/>
          <w:color w:val="000000"/>
          <w:sz w:val="28"/>
          <w:szCs w:val="28"/>
        </w:rPr>
        <w:t xml:space="preserve">вторных правонарушений и преступлений </w:t>
      </w:r>
      <w:r>
        <w:rPr>
          <w:b w:val="0"/>
          <w:color w:val="000000"/>
          <w:sz w:val="28"/>
          <w:szCs w:val="28"/>
        </w:rPr>
        <w:t>несовершеннолет</w:t>
      </w:r>
      <w:r w:rsidR="0087483C" w:rsidRPr="00EB7AAB">
        <w:rPr>
          <w:b w:val="0"/>
          <w:color w:val="000000"/>
          <w:sz w:val="28"/>
          <w:szCs w:val="28"/>
        </w:rPr>
        <w:t>ними</w:t>
      </w:r>
      <w:r>
        <w:rPr>
          <w:b w:val="0"/>
          <w:color w:val="000000"/>
          <w:sz w:val="28"/>
          <w:szCs w:val="28"/>
        </w:rPr>
        <w:t xml:space="preserve"> и в отношении их</w:t>
      </w:r>
      <w:r w:rsidR="0087483C" w:rsidRPr="00EB7AAB">
        <w:rPr>
          <w:b w:val="0"/>
          <w:color w:val="000000"/>
          <w:sz w:val="28"/>
          <w:szCs w:val="28"/>
        </w:rPr>
        <w:t>;</w:t>
      </w:r>
    </w:p>
    <w:p w:rsidR="002B1126" w:rsidRPr="00EB7AAB" w:rsidRDefault="002B1126" w:rsidP="00CC2416">
      <w:pPr>
        <w:pStyle w:val="a4"/>
        <w:contextualSpacing/>
        <w:jc w:val="both"/>
        <w:rPr>
          <w:b w:val="0"/>
          <w:color w:val="000000"/>
          <w:sz w:val="28"/>
          <w:szCs w:val="28"/>
        </w:rPr>
      </w:pPr>
      <w:r w:rsidRPr="00EB7AAB">
        <w:rPr>
          <w:b w:val="0"/>
          <w:color w:val="000000"/>
          <w:sz w:val="28"/>
          <w:szCs w:val="28"/>
        </w:rPr>
        <w:t xml:space="preserve">- </w:t>
      </w:r>
      <w:r w:rsidR="00CC2416">
        <w:rPr>
          <w:b w:val="0"/>
          <w:color w:val="000000"/>
          <w:sz w:val="28"/>
          <w:szCs w:val="28"/>
        </w:rPr>
        <w:tab/>
      </w:r>
      <w:r w:rsidRPr="00EB7AAB">
        <w:rPr>
          <w:b w:val="0"/>
          <w:color w:val="000000"/>
          <w:sz w:val="28"/>
          <w:szCs w:val="28"/>
        </w:rPr>
        <w:t>профилактика вовлечения несовершеннолетних в идеологические группы деструктивной направленности и по противодействию распространения экстремизма и терроризма в молодежной среде.</w:t>
      </w:r>
    </w:p>
    <w:p w:rsidR="007404C9" w:rsidRPr="00EB7AAB" w:rsidRDefault="00995FD6" w:rsidP="00E170C3">
      <w:pPr>
        <w:pStyle w:val="a4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EB7AAB">
        <w:rPr>
          <w:b w:val="0"/>
          <w:color w:val="000000"/>
          <w:sz w:val="28"/>
          <w:szCs w:val="28"/>
        </w:rPr>
        <w:t xml:space="preserve">Также в связи с </w:t>
      </w:r>
      <w:r w:rsidR="006C676C">
        <w:rPr>
          <w:b w:val="0"/>
          <w:color w:val="000000"/>
          <w:sz w:val="28"/>
          <w:szCs w:val="28"/>
        </w:rPr>
        <w:t xml:space="preserve">выявленным случаем насилия в отношении несовершеннолетнего, нарушения детской неприкосновенности </w:t>
      </w:r>
      <w:r w:rsidR="007404C9" w:rsidRPr="00EB7AAB">
        <w:rPr>
          <w:b w:val="0"/>
          <w:color w:val="000000"/>
          <w:sz w:val="28"/>
          <w:szCs w:val="28"/>
        </w:rPr>
        <w:t>внимания требуют следующие вопросы:</w:t>
      </w:r>
    </w:p>
    <w:p w:rsidR="00087E09" w:rsidRPr="00EB7AAB" w:rsidRDefault="007404C9" w:rsidP="006C676C">
      <w:pPr>
        <w:pStyle w:val="a4"/>
        <w:contextualSpacing/>
        <w:jc w:val="both"/>
        <w:rPr>
          <w:b w:val="0"/>
          <w:color w:val="000000"/>
          <w:sz w:val="28"/>
          <w:szCs w:val="28"/>
        </w:rPr>
      </w:pPr>
      <w:r w:rsidRPr="00EB7AAB">
        <w:rPr>
          <w:b w:val="0"/>
          <w:color w:val="000000"/>
          <w:sz w:val="28"/>
          <w:szCs w:val="28"/>
        </w:rPr>
        <w:t xml:space="preserve">- </w:t>
      </w:r>
      <w:r w:rsidR="006C676C">
        <w:rPr>
          <w:b w:val="0"/>
          <w:color w:val="000000"/>
          <w:sz w:val="28"/>
          <w:szCs w:val="28"/>
        </w:rPr>
        <w:tab/>
        <w:t xml:space="preserve">усиление </w:t>
      </w:r>
      <w:proofErr w:type="gramStart"/>
      <w:r w:rsidR="006C676C">
        <w:rPr>
          <w:b w:val="0"/>
          <w:color w:val="000000"/>
          <w:sz w:val="28"/>
          <w:szCs w:val="28"/>
        </w:rPr>
        <w:t>медико-социального</w:t>
      </w:r>
      <w:proofErr w:type="gramEnd"/>
      <w:r w:rsidR="006C676C">
        <w:rPr>
          <w:b w:val="0"/>
          <w:color w:val="000000"/>
          <w:sz w:val="28"/>
          <w:szCs w:val="28"/>
        </w:rPr>
        <w:t xml:space="preserve"> патронажа</w:t>
      </w:r>
      <w:r w:rsidR="00087E09" w:rsidRPr="00EB7AAB">
        <w:rPr>
          <w:b w:val="0"/>
          <w:color w:val="000000"/>
          <w:sz w:val="28"/>
          <w:szCs w:val="28"/>
        </w:rPr>
        <w:t>;</w:t>
      </w:r>
    </w:p>
    <w:p w:rsidR="00995FD6" w:rsidRPr="00EB7AAB" w:rsidRDefault="00087E09" w:rsidP="006C676C">
      <w:pPr>
        <w:pStyle w:val="a4"/>
        <w:contextualSpacing/>
        <w:jc w:val="both"/>
        <w:rPr>
          <w:b w:val="0"/>
          <w:color w:val="000000"/>
          <w:sz w:val="28"/>
          <w:szCs w:val="28"/>
        </w:rPr>
      </w:pPr>
      <w:proofErr w:type="gramStart"/>
      <w:r w:rsidRPr="00EB7AAB">
        <w:rPr>
          <w:b w:val="0"/>
          <w:color w:val="000000"/>
          <w:sz w:val="28"/>
          <w:szCs w:val="28"/>
        </w:rPr>
        <w:t xml:space="preserve">- </w:t>
      </w:r>
      <w:r w:rsidR="006C676C">
        <w:rPr>
          <w:b w:val="0"/>
          <w:color w:val="000000"/>
          <w:sz w:val="28"/>
          <w:szCs w:val="28"/>
        </w:rPr>
        <w:tab/>
      </w:r>
      <w:r w:rsidRPr="00EB7AAB">
        <w:rPr>
          <w:b w:val="0"/>
          <w:color w:val="000000"/>
          <w:sz w:val="28"/>
          <w:szCs w:val="28"/>
        </w:rPr>
        <w:t>внесение предложений в органы управления образования об организации встреч с педагогическими коллективами, родителями на общешкольных собраниях с це</w:t>
      </w:r>
      <w:r w:rsidR="006C676C">
        <w:rPr>
          <w:b w:val="0"/>
          <w:color w:val="000000"/>
          <w:sz w:val="28"/>
          <w:szCs w:val="28"/>
        </w:rPr>
        <w:t xml:space="preserve">лью разъяснения ответственности </w:t>
      </w:r>
      <w:r w:rsidR="00FE703C" w:rsidRPr="00EB7AAB">
        <w:rPr>
          <w:b w:val="0"/>
          <w:color w:val="000000"/>
          <w:sz w:val="28"/>
          <w:szCs w:val="28"/>
        </w:rPr>
        <w:t xml:space="preserve">за совершенное </w:t>
      </w:r>
      <w:r w:rsidR="006C676C">
        <w:rPr>
          <w:b w:val="0"/>
          <w:color w:val="000000"/>
          <w:sz w:val="28"/>
          <w:szCs w:val="28"/>
        </w:rPr>
        <w:t>преступлений в отношении несовершеннолетних</w:t>
      </w:r>
      <w:r w:rsidR="00FE703C" w:rsidRPr="00EB7AAB">
        <w:rPr>
          <w:b w:val="0"/>
          <w:color w:val="000000"/>
          <w:sz w:val="28"/>
          <w:szCs w:val="28"/>
        </w:rPr>
        <w:t>.</w:t>
      </w:r>
      <w:r w:rsidRPr="00EB7AAB">
        <w:rPr>
          <w:b w:val="0"/>
          <w:color w:val="000000"/>
          <w:sz w:val="28"/>
          <w:szCs w:val="28"/>
        </w:rPr>
        <w:t xml:space="preserve"> </w:t>
      </w:r>
      <w:r w:rsidR="007404C9" w:rsidRPr="00EB7AAB">
        <w:rPr>
          <w:b w:val="0"/>
          <w:color w:val="000000"/>
          <w:sz w:val="28"/>
          <w:szCs w:val="28"/>
        </w:rPr>
        <w:t xml:space="preserve"> </w:t>
      </w:r>
      <w:proofErr w:type="gramEnd"/>
    </w:p>
    <w:p w:rsidR="008E1721" w:rsidRPr="00EB7AAB" w:rsidRDefault="009F42E7" w:rsidP="006C676C">
      <w:pPr>
        <w:pStyle w:val="a4"/>
        <w:contextualSpacing/>
        <w:jc w:val="both"/>
        <w:rPr>
          <w:b w:val="0"/>
          <w:color w:val="000000"/>
          <w:sz w:val="32"/>
          <w:szCs w:val="28"/>
        </w:rPr>
      </w:pPr>
      <w:r w:rsidRPr="00EB7AAB">
        <w:rPr>
          <w:b w:val="0"/>
          <w:color w:val="000000"/>
          <w:sz w:val="28"/>
        </w:rPr>
        <w:t xml:space="preserve">- </w:t>
      </w:r>
      <w:r w:rsidR="006C676C">
        <w:rPr>
          <w:b w:val="0"/>
          <w:color w:val="000000"/>
          <w:sz w:val="28"/>
        </w:rPr>
        <w:tab/>
      </w:r>
      <w:r w:rsidRPr="00EB7AAB">
        <w:rPr>
          <w:b w:val="0"/>
          <w:color w:val="000000"/>
          <w:sz w:val="28"/>
        </w:rPr>
        <w:t>распространение среди несовершеннолетних информации о существовании Единого общероссийского телефона доверия, по которому можно получить консультативно-психологическую помощь при возникновении л</w:t>
      </w:r>
      <w:r w:rsidR="00FE703C" w:rsidRPr="00EB7AAB">
        <w:rPr>
          <w:b w:val="0"/>
          <w:color w:val="000000"/>
          <w:sz w:val="28"/>
        </w:rPr>
        <w:t>юбой сложной жизненной ситуации.</w:t>
      </w:r>
    </w:p>
    <w:p w:rsidR="008E1721" w:rsidRPr="00EB7AAB" w:rsidRDefault="006C676C" w:rsidP="00E170C3">
      <w:pPr>
        <w:pStyle w:val="a4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рамках информационной и просветительской деятельности специалистом</w:t>
      </w:r>
      <w:r w:rsidR="008E1721" w:rsidRPr="00EB7AAB">
        <w:rPr>
          <w:b w:val="0"/>
          <w:color w:val="000000"/>
          <w:sz w:val="28"/>
          <w:szCs w:val="28"/>
        </w:rPr>
        <w:t xml:space="preserve"> </w:t>
      </w:r>
      <w:r w:rsidR="002F5DFB" w:rsidRPr="00EB7AAB">
        <w:rPr>
          <w:b w:val="0"/>
          <w:color w:val="000000"/>
          <w:sz w:val="28"/>
          <w:szCs w:val="28"/>
        </w:rPr>
        <w:t>Комиссии</w:t>
      </w:r>
      <w:r w:rsidR="008E1721" w:rsidRPr="00EB7AAB">
        <w:rPr>
          <w:b w:val="0"/>
          <w:color w:val="000000"/>
          <w:sz w:val="28"/>
          <w:szCs w:val="28"/>
        </w:rPr>
        <w:t xml:space="preserve"> осуществлял</w:t>
      </w:r>
      <w:r>
        <w:rPr>
          <w:b w:val="0"/>
          <w:color w:val="000000"/>
          <w:sz w:val="28"/>
          <w:szCs w:val="28"/>
        </w:rPr>
        <w:t>ся</w:t>
      </w:r>
      <w:r w:rsidR="008E1721" w:rsidRPr="00EB7AAB">
        <w:rPr>
          <w:b w:val="0"/>
          <w:color w:val="000000"/>
          <w:sz w:val="28"/>
          <w:szCs w:val="28"/>
        </w:rPr>
        <w:t xml:space="preserve"> ряд мер по защите и восстановлению </w:t>
      </w:r>
      <w:r w:rsidR="008E1721" w:rsidRPr="00EB7AAB">
        <w:rPr>
          <w:b w:val="0"/>
          <w:color w:val="000000"/>
          <w:sz w:val="28"/>
          <w:szCs w:val="28"/>
        </w:rPr>
        <w:lastRenderedPageBreak/>
        <w:t>пр</w:t>
      </w:r>
      <w:r w:rsidR="002F5DFB" w:rsidRPr="00EB7AAB">
        <w:rPr>
          <w:b w:val="0"/>
          <w:color w:val="000000"/>
          <w:sz w:val="28"/>
          <w:szCs w:val="28"/>
        </w:rPr>
        <w:t>а</w:t>
      </w:r>
      <w:r w:rsidR="008E1721" w:rsidRPr="00EB7AAB">
        <w:rPr>
          <w:b w:val="0"/>
          <w:color w:val="000000"/>
          <w:sz w:val="28"/>
          <w:szCs w:val="28"/>
        </w:rPr>
        <w:t xml:space="preserve">в и </w:t>
      </w:r>
      <w:r w:rsidR="002F5DFB" w:rsidRPr="00EB7AAB">
        <w:rPr>
          <w:b w:val="0"/>
          <w:color w:val="000000"/>
          <w:sz w:val="28"/>
          <w:szCs w:val="28"/>
        </w:rPr>
        <w:t>законных</w:t>
      </w:r>
      <w:r w:rsidR="008E1721" w:rsidRPr="00EB7AAB">
        <w:rPr>
          <w:b w:val="0"/>
          <w:color w:val="000000"/>
          <w:sz w:val="28"/>
          <w:szCs w:val="28"/>
        </w:rPr>
        <w:t xml:space="preserve"> интересов несовершеннолетних. Так, в </w:t>
      </w:r>
      <w:r w:rsidR="002F5DFB" w:rsidRPr="00EB7AAB">
        <w:rPr>
          <w:b w:val="0"/>
          <w:color w:val="000000"/>
          <w:sz w:val="28"/>
          <w:szCs w:val="28"/>
        </w:rPr>
        <w:t>отчётном</w:t>
      </w:r>
      <w:r w:rsidR="008E1721" w:rsidRPr="00EB7AAB">
        <w:rPr>
          <w:b w:val="0"/>
          <w:color w:val="000000"/>
          <w:sz w:val="28"/>
          <w:szCs w:val="28"/>
        </w:rPr>
        <w:t xml:space="preserve"> году даны консультации при личном обращении </w:t>
      </w:r>
      <w:r>
        <w:rPr>
          <w:b w:val="0"/>
          <w:color w:val="000000"/>
          <w:sz w:val="28"/>
          <w:szCs w:val="28"/>
        </w:rPr>
        <w:t>19</w:t>
      </w:r>
      <w:r w:rsidR="008E1721" w:rsidRPr="00EB7AAB">
        <w:rPr>
          <w:b w:val="0"/>
          <w:color w:val="000000"/>
          <w:sz w:val="28"/>
          <w:szCs w:val="28"/>
        </w:rPr>
        <w:t xml:space="preserve"> посетителям. Кроме того, </w:t>
      </w:r>
      <w:r>
        <w:rPr>
          <w:b w:val="0"/>
          <w:color w:val="000000"/>
          <w:sz w:val="28"/>
          <w:szCs w:val="28"/>
        </w:rPr>
        <w:t xml:space="preserve">по мере поступления </w:t>
      </w:r>
      <w:r w:rsidR="008E1721" w:rsidRPr="00EB7AAB">
        <w:rPr>
          <w:b w:val="0"/>
          <w:color w:val="000000"/>
          <w:sz w:val="28"/>
          <w:szCs w:val="28"/>
        </w:rPr>
        <w:t>даются консульт</w:t>
      </w:r>
      <w:r w:rsidR="00DB7680">
        <w:rPr>
          <w:b w:val="0"/>
          <w:color w:val="000000"/>
          <w:sz w:val="28"/>
          <w:szCs w:val="28"/>
        </w:rPr>
        <w:t>ации по телефону, как гражданам</w:t>
      </w:r>
      <w:r w:rsidR="008E1721" w:rsidRPr="00EB7AAB">
        <w:rPr>
          <w:b w:val="0"/>
          <w:color w:val="000000"/>
          <w:sz w:val="28"/>
          <w:szCs w:val="28"/>
        </w:rPr>
        <w:t>, так и специалистам учреждений системы профилактики безнадзорности и правонарушений несовершеннолетних.</w:t>
      </w:r>
    </w:p>
    <w:p w:rsidR="002F5DFB" w:rsidRPr="00EB7AAB" w:rsidRDefault="002F5DFB" w:rsidP="00E170C3">
      <w:pPr>
        <w:pStyle w:val="a4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EB7AAB">
        <w:rPr>
          <w:b w:val="0"/>
          <w:color w:val="000000"/>
          <w:sz w:val="28"/>
          <w:szCs w:val="28"/>
        </w:rPr>
        <w:t xml:space="preserve">Наличие </w:t>
      </w:r>
      <w:r w:rsidR="00DB7680">
        <w:rPr>
          <w:b w:val="0"/>
          <w:color w:val="000000"/>
          <w:sz w:val="28"/>
          <w:szCs w:val="28"/>
        </w:rPr>
        <w:t xml:space="preserve">такого коллегиального органа как Комиссия по делам несовершеннолетних и защите их прав </w:t>
      </w:r>
      <w:r w:rsidRPr="00EB7AAB">
        <w:rPr>
          <w:b w:val="0"/>
          <w:color w:val="000000"/>
          <w:sz w:val="28"/>
          <w:szCs w:val="28"/>
        </w:rPr>
        <w:t xml:space="preserve">необходимым, так как большая часть административных дел рассматривается на заседаниях </w:t>
      </w:r>
      <w:r w:rsidR="00DB7680">
        <w:rPr>
          <w:b w:val="0"/>
          <w:color w:val="000000"/>
          <w:sz w:val="28"/>
          <w:szCs w:val="28"/>
        </w:rPr>
        <w:t>К</w:t>
      </w:r>
      <w:r w:rsidRPr="00EB7AAB">
        <w:rPr>
          <w:b w:val="0"/>
          <w:color w:val="000000"/>
          <w:sz w:val="28"/>
          <w:szCs w:val="28"/>
        </w:rPr>
        <w:t xml:space="preserve">омиссии, что обеспечивает дифференцированный подход к несовершеннолетним. На заседаниях Комиссии </w:t>
      </w:r>
      <w:r w:rsidR="0098570E" w:rsidRPr="00EB7AAB">
        <w:rPr>
          <w:b w:val="0"/>
          <w:color w:val="000000"/>
          <w:sz w:val="28"/>
          <w:szCs w:val="28"/>
        </w:rPr>
        <w:t>по рассмотрению конкретного дела принимается решение, которое направлено в первую очередь на перевоспитание, осознание несовершеннолетним противоправности совершенного деяния, недопущения повторных правонарушений.</w:t>
      </w:r>
    </w:p>
    <w:p w:rsidR="00DB7680" w:rsidRDefault="0098570E" w:rsidP="00DB7680">
      <w:pPr>
        <w:pStyle w:val="a4"/>
        <w:ind w:firstLine="709"/>
        <w:contextualSpacing/>
        <w:jc w:val="both"/>
        <w:rPr>
          <w:b w:val="0"/>
          <w:sz w:val="28"/>
        </w:rPr>
      </w:pPr>
      <w:proofErr w:type="gramStart"/>
      <w:r w:rsidRPr="00EB7AAB">
        <w:rPr>
          <w:b w:val="0"/>
          <w:color w:val="000000"/>
          <w:sz w:val="28"/>
          <w:szCs w:val="28"/>
        </w:rPr>
        <w:t xml:space="preserve">В целях дальнейшей реализации закона от  24 июня 1999 года № 120-ФЗ </w:t>
      </w:r>
      <w:r w:rsidRPr="00EB7AAB">
        <w:rPr>
          <w:b w:val="0"/>
          <w:sz w:val="28"/>
          <w:szCs w:val="28"/>
        </w:rPr>
        <w:t>«Об основах системы профилактики безнадзорности и правонарушений несовершеннолетних», законом Саратовской области от 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</w:t>
      </w:r>
      <w:proofErr w:type="gramEnd"/>
      <w:r w:rsidRPr="00EB7AAB">
        <w:rPr>
          <w:b w:val="0"/>
          <w:sz w:val="28"/>
          <w:szCs w:val="28"/>
        </w:rPr>
        <w:t xml:space="preserve"> их прав» в 20</w:t>
      </w:r>
      <w:r w:rsidR="00DB7680">
        <w:rPr>
          <w:b w:val="0"/>
          <w:sz w:val="28"/>
          <w:szCs w:val="28"/>
        </w:rPr>
        <w:t>21</w:t>
      </w:r>
      <w:r w:rsidRPr="00EB7AAB">
        <w:rPr>
          <w:b w:val="0"/>
          <w:sz w:val="28"/>
          <w:szCs w:val="28"/>
        </w:rPr>
        <w:t xml:space="preserve"> году </w:t>
      </w:r>
      <w:r w:rsidRPr="00EB7AAB">
        <w:rPr>
          <w:b w:val="0"/>
          <w:sz w:val="28"/>
        </w:rPr>
        <w:t>комисси</w:t>
      </w:r>
      <w:r w:rsidR="00DB7680">
        <w:rPr>
          <w:b w:val="0"/>
          <w:sz w:val="28"/>
        </w:rPr>
        <w:t>я</w:t>
      </w:r>
      <w:r w:rsidRPr="00EB7AAB">
        <w:rPr>
          <w:b w:val="0"/>
          <w:sz w:val="28"/>
        </w:rPr>
        <w:t xml:space="preserve"> по делам несовершеннолетних и защите их прав администрации Александрово-Гайского муниципального района Саратовской области</w:t>
      </w:r>
      <w:r w:rsidR="002C5689" w:rsidRPr="00EB7AAB">
        <w:rPr>
          <w:b w:val="0"/>
          <w:sz w:val="28"/>
        </w:rPr>
        <w:t xml:space="preserve"> определяет следующие приоритетные направления в своей работе: </w:t>
      </w:r>
    </w:p>
    <w:p w:rsidR="00DB7680" w:rsidRPr="00DB7680" w:rsidRDefault="00DB7680" w:rsidP="00DB7680">
      <w:pPr>
        <w:pStyle w:val="a4"/>
        <w:contextualSpacing/>
        <w:jc w:val="both"/>
        <w:rPr>
          <w:b w:val="0"/>
          <w:sz w:val="28"/>
          <w:szCs w:val="28"/>
        </w:rPr>
      </w:pPr>
      <w:r w:rsidRPr="00DB7680">
        <w:rPr>
          <w:b w:val="0"/>
          <w:sz w:val="28"/>
          <w:szCs w:val="28"/>
        </w:rPr>
        <w:t>1)</w:t>
      </w:r>
      <w:r w:rsidRPr="00DB7680">
        <w:rPr>
          <w:b w:val="0"/>
          <w:sz w:val="28"/>
          <w:szCs w:val="28"/>
        </w:rPr>
        <w:tab/>
        <w:t xml:space="preserve">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условий, способствующих их совершению; </w:t>
      </w:r>
    </w:p>
    <w:p w:rsidR="00DB7680" w:rsidRPr="00DB7680" w:rsidRDefault="00DB7680" w:rsidP="00DB7680">
      <w:pPr>
        <w:pStyle w:val="a4"/>
        <w:contextualSpacing/>
        <w:jc w:val="both"/>
        <w:rPr>
          <w:b w:val="0"/>
          <w:sz w:val="28"/>
          <w:szCs w:val="28"/>
        </w:rPr>
      </w:pPr>
      <w:r w:rsidRPr="00DB7680">
        <w:rPr>
          <w:b w:val="0"/>
          <w:sz w:val="28"/>
          <w:szCs w:val="28"/>
        </w:rPr>
        <w:t xml:space="preserve">2) </w:t>
      </w:r>
      <w:r w:rsidRPr="00DB7680">
        <w:rPr>
          <w:b w:val="0"/>
          <w:sz w:val="28"/>
          <w:szCs w:val="28"/>
        </w:rPr>
        <w:tab/>
        <w:t xml:space="preserve">профилактика алкоголизма, наркомании, токсикомании, </w:t>
      </w:r>
      <w:proofErr w:type="spellStart"/>
      <w:r w:rsidRPr="00DB7680">
        <w:rPr>
          <w:b w:val="0"/>
          <w:sz w:val="28"/>
          <w:szCs w:val="28"/>
        </w:rPr>
        <w:t>табакокурения</w:t>
      </w:r>
      <w:proofErr w:type="spellEnd"/>
      <w:r w:rsidRPr="00DB7680">
        <w:rPr>
          <w:b w:val="0"/>
          <w:sz w:val="28"/>
          <w:szCs w:val="28"/>
        </w:rPr>
        <w:t xml:space="preserve"> и употребления других одурманивающих веще</w:t>
      </w:r>
      <w:proofErr w:type="gramStart"/>
      <w:r w:rsidRPr="00DB7680">
        <w:rPr>
          <w:b w:val="0"/>
          <w:sz w:val="28"/>
          <w:szCs w:val="28"/>
        </w:rPr>
        <w:t>ств ср</w:t>
      </w:r>
      <w:proofErr w:type="gramEnd"/>
      <w:r w:rsidRPr="00DB7680">
        <w:rPr>
          <w:b w:val="0"/>
          <w:sz w:val="28"/>
          <w:szCs w:val="28"/>
        </w:rPr>
        <w:t xml:space="preserve">еди несовершеннолетних; </w:t>
      </w:r>
    </w:p>
    <w:p w:rsidR="00DB7680" w:rsidRPr="00DB7680" w:rsidRDefault="00DB7680" w:rsidP="00DB7680">
      <w:pPr>
        <w:pStyle w:val="a4"/>
        <w:contextualSpacing/>
        <w:jc w:val="both"/>
        <w:rPr>
          <w:b w:val="0"/>
          <w:sz w:val="28"/>
          <w:szCs w:val="28"/>
        </w:rPr>
      </w:pPr>
      <w:r w:rsidRPr="00DB7680">
        <w:rPr>
          <w:b w:val="0"/>
          <w:sz w:val="28"/>
          <w:szCs w:val="28"/>
        </w:rPr>
        <w:t xml:space="preserve">3) </w:t>
      </w:r>
      <w:r w:rsidRPr="00DB7680">
        <w:rPr>
          <w:b w:val="0"/>
          <w:sz w:val="28"/>
          <w:szCs w:val="28"/>
        </w:rPr>
        <w:tab/>
        <w:t>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DB7680" w:rsidRPr="00DB7680" w:rsidRDefault="00DB7680" w:rsidP="00DB7680">
      <w:pPr>
        <w:pStyle w:val="a4"/>
        <w:contextualSpacing/>
        <w:jc w:val="both"/>
        <w:rPr>
          <w:b w:val="0"/>
          <w:sz w:val="28"/>
          <w:szCs w:val="28"/>
        </w:rPr>
      </w:pPr>
      <w:r w:rsidRPr="00DB7680">
        <w:rPr>
          <w:b w:val="0"/>
          <w:sz w:val="28"/>
          <w:szCs w:val="28"/>
        </w:rPr>
        <w:t xml:space="preserve">4) </w:t>
      </w:r>
      <w:r w:rsidRPr="00DB7680">
        <w:rPr>
          <w:b w:val="0"/>
          <w:sz w:val="28"/>
          <w:szCs w:val="28"/>
        </w:rPr>
        <w:tab/>
        <w:t>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:rsidR="00DB7680" w:rsidRDefault="00DB7680" w:rsidP="00DB7680">
      <w:pPr>
        <w:pStyle w:val="a4"/>
        <w:contextualSpacing/>
        <w:jc w:val="both"/>
        <w:rPr>
          <w:b w:val="0"/>
          <w:sz w:val="28"/>
          <w:szCs w:val="28"/>
        </w:rPr>
      </w:pPr>
      <w:r w:rsidRPr="00DB7680">
        <w:rPr>
          <w:b w:val="0"/>
          <w:sz w:val="28"/>
          <w:szCs w:val="28"/>
        </w:rPr>
        <w:t xml:space="preserve">5) </w:t>
      </w:r>
      <w:r w:rsidRPr="00DB7680">
        <w:rPr>
          <w:b w:val="0"/>
          <w:sz w:val="28"/>
          <w:szCs w:val="28"/>
        </w:rPr>
        <w:tab/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9B1CA4" w:rsidRDefault="009B1CA4" w:rsidP="00DB7680">
      <w:pPr>
        <w:pStyle w:val="a4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B1CA4" w:rsidRPr="009B1CA4" w:rsidRDefault="009B1CA4" w:rsidP="009B1CA4">
      <w:pPr>
        <w:pStyle w:val="a4"/>
        <w:contextualSpacing/>
        <w:jc w:val="both"/>
        <w:rPr>
          <w:sz w:val="28"/>
          <w:szCs w:val="28"/>
        </w:rPr>
      </w:pPr>
      <w:r w:rsidRPr="009B1CA4">
        <w:rPr>
          <w:sz w:val="28"/>
          <w:szCs w:val="28"/>
        </w:rPr>
        <w:t xml:space="preserve">Консультант КДН и ЗП </w:t>
      </w:r>
    </w:p>
    <w:p w:rsidR="009B1CA4" w:rsidRPr="009B1CA4" w:rsidRDefault="009B1CA4" w:rsidP="009B1CA4">
      <w:pPr>
        <w:pStyle w:val="a4"/>
        <w:contextualSpacing/>
        <w:jc w:val="both"/>
        <w:rPr>
          <w:sz w:val="28"/>
          <w:szCs w:val="28"/>
        </w:rPr>
      </w:pPr>
      <w:r w:rsidRPr="009B1CA4">
        <w:rPr>
          <w:sz w:val="28"/>
          <w:szCs w:val="28"/>
        </w:rPr>
        <w:t>администрации</w:t>
      </w:r>
    </w:p>
    <w:p w:rsidR="009B1CA4" w:rsidRPr="009B1CA4" w:rsidRDefault="009B1CA4" w:rsidP="00DB7680">
      <w:pPr>
        <w:pStyle w:val="a4"/>
        <w:contextualSpacing/>
        <w:jc w:val="both"/>
        <w:rPr>
          <w:sz w:val="28"/>
          <w:szCs w:val="28"/>
        </w:rPr>
      </w:pPr>
      <w:proofErr w:type="spellStart"/>
      <w:r w:rsidRPr="009B1CA4">
        <w:rPr>
          <w:sz w:val="28"/>
          <w:szCs w:val="28"/>
        </w:rPr>
        <w:t>Александрово</w:t>
      </w:r>
      <w:proofErr w:type="spellEnd"/>
      <w:r w:rsidRPr="009B1CA4">
        <w:rPr>
          <w:sz w:val="28"/>
          <w:szCs w:val="28"/>
        </w:rPr>
        <w:t xml:space="preserve">-Гайского                                                                         М.С. </w:t>
      </w:r>
      <w:proofErr w:type="spellStart"/>
      <w:r w:rsidRPr="009B1CA4">
        <w:rPr>
          <w:sz w:val="28"/>
          <w:szCs w:val="28"/>
        </w:rPr>
        <w:t>Буц</w:t>
      </w:r>
      <w:proofErr w:type="spellEnd"/>
    </w:p>
    <w:p w:rsidR="002502CD" w:rsidRPr="009B1CA4" w:rsidRDefault="009B1CA4" w:rsidP="009B1CA4">
      <w:pPr>
        <w:pStyle w:val="a4"/>
        <w:contextualSpacing/>
        <w:jc w:val="both"/>
        <w:rPr>
          <w:sz w:val="28"/>
          <w:szCs w:val="28"/>
        </w:rPr>
      </w:pPr>
      <w:r w:rsidRPr="009B1CA4">
        <w:rPr>
          <w:sz w:val="28"/>
          <w:szCs w:val="28"/>
        </w:rPr>
        <w:t xml:space="preserve">муниципального района         </w:t>
      </w:r>
    </w:p>
    <w:sectPr w:rsidR="002502CD" w:rsidRPr="009B1CA4" w:rsidSect="00BA6EEE">
      <w:footerReference w:type="default" r:id="rId9"/>
      <w:pgSz w:w="11906" w:h="16838"/>
      <w:pgMar w:top="992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6F" w:rsidRDefault="00392D6F" w:rsidP="00000817">
      <w:pPr>
        <w:spacing w:after="0" w:line="240" w:lineRule="auto"/>
      </w:pPr>
      <w:r>
        <w:separator/>
      </w:r>
    </w:p>
  </w:endnote>
  <w:endnote w:type="continuationSeparator" w:id="0">
    <w:p w:rsidR="00392D6F" w:rsidRDefault="00392D6F" w:rsidP="0000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682737801"/>
      <w:docPartObj>
        <w:docPartGallery w:val="Page Numbers (Bottom of Page)"/>
        <w:docPartUnique/>
      </w:docPartObj>
    </w:sdtPr>
    <w:sdtEndPr/>
    <w:sdtContent>
      <w:p w:rsidR="00DB1755" w:rsidRPr="00000817" w:rsidRDefault="00DB1755">
        <w:pPr>
          <w:pStyle w:val="ad"/>
          <w:jc w:val="right"/>
          <w:rPr>
            <w:sz w:val="22"/>
          </w:rPr>
        </w:pPr>
        <w:r w:rsidRPr="00000817">
          <w:rPr>
            <w:sz w:val="22"/>
          </w:rPr>
          <w:fldChar w:fldCharType="begin"/>
        </w:r>
        <w:r w:rsidRPr="00000817">
          <w:rPr>
            <w:sz w:val="22"/>
          </w:rPr>
          <w:instrText>PAGE   \* MERGEFORMAT</w:instrText>
        </w:r>
        <w:r w:rsidRPr="00000817">
          <w:rPr>
            <w:sz w:val="22"/>
          </w:rPr>
          <w:fldChar w:fldCharType="separate"/>
        </w:r>
        <w:r w:rsidR="009B1CA4">
          <w:rPr>
            <w:noProof/>
            <w:sz w:val="22"/>
          </w:rPr>
          <w:t>22</w:t>
        </w:r>
        <w:r w:rsidRPr="00000817">
          <w:rPr>
            <w:sz w:val="22"/>
          </w:rPr>
          <w:fldChar w:fldCharType="end"/>
        </w:r>
      </w:p>
    </w:sdtContent>
  </w:sdt>
  <w:p w:rsidR="00DB1755" w:rsidRDefault="00DB17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6F" w:rsidRDefault="00392D6F" w:rsidP="00000817">
      <w:pPr>
        <w:spacing w:after="0" w:line="240" w:lineRule="auto"/>
      </w:pPr>
      <w:r>
        <w:separator/>
      </w:r>
    </w:p>
  </w:footnote>
  <w:footnote w:type="continuationSeparator" w:id="0">
    <w:p w:rsidR="00392D6F" w:rsidRDefault="00392D6F" w:rsidP="0000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6D8"/>
    <w:multiLevelType w:val="multilevel"/>
    <w:tmpl w:val="0419001D"/>
    <w:lvl w:ilvl="0">
      <w:start w:val="1"/>
      <w:numFmt w:val="decimal"/>
      <w:lvlText w:val="%1)"/>
      <w:lvlJc w:val="left"/>
      <w:pPr>
        <w:ind w:left="3686" w:hanging="360"/>
      </w:pPr>
    </w:lvl>
    <w:lvl w:ilvl="1">
      <w:start w:val="1"/>
      <w:numFmt w:val="lowerLetter"/>
      <w:lvlText w:val="%2)"/>
      <w:lvlJc w:val="left"/>
      <w:pPr>
        <w:ind w:left="4046" w:hanging="360"/>
      </w:pPr>
    </w:lvl>
    <w:lvl w:ilvl="2">
      <w:start w:val="1"/>
      <w:numFmt w:val="lowerRoman"/>
      <w:lvlText w:val="%3)"/>
      <w:lvlJc w:val="left"/>
      <w:pPr>
        <w:ind w:left="4406" w:hanging="360"/>
      </w:pPr>
    </w:lvl>
    <w:lvl w:ilvl="3">
      <w:start w:val="1"/>
      <w:numFmt w:val="decimal"/>
      <w:lvlText w:val="(%4)"/>
      <w:lvlJc w:val="left"/>
      <w:pPr>
        <w:ind w:left="4766" w:hanging="360"/>
      </w:pPr>
    </w:lvl>
    <w:lvl w:ilvl="4">
      <w:start w:val="1"/>
      <w:numFmt w:val="lowerLetter"/>
      <w:lvlText w:val="(%5)"/>
      <w:lvlJc w:val="left"/>
      <w:pPr>
        <w:ind w:left="5126" w:hanging="360"/>
      </w:pPr>
    </w:lvl>
    <w:lvl w:ilvl="5">
      <w:start w:val="1"/>
      <w:numFmt w:val="lowerRoman"/>
      <w:lvlText w:val="(%6)"/>
      <w:lvlJc w:val="left"/>
      <w:pPr>
        <w:ind w:left="5486" w:hanging="360"/>
      </w:pPr>
    </w:lvl>
    <w:lvl w:ilvl="6">
      <w:start w:val="1"/>
      <w:numFmt w:val="decimal"/>
      <w:lvlText w:val="%7."/>
      <w:lvlJc w:val="left"/>
      <w:pPr>
        <w:ind w:left="584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left"/>
      <w:pPr>
        <w:ind w:left="6566" w:hanging="360"/>
      </w:pPr>
    </w:lvl>
  </w:abstractNum>
  <w:abstractNum w:abstractNumId="1">
    <w:nsid w:val="258E0306"/>
    <w:multiLevelType w:val="hybridMultilevel"/>
    <w:tmpl w:val="7A78C8A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0691179"/>
    <w:multiLevelType w:val="hybridMultilevel"/>
    <w:tmpl w:val="8B827BF4"/>
    <w:lvl w:ilvl="0" w:tplc="83F256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D27A76"/>
    <w:multiLevelType w:val="hybridMultilevel"/>
    <w:tmpl w:val="30AA4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F6FCB"/>
    <w:multiLevelType w:val="multilevel"/>
    <w:tmpl w:val="EBDE5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A9"/>
    <w:rsid w:val="00000817"/>
    <w:rsid w:val="00016453"/>
    <w:rsid w:val="00022D87"/>
    <w:rsid w:val="00025985"/>
    <w:rsid w:val="00034890"/>
    <w:rsid w:val="00041928"/>
    <w:rsid w:val="000655E5"/>
    <w:rsid w:val="000772C2"/>
    <w:rsid w:val="00077A9E"/>
    <w:rsid w:val="00085F41"/>
    <w:rsid w:val="00087E09"/>
    <w:rsid w:val="00090897"/>
    <w:rsid w:val="000A4155"/>
    <w:rsid w:val="000A7D22"/>
    <w:rsid w:val="000B452A"/>
    <w:rsid w:val="000B50D7"/>
    <w:rsid w:val="000B7BF1"/>
    <w:rsid w:val="000B7D5F"/>
    <w:rsid w:val="000E3C7F"/>
    <w:rsid w:val="000F26FD"/>
    <w:rsid w:val="000F5256"/>
    <w:rsid w:val="00125063"/>
    <w:rsid w:val="00155B0C"/>
    <w:rsid w:val="00164766"/>
    <w:rsid w:val="00165F85"/>
    <w:rsid w:val="00182572"/>
    <w:rsid w:val="001A6910"/>
    <w:rsid w:val="001D1756"/>
    <w:rsid w:val="001D3255"/>
    <w:rsid w:val="001F3680"/>
    <w:rsid w:val="001F5891"/>
    <w:rsid w:val="002278B8"/>
    <w:rsid w:val="00232F38"/>
    <w:rsid w:val="00236136"/>
    <w:rsid w:val="002401D2"/>
    <w:rsid w:val="00242686"/>
    <w:rsid w:val="002502CD"/>
    <w:rsid w:val="002863A7"/>
    <w:rsid w:val="002B1126"/>
    <w:rsid w:val="002B2303"/>
    <w:rsid w:val="002B34F4"/>
    <w:rsid w:val="002B51C1"/>
    <w:rsid w:val="002C5689"/>
    <w:rsid w:val="002C63F5"/>
    <w:rsid w:val="002C7924"/>
    <w:rsid w:val="002C7E78"/>
    <w:rsid w:val="002D5A82"/>
    <w:rsid w:val="002E75F2"/>
    <w:rsid w:val="002F5DFB"/>
    <w:rsid w:val="00305517"/>
    <w:rsid w:val="00353F64"/>
    <w:rsid w:val="00374C24"/>
    <w:rsid w:val="003913B1"/>
    <w:rsid w:val="00392D6F"/>
    <w:rsid w:val="003B5FBA"/>
    <w:rsid w:val="003C4F0D"/>
    <w:rsid w:val="003C6940"/>
    <w:rsid w:val="003D6685"/>
    <w:rsid w:val="0042181E"/>
    <w:rsid w:val="00422DEB"/>
    <w:rsid w:val="00431E1B"/>
    <w:rsid w:val="0045037D"/>
    <w:rsid w:val="00452D54"/>
    <w:rsid w:val="00465B53"/>
    <w:rsid w:val="0047380F"/>
    <w:rsid w:val="00482965"/>
    <w:rsid w:val="004A4C72"/>
    <w:rsid w:val="004A59CA"/>
    <w:rsid w:val="004A7FB0"/>
    <w:rsid w:val="004B6388"/>
    <w:rsid w:val="004B6881"/>
    <w:rsid w:val="004B7CA3"/>
    <w:rsid w:val="004C2B57"/>
    <w:rsid w:val="004D0EFD"/>
    <w:rsid w:val="004D4487"/>
    <w:rsid w:val="004E4555"/>
    <w:rsid w:val="004F2EB0"/>
    <w:rsid w:val="004F7037"/>
    <w:rsid w:val="00501485"/>
    <w:rsid w:val="00502443"/>
    <w:rsid w:val="0052258B"/>
    <w:rsid w:val="00526F5F"/>
    <w:rsid w:val="00533D09"/>
    <w:rsid w:val="00534A2E"/>
    <w:rsid w:val="00534F0D"/>
    <w:rsid w:val="00555918"/>
    <w:rsid w:val="00563ADA"/>
    <w:rsid w:val="00567F2F"/>
    <w:rsid w:val="00575A4E"/>
    <w:rsid w:val="00575CA4"/>
    <w:rsid w:val="00586C80"/>
    <w:rsid w:val="005918F5"/>
    <w:rsid w:val="00593669"/>
    <w:rsid w:val="005A35DD"/>
    <w:rsid w:val="005B120B"/>
    <w:rsid w:val="005C05EC"/>
    <w:rsid w:val="005C75F6"/>
    <w:rsid w:val="005D3C36"/>
    <w:rsid w:val="005E21DC"/>
    <w:rsid w:val="005F4CED"/>
    <w:rsid w:val="00603805"/>
    <w:rsid w:val="00616656"/>
    <w:rsid w:val="00622ABC"/>
    <w:rsid w:val="006357B2"/>
    <w:rsid w:val="00654753"/>
    <w:rsid w:val="006660BC"/>
    <w:rsid w:val="00681EE1"/>
    <w:rsid w:val="0068224D"/>
    <w:rsid w:val="006A579F"/>
    <w:rsid w:val="006A6CEB"/>
    <w:rsid w:val="006C0A83"/>
    <w:rsid w:val="006C1152"/>
    <w:rsid w:val="006C1A05"/>
    <w:rsid w:val="006C43C9"/>
    <w:rsid w:val="006C5261"/>
    <w:rsid w:val="006C676C"/>
    <w:rsid w:val="006D1E6A"/>
    <w:rsid w:val="006F55A5"/>
    <w:rsid w:val="006F7A19"/>
    <w:rsid w:val="00724545"/>
    <w:rsid w:val="0072548C"/>
    <w:rsid w:val="007404C9"/>
    <w:rsid w:val="00740638"/>
    <w:rsid w:val="00743BD6"/>
    <w:rsid w:val="007472F8"/>
    <w:rsid w:val="007502D4"/>
    <w:rsid w:val="00757EB9"/>
    <w:rsid w:val="0076363C"/>
    <w:rsid w:val="007711B2"/>
    <w:rsid w:val="007947BC"/>
    <w:rsid w:val="007952D9"/>
    <w:rsid w:val="00797F58"/>
    <w:rsid w:val="007A73A9"/>
    <w:rsid w:val="007C2B00"/>
    <w:rsid w:val="007D73B8"/>
    <w:rsid w:val="008267B4"/>
    <w:rsid w:val="00830E6C"/>
    <w:rsid w:val="0083226D"/>
    <w:rsid w:val="00833273"/>
    <w:rsid w:val="00846D30"/>
    <w:rsid w:val="00847BCD"/>
    <w:rsid w:val="0085511C"/>
    <w:rsid w:val="0086116F"/>
    <w:rsid w:val="00864563"/>
    <w:rsid w:val="00866414"/>
    <w:rsid w:val="0087027E"/>
    <w:rsid w:val="00871EEE"/>
    <w:rsid w:val="0087461C"/>
    <w:rsid w:val="0087483C"/>
    <w:rsid w:val="008748B2"/>
    <w:rsid w:val="00880B02"/>
    <w:rsid w:val="00892D00"/>
    <w:rsid w:val="008B17A0"/>
    <w:rsid w:val="008B2DB0"/>
    <w:rsid w:val="008C0BE9"/>
    <w:rsid w:val="008D4C59"/>
    <w:rsid w:val="008E1721"/>
    <w:rsid w:val="008E462E"/>
    <w:rsid w:val="008E4E6F"/>
    <w:rsid w:val="008E66E5"/>
    <w:rsid w:val="008F6F01"/>
    <w:rsid w:val="00910491"/>
    <w:rsid w:val="00915879"/>
    <w:rsid w:val="009264AC"/>
    <w:rsid w:val="0093784B"/>
    <w:rsid w:val="00943F09"/>
    <w:rsid w:val="00954459"/>
    <w:rsid w:val="00955E3F"/>
    <w:rsid w:val="0096615C"/>
    <w:rsid w:val="00972083"/>
    <w:rsid w:val="0098570E"/>
    <w:rsid w:val="00985918"/>
    <w:rsid w:val="0098676F"/>
    <w:rsid w:val="009874ED"/>
    <w:rsid w:val="00995FD6"/>
    <w:rsid w:val="009B1CA4"/>
    <w:rsid w:val="009C334D"/>
    <w:rsid w:val="009C69BF"/>
    <w:rsid w:val="009D1FE0"/>
    <w:rsid w:val="009F42E7"/>
    <w:rsid w:val="009F7778"/>
    <w:rsid w:val="00A021A8"/>
    <w:rsid w:val="00A06AF7"/>
    <w:rsid w:val="00A10152"/>
    <w:rsid w:val="00A242E8"/>
    <w:rsid w:val="00A3133E"/>
    <w:rsid w:val="00A357F5"/>
    <w:rsid w:val="00A56E5E"/>
    <w:rsid w:val="00A70D30"/>
    <w:rsid w:val="00A74B8A"/>
    <w:rsid w:val="00A75355"/>
    <w:rsid w:val="00A76FA1"/>
    <w:rsid w:val="00A93F61"/>
    <w:rsid w:val="00AA13C1"/>
    <w:rsid w:val="00AA4427"/>
    <w:rsid w:val="00AC2DC6"/>
    <w:rsid w:val="00AD477E"/>
    <w:rsid w:val="00AD4D85"/>
    <w:rsid w:val="00AE132E"/>
    <w:rsid w:val="00AE3693"/>
    <w:rsid w:val="00AE77A9"/>
    <w:rsid w:val="00B21CEC"/>
    <w:rsid w:val="00B238CA"/>
    <w:rsid w:val="00B269B8"/>
    <w:rsid w:val="00B402AE"/>
    <w:rsid w:val="00B43A15"/>
    <w:rsid w:val="00B71205"/>
    <w:rsid w:val="00B72277"/>
    <w:rsid w:val="00B72FBF"/>
    <w:rsid w:val="00B85866"/>
    <w:rsid w:val="00B9155E"/>
    <w:rsid w:val="00B92FA4"/>
    <w:rsid w:val="00BA6EEE"/>
    <w:rsid w:val="00BB64C6"/>
    <w:rsid w:val="00BD3898"/>
    <w:rsid w:val="00BD41D5"/>
    <w:rsid w:val="00BD5829"/>
    <w:rsid w:val="00BF560C"/>
    <w:rsid w:val="00C0419D"/>
    <w:rsid w:val="00C073F9"/>
    <w:rsid w:val="00C22083"/>
    <w:rsid w:val="00C2421F"/>
    <w:rsid w:val="00C25E15"/>
    <w:rsid w:val="00C32601"/>
    <w:rsid w:val="00C47614"/>
    <w:rsid w:val="00C527E5"/>
    <w:rsid w:val="00C60283"/>
    <w:rsid w:val="00C60BE4"/>
    <w:rsid w:val="00C63B6B"/>
    <w:rsid w:val="00C80325"/>
    <w:rsid w:val="00C926D9"/>
    <w:rsid w:val="00C960B1"/>
    <w:rsid w:val="00CA51FB"/>
    <w:rsid w:val="00CA5F83"/>
    <w:rsid w:val="00CC0676"/>
    <w:rsid w:val="00CC2416"/>
    <w:rsid w:val="00CD3E2B"/>
    <w:rsid w:val="00CD5DA4"/>
    <w:rsid w:val="00CE0360"/>
    <w:rsid w:val="00CE75AD"/>
    <w:rsid w:val="00D176A7"/>
    <w:rsid w:val="00D23160"/>
    <w:rsid w:val="00D34C4C"/>
    <w:rsid w:val="00D3622B"/>
    <w:rsid w:val="00D4097C"/>
    <w:rsid w:val="00D54045"/>
    <w:rsid w:val="00D64BB8"/>
    <w:rsid w:val="00D739F9"/>
    <w:rsid w:val="00D7798F"/>
    <w:rsid w:val="00DA25D8"/>
    <w:rsid w:val="00DA36A1"/>
    <w:rsid w:val="00DB0FB0"/>
    <w:rsid w:val="00DB1755"/>
    <w:rsid w:val="00DB4DA8"/>
    <w:rsid w:val="00DB7680"/>
    <w:rsid w:val="00DC35D1"/>
    <w:rsid w:val="00DD19F1"/>
    <w:rsid w:val="00DD1A9C"/>
    <w:rsid w:val="00DD4F14"/>
    <w:rsid w:val="00DE03C7"/>
    <w:rsid w:val="00DE6C6C"/>
    <w:rsid w:val="00E15025"/>
    <w:rsid w:val="00E170C3"/>
    <w:rsid w:val="00E360EF"/>
    <w:rsid w:val="00E40964"/>
    <w:rsid w:val="00E46FAF"/>
    <w:rsid w:val="00E5027A"/>
    <w:rsid w:val="00E544EC"/>
    <w:rsid w:val="00E61FCD"/>
    <w:rsid w:val="00E6217C"/>
    <w:rsid w:val="00E67A0B"/>
    <w:rsid w:val="00E828AA"/>
    <w:rsid w:val="00E976CE"/>
    <w:rsid w:val="00EB3A08"/>
    <w:rsid w:val="00EB6C8F"/>
    <w:rsid w:val="00EB7282"/>
    <w:rsid w:val="00EB7AAB"/>
    <w:rsid w:val="00EC183C"/>
    <w:rsid w:val="00ED5543"/>
    <w:rsid w:val="00EE02A0"/>
    <w:rsid w:val="00EF12DA"/>
    <w:rsid w:val="00EF395F"/>
    <w:rsid w:val="00F01EB2"/>
    <w:rsid w:val="00F05702"/>
    <w:rsid w:val="00F077A2"/>
    <w:rsid w:val="00F35B8A"/>
    <w:rsid w:val="00F45EC6"/>
    <w:rsid w:val="00F54C77"/>
    <w:rsid w:val="00F71DE6"/>
    <w:rsid w:val="00F84313"/>
    <w:rsid w:val="00F871D0"/>
    <w:rsid w:val="00FA6B0A"/>
    <w:rsid w:val="00FB468C"/>
    <w:rsid w:val="00FB4ED8"/>
    <w:rsid w:val="00FD3210"/>
    <w:rsid w:val="00FD41C2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46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68C"/>
  </w:style>
  <w:style w:type="character" w:styleId="a5">
    <w:name w:val="Hyperlink"/>
    <w:basedOn w:val="a0"/>
    <w:uiPriority w:val="99"/>
    <w:semiHidden/>
    <w:unhideWhenUsed/>
    <w:rsid w:val="00FB468C"/>
    <w:rPr>
      <w:color w:val="0000FF"/>
      <w:u w:val="single"/>
    </w:rPr>
  </w:style>
  <w:style w:type="paragraph" w:customStyle="1" w:styleId="maintext">
    <w:name w:val="maintext"/>
    <w:basedOn w:val="a"/>
    <w:rsid w:val="00FB46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15879"/>
    <w:pPr>
      <w:spacing w:after="0" w:line="240" w:lineRule="auto"/>
      <w:ind w:firstLine="0"/>
      <w:jc w:val="center"/>
    </w:pPr>
    <w:rPr>
      <w:rFonts w:eastAsia="Times New Roman"/>
      <w:bCs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15879"/>
    <w:rPr>
      <w:rFonts w:eastAsia="Times New Roman"/>
      <w:bCs/>
      <w:szCs w:val="20"/>
      <w:lang w:eastAsia="ru-RU"/>
    </w:rPr>
  </w:style>
  <w:style w:type="paragraph" w:styleId="a8">
    <w:name w:val="No Spacing"/>
    <w:uiPriority w:val="1"/>
    <w:qFormat/>
    <w:rsid w:val="002C5689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F38"/>
    <w:rPr>
      <w:rFonts w:ascii="Tahoma" w:eastAsiaTheme="minorEastAsi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0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0817"/>
    <w:rPr>
      <w:rFonts w:eastAsiaTheme="minorEastAsia"/>
    </w:rPr>
  </w:style>
  <w:style w:type="paragraph" w:styleId="ad">
    <w:name w:val="footer"/>
    <w:basedOn w:val="a"/>
    <w:link w:val="ae"/>
    <w:uiPriority w:val="99"/>
    <w:unhideWhenUsed/>
    <w:rsid w:val="0000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0817"/>
    <w:rPr>
      <w:rFonts w:eastAsiaTheme="minorEastAsia"/>
    </w:rPr>
  </w:style>
  <w:style w:type="paragraph" w:customStyle="1" w:styleId="ConsPlusNormal">
    <w:name w:val="ConsPlusNormal"/>
    <w:rsid w:val="00955E3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46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68C"/>
  </w:style>
  <w:style w:type="character" w:styleId="a5">
    <w:name w:val="Hyperlink"/>
    <w:basedOn w:val="a0"/>
    <w:uiPriority w:val="99"/>
    <w:semiHidden/>
    <w:unhideWhenUsed/>
    <w:rsid w:val="00FB468C"/>
    <w:rPr>
      <w:color w:val="0000FF"/>
      <w:u w:val="single"/>
    </w:rPr>
  </w:style>
  <w:style w:type="paragraph" w:customStyle="1" w:styleId="maintext">
    <w:name w:val="maintext"/>
    <w:basedOn w:val="a"/>
    <w:rsid w:val="00FB46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15879"/>
    <w:pPr>
      <w:spacing w:after="0" w:line="240" w:lineRule="auto"/>
      <w:ind w:firstLine="0"/>
      <w:jc w:val="center"/>
    </w:pPr>
    <w:rPr>
      <w:rFonts w:eastAsia="Times New Roman"/>
      <w:bCs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15879"/>
    <w:rPr>
      <w:rFonts w:eastAsia="Times New Roman"/>
      <w:bCs/>
      <w:szCs w:val="20"/>
      <w:lang w:eastAsia="ru-RU"/>
    </w:rPr>
  </w:style>
  <w:style w:type="paragraph" w:styleId="a8">
    <w:name w:val="No Spacing"/>
    <w:uiPriority w:val="1"/>
    <w:qFormat/>
    <w:rsid w:val="002C5689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F38"/>
    <w:rPr>
      <w:rFonts w:ascii="Tahoma" w:eastAsiaTheme="minorEastAsi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0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0817"/>
    <w:rPr>
      <w:rFonts w:eastAsiaTheme="minorEastAsia"/>
    </w:rPr>
  </w:style>
  <w:style w:type="paragraph" w:styleId="ad">
    <w:name w:val="footer"/>
    <w:basedOn w:val="a"/>
    <w:link w:val="ae"/>
    <w:uiPriority w:val="99"/>
    <w:unhideWhenUsed/>
    <w:rsid w:val="0000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0817"/>
    <w:rPr>
      <w:rFonts w:eastAsiaTheme="minorEastAsia"/>
    </w:rPr>
  </w:style>
  <w:style w:type="paragraph" w:customStyle="1" w:styleId="ConsPlusNormal">
    <w:name w:val="ConsPlusNormal"/>
    <w:rsid w:val="00955E3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BBD6-44E4-4FBA-AED7-CBD183A5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22</Pages>
  <Words>8764</Words>
  <Characters>49955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16</cp:revision>
  <cp:lastPrinted>2020-01-28T06:14:00Z</cp:lastPrinted>
  <dcterms:created xsi:type="dcterms:W3CDTF">2020-01-23T06:57:00Z</dcterms:created>
  <dcterms:modified xsi:type="dcterms:W3CDTF">2021-02-01T07:48:00Z</dcterms:modified>
</cp:coreProperties>
</file>