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7F" w:rsidRDefault="002C5E7F" w:rsidP="002C5E7F">
      <w:pPr>
        <w:ind w:left="708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03605" cy="840105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АДМИНИСТРАЦИЯ</w:t>
      </w: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АЛЕКСАНДРОВО-ГАЙСКОГО МУНИЦИПАЛЬНОГО РАЙОНА </w:t>
      </w:r>
    </w:p>
    <w:p w:rsidR="002C5E7F" w:rsidRDefault="002C5E7F" w:rsidP="002C5E7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C5E7F" w:rsidRDefault="002C5E7F" w:rsidP="002C5E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2C5E7F" w:rsidRDefault="002C5E7F" w:rsidP="002C5E7F">
      <w:pPr>
        <w:jc w:val="center"/>
        <w:rPr>
          <w:b/>
          <w:sz w:val="36"/>
          <w:szCs w:val="36"/>
        </w:rPr>
      </w:pPr>
    </w:p>
    <w:p w:rsidR="002C5E7F" w:rsidRDefault="002C5E7F" w:rsidP="002C5E7F">
      <w:r>
        <w:t>от  31 декабря 2014 г .</w:t>
      </w:r>
      <w:r w:rsidR="00093C8A">
        <w:t xml:space="preserve">   </w:t>
      </w:r>
      <w:r>
        <w:t xml:space="preserve">№ </w:t>
      </w:r>
      <w:r w:rsidR="001D4EA4">
        <w:t>721 а</w:t>
      </w:r>
    </w:p>
    <w:p w:rsidR="002C5E7F" w:rsidRDefault="002C5E7F" w:rsidP="002C5E7F">
      <w:pPr>
        <w:jc w:val="center"/>
      </w:pPr>
      <w:r>
        <w:t>с. Александров Гай</w:t>
      </w:r>
    </w:p>
    <w:p w:rsidR="002C5E7F" w:rsidRDefault="002C5E7F" w:rsidP="002C5E7F"/>
    <w:p w:rsidR="002C5E7F" w:rsidRPr="002C5E7F" w:rsidRDefault="002C5E7F" w:rsidP="002C5E7F">
      <w:pPr>
        <w:rPr>
          <w:b/>
        </w:rPr>
      </w:pPr>
      <w:r w:rsidRPr="002C5E7F">
        <w:rPr>
          <w:b/>
        </w:rPr>
        <w:t xml:space="preserve">Об  утверждении  плана мероприятий на 2015 год  </w:t>
      </w:r>
    </w:p>
    <w:p w:rsidR="002C5E7F" w:rsidRPr="002C5E7F" w:rsidRDefault="002C5E7F" w:rsidP="002C5E7F">
      <w:pPr>
        <w:rPr>
          <w:b/>
        </w:rPr>
      </w:pPr>
      <w:r w:rsidRPr="002C5E7F">
        <w:rPr>
          <w:b/>
        </w:rPr>
        <w:t xml:space="preserve">по повышению налоговых и неналоговых доходов </w:t>
      </w:r>
    </w:p>
    <w:p w:rsidR="002C5E7F" w:rsidRDefault="002C5E7F" w:rsidP="002C5E7F">
      <w:pPr>
        <w:rPr>
          <w:b/>
        </w:rPr>
      </w:pPr>
      <w:r w:rsidRPr="002C5E7F">
        <w:rPr>
          <w:b/>
        </w:rPr>
        <w:t>и оптимизация бюджетных расходов</w:t>
      </w:r>
    </w:p>
    <w:p w:rsidR="002C5E7F" w:rsidRPr="002C5E7F" w:rsidRDefault="002C5E7F" w:rsidP="002C5E7F">
      <w:pPr>
        <w:rPr>
          <w:b/>
        </w:rPr>
      </w:pPr>
    </w:p>
    <w:p w:rsidR="002C5E7F" w:rsidRPr="002C5E7F" w:rsidRDefault="002C5E7F" w:rsidP="002C5E7F">
      <w:pPr>
        <w:rPr>
          <w:b/>
        </w:rPr>
      </w:pPr>
    </w:p>
    <w:p w:rsidR="002C5E7F" w:rsidRDefault="002C5E7F" w:rsidP="002C5E7F">
      <w:r>
        <w:tab/>
        <w:t>На основании Устава Александрово-Гайского муниципального района Саратовской области администрация Александрово-Гайского муниципального района</w:t>
      </w:r>
    </w:p>
    <w:p w:rsidR="002C5E7F" w:rsidRDefault="002C5E7F" w:rsidP="002C5E7F"/>
    <w:p w:rsidR="002C5E7F" w:rsidRPr="0096567D" w:rsidRDefault="002C5E7F" w:rsidP="002C5E7F">
      <w:pPr>
        <w:jc w:val="center"/>
        <w:rPr>
          <w:b/>
          <w:sz w:val="32"/>
          <w:szCs w:val="32"/>
        </w:rPr>
      </w:pPr>
      <w:r w:rsidRPr="0096567D">
        <w:rPr>
          <w:b/>
          <w:sz w:val="32"/>
          <w:szCs w:val="32"/>
        </w:rPr>
        <w:t>Постановляет:</w:t>
      </w: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</w:pPr>
      <w:r>
        <w:tab/>
        <w:t>1. Утвердить план мероприятий на 2015 год  по повышению налоговых и неналоговых доходов и оптимизаци</w:t>
      </w:r>
      <w:r w:rsidR="00093C8A">
        <w:t>и</w:t>
      </w:r>
      <w:r>
        <w:t xml:space="preserve"> бюджетных расходов согласно приложению № 1.</w:t>
      </w:r>
    </w:p>
    <w:p w:rsidR="002C5E7F" w:rsidRDefault="002C5E7F" w:rsidP="002C5E7F">
      <w:pPr>
        <w:jc w:val="both"/>
      </w:pPr>
      <w:r>
        <w:tab/>
        <w:t>2. Контроль за исполнением настоящего  постановления оставляю за собой.</w:t>
      </w:r>
    </w:p>
    <w:p w:rsidR="002C5E7F" w:rsidRDefault="002C5E7F" w:rsidP="002C5E7F">
      <w:pPr>
        <w:jc w:val="both"/>
      </w:pPr>
      <w:r>
        <w:tab/>
        <w:t>3.Постановление разместить на официальном сайте администрации муниципального района.</w:t>
      </w: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</w:pPr>
    </w:p>
    <w:p w:rsidR="002C5E7F" w:rsidRDefault="002C5E7F" w:rsidP="002C5E7F">
      <w:pPr>
        <w:jc w:val="both"/>
        <w:rPr>
          <w:b/>
        </w:rPr>
      </w:pPr>
      <w:r>
        <w:rPr>
          <w:b/>
        </w:rPr>
        <w:t>Глава администрации</w:t>
      </w:r>
    </w:p>
    <w:p w:rsidR="002C5E7F" w:rsidRDefault="002C5E7F" w:rsidP="002C5E7F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С.А. Федечкин</w:t>
      </w:r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b/>
        </w:rPr>
      </w:pPr>
    </w:p>
    <w:p w:rsidR="002C5E7F" w:rsidRDefault="002C5E7F" w:rsidP="002C5E7F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Лезнева Г.В</w:t>
      </w: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</w:pPr>
    </w:p>
    <w:p w:rsidR="002C5E7F" w:rsidRDefault="002C5E7F" w:rsidP="002C5E7F">
      <w:pPr>
        <w:jc w:val="both"/>
        <w:rPr>
          <w:sz w:val="20"/>
          <w:szCs w:val="20"/>
        </w:rPr>
        <w:sectPr w:rsidR="002C5E7F" w:rsidSect="00C207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5E7F" w:rsidRDefault="002C5E7F" w:rsidP="002C5E7F">
      <w:pPr>
        <w:jc w:val="right"/>
      </w:pPr>
      <w:r>
        <w:lastRenderedPageBreak/>
        <w:t>Приложение № 1 к постановлению</w:t>
      </w:r>
    </w:p>
    <w:p w:rsidR="002C5E7F" w:rsidRDefault="002C5E7F" w:rsidP="002C5E7F">
      <w:pPr>
        <w:jc w:val="right"/>
      </w:pPr>
      <w:r>
        <w:t>администрации муниципального района</w:t>
      </w:r>
    </w:p>
    <w:p w:rsidR="002C5E7F" w:rsidRDefault="002C5E7F" w:rsidP="002C5E7F">
      <w:pPr>
        <w:jc w:val="right"/>
      </w:pPr>
      <w:r>
        <w:t>от 31 декабря 2014 г. № _____</w:t>
      </w:r>
    </w:p>
    <w:p w:rsidR="002C5E7F" w:rsidRDefault="002C5E7F" w:rsidP="002C5E7F">
      <w:pPr>
        <w:jc w:val="right"/>
      </w:pP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повышению  налоговых и неналоговых доходов </w:t>
      </w:r>
    </w:p>
    <w:p w:rsidR="002C5E7F" w:rsidRDefault="002C5E7F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 оптимизаци</w:t>
      </w:r>
      <w:r w:rsidR="00093C8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бюджетных расходов  Александрово-Гайского муниципального района</w:t>
      </w:r>
    </w:p>
    <w:p w:rsidR="00992848" w:rsidRDefault="00992848" w:rsidP="002C5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  год</w:t>
      </w:r>
    </w:p>
    <w:p w:rsidR="002C5E7F" w:rsidRDefault="002C5E7F" w:rsidP="002C5E7F">
      <w:pPr>
        <w:jc w:val="right"/>
      </w:pPr>
    </w:p>
    <w:tbl>
      <w:tblPr>
        <w:tblStyle w:val="a3"/>
        <w:tblW w:w="0" w:type="auto"/>
        <w:tblLook w:val="04A0"/>
      </w:tblPr>
      <w:tblGrid>
        <w:gridCol w:w="816"/>
        <w:gridCol w:w="6085"/>
        <w:gridCol w:w="1976"/>
        <w:gridCol w:w="2954"/>
        <w:gridCol w:w="2955"/>
      </w:tblGrid>
      <w:tr w:rsidR="002C5E7F" w:rsidTr="00375193">
        <w:tc>
          <w:tcPr>
            <w:tcW w:w="816" w:type="dxa"/>
          </w:tcPr>
          <w:p w:rsidR="002C5E7F" w:rsidRDefault="002C5E7F" w:rsidP="00375193">
            <w:pPr>
              <w:jc w:val="right"/>
            </w:pPr>
            <w:r>
              <w:t>№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Срок исполнения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Ответственные</w:t>
            </w:r>
          </w:p>
          <w:p w:rsidR="002C5E7F" w:rsidRDefault="002C5E7F" w:rsidP="00375193">
            <w:pPr>
              <w:jc w:val="center"/>
            </w:pPr>
            <w:r>
              <w:t xml:space="preserve"> исполнители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 xml:space="preserve">Ожидаемый </w:t>
            </w:r>
          </w:p>
          <w:p w:rsidR="002C5E7F" w:rsidRDefault="002C5E7F" w:rsidP="00375193">
            <w:pPr>
              <w:jc w:val="center"/>
            </w:pPr>
            <w:r>
              <w:t>результат</w:t>
            </w:r>
          </w:p>
        </w:tc>
      </w:tr>
      <w:tr w:rsidR="002C5E7F" w:rsidTr="00375193">
        <w:trPr>
          <w:trHeight w:val="217"/>
        </w:trPr>
        <w:tc>
          <w:tcPr>
            <w:tcW w:w="14786" w:type="dxa"/>
            <w:gridSpan w:val="5"/>
          </w:tcPr>
          <w:p w:rsidR="002C5E7F" w:rsidRDefault="002C5E7F" w:rsidP="003751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sz w:val="28"/>
                <w:szCs w:val="28"/>
              </w:rPr>
              <w:t>Мероприятий по повышению  налоговых и неналоговых доходов</w:t>
            </w:r>
          </w:p>
          <w:p w:rsidR="002C5E7F" w:rsidRPr="00AE46F1" w:rsidRDefault="002C5E7F" w:rsidP="00375193">
            <w:pPr>
              <w:jc w:val="center"/>
              <w:rPr>
                <w:b/>
              </w:rPr>
            </w:pPr>
          </w:p>
        </w:tc>
      </w:tr>
      <w:tr w:rsidR="002C5E7F" w:rsidTr="00375193">
        <w:trPr>
          <w:trHeight w:val="2394"/>
        </w:trPr>
        <w:tc>
          <w:tcPr>
            <w:tcW w:w="816" w:type="dxa"/>
          </w:tcPr>
          <w:p w:rsidR="002C5E7F" w:rsidRDefault="002C5E7F" w:rsidP="00375193">
            <w:pPr>
              <w:jc w:val="right"/>
            </w:pPr>
          </w:p>
          <w:p w:rsidR="002C5E7F" w:rsidRDefault="002C5E7F" w:rsidP="00375193">
            <w:pPr>
              <w:jc w:val="center"/>
            </w:pPr>
            <w:r>
              <w:t>1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мониторинга и анализа основных показателей производственной и финансово-хозяйственной деятельности налогоплательщиков:</w:t>
            </w:r>
          </w:p>
          <w:p w:rsidR="002C5E7F" w:rsidRDefault="002C5E7F" w:rsidP="00375193">
            <w:pPr>
              <w:jc w:val="both"/>
            </w:pPr>
            <w:r>
              <w:t>- выплачивающих заработную плату ниже среднеотраслевого уровня (среднерайонного);</w:t>
            </w:r>
          </w:p>
          <w:p w:rsidR="002C5E7F" w:rsidRDefault="002C5E7F" w:rsidP="00375193">
            <w:pPr>
              <w:jc w:val="both"/>
            </w:pPr>
            <w:r>
              <w:t>- имеющие низкие темпы или отрицательную динамику налоговых  поступлений в консолидированный бюджет района;</w:t>
            </w:r>
          </w:p>
          <w:p w:rsidR="002C5E7F" w:rsidRDefault="002C5E7F" w:rsidP="00375193">
            <w:pPr>
              <w:jc w:val="both"/>
            </w:pPr>
            <w:r>
              <w:t>- имеющих убытки в производственной деятельности.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right"/>
            </w:pPr>
          </w:p>
          <w:p w:rsidR="002C5E7F" w:rsidRDefault="002C5E7F" w:rsidP="00375193">
            <w:pPr>
              <w:jc w:val="center"/>
            </w:pPr>
            <w:r>
              <w:t>Ежеквартально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right"/>
            </w:pPr>
          </w:p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района;</w:t>
            </w:r>
          </w:p>
          <w:p w:rsidR="002C5E7F" w:rsidRDefault="002C5E7F" w:rsidP="00375193">
            <w:pPr>
              <w:jc w:val="center"/>
            </w:pPr>
            <w:r>
              <w:t>Межведомственная комиссия по обеспечению поступлений налоговых и неналоговых доходов в бюджет района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right"/>
            </w:pPr>
          </w:p>
          <w:p w:rsidR="002C5E7F" w:rsidRDefault="002C5E7F" w:rsidP="00375193">
            <w:pPr>
              <w:jc w:val="center"/>
            </w:pPr>
            <w:r>
              <w:t>Обеспечение исполнения прогноза социально-экономического развития района;</w:t>
            </w:r>
          </w:p>
          <w:p w:rsidR="002C5E7F" w:rsidRDefault="002C5E7F" w:rsidP="00375193">
            <w:pPr>
              <w:jc w:val="center"/>
            </w:pPr>
            <w:r>
              <w:t>Исполнение доходной части бюджета района.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2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Содействие в создание новых предприятий и производств.</w:t>
            </w:r>
          </w:p>
          <w:p w:rsidR="002C5E7F" w:rsidRDefault="002C5E7F" w:rsidP="00375193">
            <w:pPr>
              <w:jc w:val="both"/>
            </w:pPr>
            <w:r>
              <w:t>Реализация инвестиционных проектов в районе.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течении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Администрация района,</w:t>
            </w:r>
          </w:p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района;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налоговой базы.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3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Мониторинг хода реализации инвестиционных проектов на территории района.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течении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Администрация района,</w:t>
            </w:r>
          </w:p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района;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налоговой базы.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4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Осуществление работы по сокращению числа кризисных предприятий, привлечение на них  эффективных инвесторов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течении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Администрация района,</w:t>
            </w:r>
          </w:p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 xml:space="preserve">Стабилизация работы предприятий, 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lastRenderedPageBreak/>
              <w:t>5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совещаний с предпринимателями с участием  федеральных  и других служб.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 мере необходимости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Информирование предпринимателей об изменениях в законодательстве и другие вопросы.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6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работы по актуализации баз данных об объектах налогообложения, используемых при исчислении земельного налога, налога на имущество физических лиц.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Ежегодно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  <w:p w:rsidR="002C5E7F" w:rsidRDefault="002C5E7F" w:rsidP="00375193">
            <w:pPr>
              <w:jc w:val="center"/>
            </w:pPr>
            <w:r>
              <w:t>(по согласованию)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поступлений земельного налога и налога на имущество физических лиц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7</w:t>
            </w:r>
          </w:p>
        </w:tc>
        <w:tc>
          <w:tcPr>
            <w:tcW w:w="6085" w:type="dxa"/>
          </w:tcPr>
          <w:p w:rsidR="002C5E7F" w:rsidRDefault="002C5E7F" w:rsidP="002C5E7F">
            <w:pPr>
              <w:jc w:val="both"/>
            </w:pPr>
            <w:r>
              <w:t xml:space="preserve">Анализ эффективности предоставленных налоговых льгот. 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Ежегодно</w:t>
            </w:r>
          </w:p>
          <w:p w:rsidR="002C5E7F" w:rsidRDefault="002C5E7F" w:rsidP="00375193">
            <w:pPr>
              <w:jc w:val="center"/>
            </w:pPr>
            <w:r>
              <w:t xml:space="preserve"> до 1 сентября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самоуправления,</w:t>
            </w:r>
          </w:p>
          <w:p w:rsidR="002C5E7F" w:rsidRDefault="002C5E7F" w:rsidP="00375193">
            <w:pPr>
              <w:jc w:val="center"/>
            </w:pPr>
            <w:r>
              <w:t>Финансовые органы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Ограничение налоговых льгот.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8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Рассмотрение  возможности увеличения  ставок по  местным налогам (в установленных законодательством пределах).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До 1 сентября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поступлений налогов в местный бюджет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9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 xml:space="preserve">Организация работы по  регистрации имущества и земельных участков  граждан. </w:t>
            </w:r>
            <w:r w:rsidR="00992848">
              <w:t xml:space="preserve"> Провести инвентаризацию  приватизированных жилых домов   по вопросу их регистрации в регистрационном органе, как потенциальных плательщиков налога на имущество и земельного налога.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постоянно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поступлений налогов в местный бюджет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10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Организация работы по выявлению юридических и физических лиц, использующих  земельные участки без правоустанавливающих документов.  Передача материалов в уполномоченные органы.</w:t>
            </w:r>
          </w:p>
          <w:p w:rsidR="00992848" w:rsidRDefault="00992848" w:rsidP="00375193">
            <w:pPr>
              <w:jc w:val="both"/>
            </w:pPr>
            <w:r>
              <w:t>Провести мероприятия по земельному контролю на предмет эффективного использования земель, находящихся в аренде.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постоянно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поступлений земельного  налога в местный бюджет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11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Анализ структуры имущества, находящегося в муниципальной собственности и  проведение работы по  повышению  эффективности его использования.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ежегодно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поступления неналоговых доходов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12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Организация работы по выявлению неучтенных объектов (бесхозных), расположенных на территории  муниципального района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постоянно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поступления неналоговых доходов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13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Организация работы по выявлению фактов незаконной предпринимательской деятельности физических лиц  без регистрации  с целью  привлечения их к налогообложению.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постоянно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  <w:p w:rsidR="002C5E7F" w:rsidRDefault="002C5E7F" w:rsidP="00375193">
            <w:pPr>
              <w:jc w:val="center"/>
            </w:pPr>
            <w:r>
              <w:lastRenderedPageBreak/>
              <w:t>Уполномоченные службы (по согласованию)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lastRenderedPageBreak/>
              <w:t>Рост поступления налоговых и неналоговых доходов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lastRenderedPageBreak/>
              <w:t>14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Организация  работы по выявлению неучтенных юридических  лиц и индивидуальных предпринимателей, обязанных уплачивать плату за негативное воздействие на окружающую среду.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течении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Рост поступления налоговых и неналоговых доходов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15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Инвентаризация имеющейся задолженности по неналоговым доходам. Проведение мероприятий по претензионной работе и передача материалов в суд для взыскания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ежегодно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Администраторы доходов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Снижение задолженности по неналоговым доходам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16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работы с  организациями и индивидуальными предпринимателями, имеющих задолженность  по налоговым платежам в бюджет района на основании данных налоговой службы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  <w:r>
              <w:t>Межведомственная комиссия по налогам и заработной плате.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задолженности по налогам и сборам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17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Проведение  заседаний межведомственной комиссии по вопросам увеличения  налогооблагаемой базы, укрепление финансовой и налоговой дисциплины, легализации заработной платы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Отдел экономического развития  администрации района.</w:t>
            </w:r>
          </w:p>
          <w:p w:rsidR="002C5E7F" w:rsidRDefault="002C5E7F" w:rsidP="00375193">
            <w:pPr>
              <w:jc w:val="center"/>
            </w:pPr>
            <w:r>
              <w:t>Межведомственная комиссия по налогам и заработной плате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Увеличение налогооблагаемой базы, сокращение задолженности в бюджет</w:t>
            </w:r>
          </w:p>
        </w:tc>
      </w:tr>
      <w:tr w:rsidR="002C5E7F" w:rsidTr="00375193">
        <w:trPr>
          <w:trHeight w:val="516"/>
        </w:trPr>
        <w:tc>
          <w:tcPr>
            <w:tcW w:w="14786" w:type="dxa"/>
            <w:gridSpan w:val="5"/>
          </w:tcPr>
          <w:p w:rsidR="002C5E7F" w:rsidRDefault="002C5E7F" w:rsidP="00375193">
            <w:pPr>
              <w:jc w:val="center"/>
              <w:rPr>
                <w:b/>
              </w:rPr>
            </w:pPr>
          </w:p>
          <w:p w:rsidR="002C5E7F" w:rsidRPr="00AE46F1" w:rsidRDefault="002C5E7F" w:rsidP="00375193">
            <w:pPr>
              <w:jc w:val="center"/>
              <w:rPr>
                <w:b/>
                <w:sz w:val="28"/>
                <w:szCs w:val="28"/>
              </w:rPr>
            </w:pPr>
            <w:r w:rsidRPr="00AE46F1">
              <w:rPr>
                <w:b/>
                <w:sz w:val="28"/>
                <w:szCs w:val="28"/>
              </w:rPr>
              <w:t>2. Мероприятия по оптимизации  бюджетных  расходов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1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Отказ от принятия новых расходных обязательств, необеспеченных собственными доходами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Финансовое обеспечение  действующих бюджетных обязательств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2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Установление лимитов бюджетных обязательств исходя из  объема и динамики фактических поступлений доходов района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В течение года 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Финансовое управление района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Доведение лимитов расходов, относящихся не к первоочередным и социально значимым, исходя из реальных источников их финансирования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3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 xml:space="preserve">Сокращение численности работников муниципальных </w:t>
            </w:r>
            <w:r>
              <w:lastRenderedPageBreak/>
              <w:t>бюджетных учреждений и расходов на их содержание.</w:t>
            </w:r>
          </w:p>
          <w:p w:rsidR="002C5E7F" w:rsidRDefault="002C5E7F" w:rsidP="00375193">
            <w:pPr>
              <w:jc w:val="both"/>
            </w:pPr>
            <w:r>
              <w:t>Рациональное использование  закрепленного имущества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 xml:space="preserve">Орган исполнительной </w:t>
            </w:r>
            <w:r>
              <w:lastRenderedPageBreak/>
              <w:t>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lastRenderedPageBreak/>
              <w:t xml:space="preserve">Сокращение расходов  </w:t>
            </w:r>
            <w:r>
              <w:lastRenderedPageBreak/>
              <w:t>муниципальных учреждений всех типов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lastRenderedPageBreak/>
              <w:t>4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Оптимизация бюджетной сети ( включая реорганизацию, ликвидацию неэффективных, присоединение, создание филиальной сети учреждений) с сокращением административно-хозяйственного  персонала и (или) оптимизации нагрузки на основной персонал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До 1 апреля </w:t>
            </w:r>
          </w:p>
          <w:p w:rsidR="002C5E7F" w:rsidRDefault="002C5E7F" w:rsidP="00992848">
            <w:pPr>
              <w:jc w:val="center"/>
            </w:pPr>
            <w:r>
              <w:t xml:space="preserve"> 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 1 апреля 201</w:t>
            </w:r>
            <w:r w:rsidR="00992848">
              <w:t>5</w:t>
            </w:r>
            <w:r>
              <w:t xml:space="preserve"> г- 3 % к уровню 201</w:t>
            </w:r>
            <w:r w:rsidR="00992848">
              <w:t>4</w:t>
            </w:r>
            <w:r>
              <w:t xml:space="preserve"> г;</w:t>
            </w:r>
          </w:p>
          <w:p w:rsidR="002C5E7F" w:rsidRDefault="002C5E7F" w:rsidP="00375193">
            <w:pPr>
              <w:jc w:val="center"/>
            </w:pP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5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Доведение соотношения фонда оплаты труда административно-управленческого и основного персонала до нормативного соотношения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До 1 апреля </w:t>
            </w:r>
          </w:p>
          <w:p w:rsidR="002C5E7F" w:rsidRDefault="002C5E7F" w:rsidP="00375193">
            <w:pPr>
              <w:jc w:val="center"/>
            </w:pP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Соотношение фонда  оплаты труда АУВП и основного персонала 40 % и 60 % соответственно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6</w:t>
            </w:r>
          </w:p>
        </w:tc>
        <w:tc>
          <w:tcPr>
            <w:tcW w:w="6085" w:type="dxa"/>
          </w:tcPr>
          <w:p w:rsidR="002C5E7F" w:rsidRDefault="002C5E7F" w:rsidP="00992848">
            <w:pPr>
              <w:jc w:val="both"/>
            </w:pPr>
            <w:r>
              <w:t>Оптимизация расходов, не относящихся к  первоочередным и  социально значимым расходам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расходов, не относящиеся к первоочередным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7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Снижение расходов  учреждениями бюджетной сферы  тепловой, электрической энергии и, воды на 3 % ежегодно в соответствии с Федеральным законом «Об энергосбережении о повышении энергетической эффективности и о внесении изменений в отдельные законодательные акты Российской Федерации» за счет внедрения  энергосберегающих технологий, в том числе установление  приборов учета тепло-,энерго-, водоресурсов</w:t>
            </w:r>
            <w:r w:rsidR="00992848">
              <w:t>.  Переведение транспортных средств на сжиженный газ.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В течение года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 исполнительной власти района,</w:t>
            </w:r>
          </w:p>
          <w:p w:rsidR="002C5E7F" w:rsidRDefault="002C5E7F" w:rsidP="00375193">
            <w:pPr>
              <w:jc w:val="center"/>
            </w:pPr>
            <w:r>
              <w:t>Подведомственные учреждения всех типов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расходов на коммунальные услуги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8</w:t>
            </w:r>
          </w:p>
        </w:tc>
        <w:tc>
          <w:tcPr>
            <w:tcW w:w="6085" w:type="dxa"/>
          </w:tcPr>
          <w:p w:rsidR="002C5E7F" w:rsidRDefault="002C5E7F" w:rsidP="00375193">
            <w:pPr>
              <w:jc w:val="both"/>
            </w:pPr>
            <w:r>
              <w:t>Оптимизация численности и расходов на содержание органов местного самоуправления, включая  численность работников поселений.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 xml:space="preserve"> Сроки по согласованию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расходов на органы местного самоуправления</w:t>
            </w:r>
          </w:p>
        </w:tc>
      </w:tr>
      <w:tr w:rsidR="002C5E7F" w:rsidTr="00375193">
        <w:tc>
          <w:tcPr>
            <w:tcW w:w="816" w:type="dxa"/>
          </w:tcPr>
          <w:p w:rsidR="002C5E7F" w:rsidRDefault="002C5E7F" w:rsidP="00375193">
            <w:pPr>
              <w:jc w:val="center"/>
            </w:pPr>
            <w:r>
              <w:t>9</w:t>
            </w:r>
          </w:p>
        </w:tc>
        <w:tc>
          <w:tcPr>
            <w:tcW w:w="6085" w:type="dxa"/>
          </w:tcPr>
          <w:p w:rsidR="002C5E7F" w:rsidRDefault="00992848" w:rsidP="00375193">
            <w:pPr>
              <w:jc w:val="both"/>
            </w:pPr>
            <w:r>
              <w:t>Провести инвентаризацию принятых  бюджетных обязательств.</w:t>
            </w:r>
          </w:p>
        </w:tc>
        <w:tc>
          <w:tcPr>
            <w:tcW w:w="1976" w:type="dxa"/>
          </w:tcPr>
          <w:p w:rsidR="002C5E7F" w:rsidRDefault="002C5E7F" w:rsidP="00375193">
            <w:pPr>
              <w:jc w:val="center"/>
            </w:pPr>
            <w:r>
              <w:t>Согласование с представительным органом</w:t>
            </w:r>
          </w:p>
        </w:tc>
        <w:tc>
          <w:tcPr>
            <w:tcW w:w="2954" w:type="dxa"/>
          </w:tcPr>
          <w:p w:rsidR="002C5E7F" w:rsidRDefault="002C5E7F" w:rsidP="00375193">
            <w:pPr>
              <w:jc w:val="center"/>
            </w:pPr>
            <w:r>
              <w:t>Органы местного самоуправления</w:t>
            </w:r>
          </w:p>
        </w:tc>
        <w:tc>
          <w:tcPr>
            <w:tcW w:w="2955" w:type="dxa"/>
          </w:tcPr>
          <w:p w:rsidR="002C5E7F" w:rsidRDefault="002C5E7F" w:rsidP="00375193">
            <w:pPr>
              <w:jc w:val="center"/>
            </w:pPr>
            <w:r>
              <w:t>Сокращение расходов</w:t>
            </w:r>
          </w:p>
        </w:tc>
      </w:tr>
    </w:tbl>
    <w:p w:rsidR="002C5E7F" w:rsidRDefault="002C5E7F" w:rsidP="002C5E7F">
      <w:pPr>
        <w:jc w:val="right"/>
      </w:pPr>
    </w:p>
    <w:p w:rsidR="002C5E7F" w:rsidRDefault="002C5E7F" w:rsidP="002C5E7F">
      <w:pPr>
        <w:jc w:val="right"/>
      </w:pPr>
    </w:p>
    <w:p w:rsidR="00C2072F" w:rsidRDefault="00C2072F"/>
    <w:sectPr w:rsidR="00C2072F" w:rsidSect="002C5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2C5E7F"/>
    <w:rsid w:val="000020EE"/>
    <w:rsid w:val="00002844"/>
    <w:rsid w:val="0000639D"/>
    <w:rsid w:val="00006FF7"/>
    <w:rsid w:val="00011BD7"/>
    <w:rsid w:val="00011DF2"/>
    <w:rsid w:val="0001370F"/>
    <w:rsid w:val="00015D36"/>
    <w:rsid w:val="000178C4"/>
    <w:rsid w:val="00017C48"/>
    <w:rsid w:val="00023092"/>
    <w:rsid w:val="00026A2D"/>
    <w:rsid w:val="00030430"/>
    <w:rsid w:val="00031552"/>
    <w:rsid w:val="00032E11"/>
    <w:rsid w:val="00034A8C"/>
    <w:rsid w:val="00036AC0"/>
    <w:rsid w:val="00036E11"/>
    <w:rsid w:val="00040249"/>
    <w:rsid w:val="000404BB"/>
    <w:rsid w:val="000410BF"/>
    <w:rsid w:val="000415BB"/>
    <w:rsid w:val="00041791"/>
    <w:rsid w:val="00041DC7"/>
    <w:rsid w:val="000422C7"/>
    <w:rsid w:val="00042EA6"/>
    <w:rsid w:val="0004313C"/>
    <w:rsid w:val="00043289"/>
    <w:rsid w:val="0004359C"/>
    <w:rsid w:val="000456FB"/>
    <w:rsid w:val="000461BC"/>
    <w:rsid w:val="000463C6"/>
    <w:rsid w:val="00047DDF"/>
    <w:rsid w:val="00051BCA"/>
    <w:rsid w:val="0005216C"/>
    <w:rsid w:val="00057AB0"/>
    <w:rsid w:val="00060B4C"/>
    <w:rsid w:val="00063347"/>
    <w:rsid w:val="00064EF7"/>
    <w:rsid w:val="00065042"/>
    <w:rsid w:val="0006616D"/>
    <w:rsid w:val="00070D92"/>
    <w:rsid w:val="00071697"/>
    <w:rsid w:val="00072028"/>
    <w:rsid w:val="00074D33"/>
    <w:rsid w:val="00075A8D"/>
    <w:rsid w:val="00076B6B"/>
    <w:rsid w:val="00076C0D"/>
    <w:rsid w:val="0007738B"/>
    <w:rsid w:val="000777D7"/>
    <w:rsid w:val="00077AE4"/>
    <w:rsid w:val="00082787"/>
    <w:rsid w:val="000828BB"/>
    <w:rsid w:val="00083506"/>
    <w:rsid w:val="00087CD6"/>
    <w:rsid w:val="00087E8E"/>
    <w:rsid w:val="0009383D"/>
    <w:rsid w:val="00093C8A"/>
    <w:rsid w:val="00093F21"/>
    <w:rsid w:val="000969E0"/>
    <w:rsid w:val="000A087C"/>
    <w:rsid w:val="000A0EE7"/>
    <w:rsid w:val="000A2946"/>
    <w:rsid w:val="000A3C90"/>
    <w:rsid w:val="000A43E8"/>
    <w:rsid w:val="000A496F"/>
    <w:rsid w:val="000A5593"/>
    <w:rsid w:val="000A6940"/>
    <w:rsid w:val="000B150E"/>
    <w:rsid w:val="000B172C"/>
    <w:rsid w:val="000B3198"/>
    <w:rsid w:val="000C0572"/>
    <w:rsid w:val="000C12DB"/>
    <w:rsid w:val="000C1982"/>
    <w:rsid w:val="000C53FF"/>
    <w:rsid w:val="000C6515"/>
    <w:rsid w:val="000C711D"/>
    <w:rsid w:val="000C73ED"/>
    <w:rsid w:val="000C7561"/>
    <w:rsid w:val="000C7834"/>
    <w:rsid w:val="000D08EC"/>
    <w:rsid w:val="000D1193"/>
    <w:rsid w:val="000D27AA"/>
    <w:rsid w:val="000D3667"/>
    <w:rsid w:val="000D3850"/>
    <w:rsid w:val="000D4746"/>
    <w:rsid w:val="000D4C3A"/>
    <w:rsid w:val="000D7AD0"/>
    <w:rsid w:val="000E0A1C"/>
    <w:rsid w:val="000E17EB"/>
    <w:rsid w:val="000E22CC"/>
    <w:rsid w:val="000E2AC1"/>
    <w:rsid w:val="000E34C6"/>
    <w:rsid w:val="000E4CB3"/>
    <w:rsid w:val="000E774C"/>
    <w:rsid w:val="000F1256"/>
    <w:rsid w:val="000F1C19"/>
    <w:rsid w:val="000F3947"/>
    <w:rsid w:val="000F7331"/>
    <w:rsid w:val="000F7AB4"/>
    <w:rsid w:val="00100C99"/>
    <w:rsid w:val="00102093"/>
    <w:rsid w:val="00102536"/>
    <w:rsid w:val="001075CE"/>
    <w:rsid w:val="00107D57"/>
    <w:rsid w:val="00110D82"/>
    <w:rsid w:val="0011339C"/>
    <w:rsid w:val="00116879"/>
    <w:rsid w:val="001204AA"/>
    <w:rsid w:val="0012608E"/>
    <w:rsid w:val="00126934"/>
    <w:rsid w:val="00127D35"/>
    <w:rsid w:val="0013175D"/>
    <w:rsid w:val="00132082"/>
    <w:rsid w:val="001340EA"/>
    <w:rsid w:val="00137B6C"/>
    <w:rsid w:val="00137CA3"/>
    <w:rsid w:val="001401E4"/>
    <w:rsid w:val="001410BB"/>
    <w:rsid w:val="0014262B"/>
    <w:rsid w:val="001430D3"/>
    <w:rsid w:val="0014369E"/>
    <w:rsid w:val="00143A2C"/>
    <w:rsid w:val="001448B0"/>
    <w:rsid w:val="00144A8D"/>
    <w:rsid w:val="00150B14"/>
    <w:rsid w:val="00153666"/>
    <w:rsid w:val="001536E6"/>
    <w:rsid w:val="0015385F"/>
    <w:rsid w:val="00153D8B"/>
    <w:rsid w:val="00154438"/>
    <w:rsid w:val="00154756"/>
    <w:rsid w:val="00156478"/>
    <w:rsid w:val="00156C67"/>
    <w:rsid w:val="00161245"/>
    <w:rsid w:val="00161B33"/>
    <w:rsid w:val="00162B09"/>
    <w:rsid w:val="00164BB3"/>
    <w:rsid w:val="00166437"/>
    <w:rsid w:val="001669EF"/>
    <w:rsid w:val="00167F73"/>
    <w:rsid w:val="00171612"/>
    <w:rsid w:val="00174490"/>
    <w:rsid w:val="00174AC1"/>
    <w:rsid w:val="00176588"/>
    <w:rsid w:val="00176E26"/>
    <w:rsid w:val="00177512"/>
    <w:rsid w:val="001803E7"/>
    <w:rsid w:val="00181A64"/>
    <w:rsid w:val="00181BBF"/>
    <w:rsid w:val="00182D11"/>
    <w:rsid w:val="00182DF5"/>
    <w:rsid w:val="00182E9F"/>
    <w:rsid w:val="001839BA"/>
    <w:rsid w:val="001848CF"/>
    <w:rsid w:val="00184D7C"/>
    <w:rsid w:val="001853DD"/>
    <w:rsid w:val="00190102"/>
    <w:rsid w:val="00191252"/>
    <w:rsid w:val="00191DAC"/>
    <w:rsid w:val="00191F75"/>
    <w:rsid w:val="00193409"/>
    <w:rsid w:val="001941C3"/>
    <w:rsid w:val="00194262"/>
    <w:rsid w:val="00194932"/>
    <w:rsid w:val="00194F6E"/>
    <w:rsid w:val="001961FD"/>
    <w:rsid w:val="001964E2"/>
    <w:rsid w:val="001A036F"/>
    <w:rsid w:val="001A7347"/>
    <w:rsid w:val="001B1DDD"/>
    <w:rsid w:val="001B2D83"/>
    <w:rsid w:val="001B3F26"/>
    <w:rsid w:val="001B5294"/>
    <w:rsid w:val="001B7DC1"/>
    <w:rsid w:val="001C2BCB"/>
    <w:rsid w:val="001C372A"/>
    <w:rsid w:val="001C3D17"/>
    <w:rsid w:val="001C3DE2"/>
    <w:rsid w:val="001C433E"/>
    <w:rsid w:val="001C5C00"/>
    <w:rsid w:val="001C6CC7"/>
    <w:rsid w:val="001C714B"/>
    <w:rsid w:val="001D01A4"/>
    <w:rsid w:val="001D0858"/>
    <w:rsid w:val="001D1247"/>
    <w:rsid w:val="001D30B4"/>
    <w:rsid w:val="001D42A3"/>
    <w:rsid w:val="001D4EA4"/>
    <w:rsid w:val="001D65AF"/>
    <w:rsid w:val="001D7613"/>
    <w:rsid w:val="001E0451"/>
    <w:rsid w:val="001E09DF"/>
    <w:rsid w:val="001F07E7"/>
    <w:rsid w:val="001F24FD"/>
    <w:rsid w:val="001F4DAC"/>
    <w:rsid w:val="00200B8F"/>
    <w:rsid w:val="00200D42"/>
    <w:rsid w:val="00200F68"/>
    <w:rsid w:val="0020108D"/>
    <w:rsid w:val="00203EA7"/>
    <w:rsid w:val="00204E0E"/>
    <w:rsid w:val="00205960"/>
    <w:rsid w:val="00207CAE"/>
    <w:rsid w:val="002103B4"/>
    <w:rsid w:val="00210A91"/>
    <w:rsid w:val="00211C46"/>
    <w:rsid w:val="00211C88"/>
    <w:rsid w:val="00212BD1"/>
    <w:rsid w:val="00212CFF"/>
    <w:rsid w:val="00212F0E"/>
    <w:rsid w:val="00214F7E"/>
    <w:rsid w:val="002155C9"/>
    <w:rsid w:val="00216A4B"/>
    <w:rsid w:val="00216BFD"/>
    <w:rsid w:val="002174B7"/>
    <w:rsid w:val="00222081"/>
    <w:rsid w:val="0022268E"/>
    <w:rsid w:val="00222F86"/>
    <w:rsid w:val="00222F95"/>
    <w:rsid w:val="0022385F"/>
    <w:rsid w:val="00224BB8"/>
    <w:rsid w:val="00225343"/>
    <w:rsid w:val="00225B97"/>
    <w:rsid w:val="00227219"/>
    <w:rsid w:val="00227406"/>
    <w:rsid w:val="00230094"/>
    <w:rsid w:val="00231E10"/>
    <w:rsid w:val="00234E78"/>
    <w:rsid w:val="00235091"/>
    <w:rsid w:val="00235854"/>
    <w:rsid w:val="00243443"/>
    <w:rsid w:val="00245A6B"/>
    <w:rsid w:val="00247714"/>
    <w:rsid w:val="00247A94"/>
    <w:rsid w:val="0025018E"/>
    <w:rsid w:val="002512DC"/>
    <w:rsid w:val="0025213A"/>
    <w:rsid w:val="0025423C"/>
    <w:rsid w:val="0025485A"/>
    <w:rsid w:val="002618C4"/>
    <w:rsid w:val="00261F5F"/>
    <w:rsid w:val="00264DE1"/>
    <w:rsid w:val="00265EED"/>
    <w:rsid w:val="002719F4"/>
    <w:rsid w:val="00276F49"/>
    <w:rsid w:val="002773C7"/>
    <w:rsid w:val="00281C68"/>
    <w:rsid w:val="0028501F"/>
    <w:rsid w:val="00286210"/>
    <w:rsid w:val="002873D8"/>
    <w:rsid w:val="00287A3F"/>
    <w:rsid w:val="0029133D"/>
    <w:rsid w:val="002913AF"/>
    <w:rsid w:val="00294B6A"/>
    <w:rsid w:val="00295CBD"/>
    <w:rsid w:val="002973B4"/>
    <w:rsid w:val="002975CC"/>
    <w:rsid w:val="002A1545"/>
    <w:rsid w:val="002A4210"/>
    <w:rsid w:val="002A492E"/>
    <w:rsid w:val="002A588F"/>
    <w:rsid w:val="002B0E0A"/>
    <w:rsid w:val="002B3FA1"/>
    <w:rsid w:val="002B5F0F"/>
    <w:rsid w:val="002B7953"/>
    <w:rsid w:val="002C162F"/>
    <w:rsid w:val="002C37A8"/>
    <w:rsid w:val="002C468B"/>
    <w:rsid w:val="002C46B9"/>
    <w:rsid w:val="002C4809"/>
    <w:rsid w:val="002C5555"/>
    <w:rsid w:val="002C5E7F"/>
    <w:rsid w:val="002C61DD"/>
    <w:rsid w:val="002C738E"/>
    <w:rsid w:val="002D00F6"/>
    <w:rsid w:val="002D2BF5"/>
    <w:rsid w:val="002D2D23"/>
    <w:rsid w:val="002D5F33"/>
    <w:rsid w:val="002E0431"/>
    <w:rsid w:val="002E3C4D"/>
    <w:rsid w:val="002E4C27"/>
    <w:rsid w:val="002E52CF"/>
    <w:rsid w:val="002E58A6"/>
    <w:rsid w:val="002E66E5"/>
    <w:rsid w:val="002F0D5D"/>
    <w:rsid w:val="002F2390"/>
    <w:rsid w:val="002F3489"/>
    <w:rsid w:val="002F36B0"/>
    <w:rsid w:val="002F465A"/>
    <w:rsid w:val="00300C6F"/>
    <w:rsid w:val="003014D6"/>
    <w:rsid w:val="00304B23"/>
    <w:rsid w:val="003060C4"/>
    <w:rsid w:val="00306DC2"/>
    <w:rsid w:val="00306EE2"/>
    <w:rsid w:val="003109B3"/>
    <w:rsid w:val="00312152"/>
    <w:rsid w:val="00313191"/>
    <w:rsid w:val="003145CF"/>
    <w:rsid w:val="00322F37"/>
    <w:rsid w:val="00325FD5"/>
    <w:rsid w:val="00327339"/>
    <w:rsid w:val="00331EED"/>
    <w:rsid w:val="003321AE"/>
    <w:rsid w:val="00334682"/>
    <w:rsid w:val="0033691F"/>
    <w:rsid w:val="00341644"/>
    <w:rsid w:val="00341FBC"/>
    <w:rsid w:val="003421FD"/>
    <w:rsid w:val="00343147"/>
    <w:rsid w:val="0034461D"/>
    <w:rsid w:val="0034717E"/>
    <w:rsid w:val="003517A7"/>
    <w:rsid w:val="00351B49"/>
    <w:rsid w:val="003538DC"/>
    <w:rsid w:val="00354130"/>
    <w:rsid w:val="00354C64"/>
    <w:rsid w:val="00355239"/>
    <w:rsid w:val="00356761"/>
    <w:rsid w:val="00362293"/>
    <w:rsid w:val="003636B2"/>
    <w:rsid w:val="00366BCB"/>
    <w:rsid w:val="00367CDF"/>
    <w:rsid w:val="00371E8B"/>
    <w:rsid w:val="00375F88"/>
    <w:rsid w:val="00376756"/>
    <w:rsid w:val="003816CF"/>
    <w:rsid w:val="0038281A"/>
    <w:rsid w:val="003830B9"/>
    <w:rsid w:val="00384B62"/>
    <w:rsid w:val="00385687"/>
    <w:rsid w:val="00385CE3"/>
    <w:rsid w:val="00387B58"/>
    <w:rsid w:val="00387C3D"/>
    <w:rsid w:val="00390A02"/>
    <w:rsid w:val="003911DA"/>
    <w:rsid w:val="00392F05"/>
    <w:rsid w:val="00396158"/>
    <w:rsid w:val="00396248"/>
    <w:rsid w:val="003A065A"/>
    <w:rsid w:val="003A071D"/>
    <w:rsid w:val="003A3107"/>
    <w:rsid w:val="003A7ACD"/>
    <w:rsid w:val="003B0C38"/>
    <w:rsid w:val="003B11AF"/>
    <w:rsid w:val="003B334C"/>
    <w:rsid w:val="003B3BDA"/>
    <w:rsid w:val="003C156C"/>
    <w:rsid w:val="003C28E3"/>
    <w:rsid w:val="003C38CE"/>
    <w:rsid w:val="003C630C"/>
    <w:rsid w:val="003D43E6"/>
    <w:rsid w:val="003D4796"/>
    <w:rsid w:val="003D4DE4"/>
    <w:rsid w:val="003D58F0"/>
    <w:rsid w:val="003D59A9"/>
    <w:rsid w:val="003D5B99"/>
    <w:rsid w:val="003D60E2"/>
    <w:rsid w:val="003E07F2"/>
    <w:rsid w:val="003E218C"/>
    <w:rsid w:val="003E29B6"/>
    <w:rsid w:val="003E4A9E"/>
    <w:rsid w:val="003E6183"/>
    <w:rsid w:val="003E727D"/>
    <w:rsid w:val="003E76EB"/>
    <w:rsid w:val="003F1A93"/>
    <w:rsid w:val="003F1DA7"/>
    <w:rsid w:val="003F40B1"/>
    <w:rsid w:val="003F54B1"/>
    <w:rsid w:val="003F585B"/>
    <w:rsid w:val="003F611B"/>
    <w:rsid w:val="003F6135"/>
    <w:rsid w:val="003F6827"/>
    <w:rsid w:val="003F78F4"/>
    <w:rsid w:val="003F7FC6"/>
    <w:rsid w:val="004000C3"/>
    <w:rsid w:val="004001DF"/>
    <w:rsid w:val="0040048C"/>
    <w:rsid w:val="00400DF2"/>
    <w:rsid w:val="0040137C"/>
    <w:rsid w:val="00401B0F"/>
    <w:rsid w:val="00401D58"/>
    <w:rsid w:val="004029D2"/>
    <w:rsid w:val="004050D7"/>
    <w:rsid w:val="004058D2"/>
    <w:rsid w:val="00410E06"/>
    <w:rsid w:val="0041238A"/>
    <w:rsid w:val="00415142"/>
    <w:rsid w:val="004165E5"/>
    <w:rsid w:val="004216B3"/>
    <w:rsid w:val="00421E3B"/>
    <w:rsid w:val="00421EBB"/>
    <w:rsid w:val="00422706"/>
    <w:rsid w:val="00423E1F"/>
    <w:rsid w:val="0042410D"/>
    <w:rsid w:val="00424DAB"/>
    <w:rsid w:val="004266AF"/>
    <w:rsid w:val="004267EF"/>
    <w:rsid w:val="00427A70"/>
    <w:rsid w:val="00427D02"/>
    <w:rsid w:val="004317B0"/>
    <w:rsid w:val="0043218F"/>
    <w:rsid w:val="0043465F"/>
    <w:rsid w:val="004352BE"/>
    <w:rsid w:val="00435A76"/>
    <w:rsid w:val="00436E52"/>
    <w:rsid w:val="0043719C"/>
    <w:rsid w:val="00442E6C"/>
    <w:rsid w:val="004454C5"/>
    <w:rsid w:val="00447ECB"/>
    <w:rsid w:val="004509BB"/>
    <w:rsid w:val="004510A9"/>
    <w:rsid w:val="0045339A"/>
    <w:rsid w:val="0045339D"/>
    <w:rsid w:val="00453AB7"/>
    <w:rsid w:val="00455D4D"/>
    <w:rsid w:val="00460C67"/>
    <w:rsid w:val="00461887"/>
    <w:rsid w:val="00463ABC"/>
    <w:rsid w:val="00464622"/>
    <w:rsid w:val="00464F45"/>
    <w:rsid w:val="00467306"/>
    <w:rsid w:val="004674A5"/>
    <w:rsid w:val="0047074D"/>
    <w:rsid w:val="0047133F"/>
    <w:rsid w:val="004723B3"/>
    <w:rsid w:val="00475013"/>
    <w:rsid w:val="00475469"/>
    <w:rsid w:val="004756CB"/>
    <w:rsid w:val="00477912"/>
    <w:rsid w:val="004779EF"/>
    <w:rsid w:val="004812FF"/>
    <w:rsid w:val="00481D88"/>
    <w:rsid w:val="0048748C"/>
    <w:rsid w:val="00492567"/>
    <w:rsid w:val="004938D5"/>
    <w:rsid w:val="0049547A"/>
    <w:rsid w:val="004958E0"/>
    <w:rsid w:val="00495D0B"/>
    <w:rsid w:val="004A2279"/>
    <w:rsid w:val="004A2B73"/>
    <w:rsid w:val="004A38B3"/>
    <w:rsid w:val="004A53A8"/>
    <w:rsid w:val="004A5D81"/>
    <w:rsid w:val="004A63E1"/>
    <w:rsid w:val="004A6655"/>
    <w:rsid w:val="004A6A02"/>
    <w:rsid w:val="004B17CF"/>
    <w:rsid w:val="004B2E75"/>
    <w:rsid w:val="004B4CB2"/>
    <w:rsid w:val="004B5F4E"/>
    <w:rsid w:val="004B68AD"/>
    <w:rsid w:val="004B7870"/>
    <w:rsid w:val="004B7AD6"/>
    <w:rsid w:val="004C418F"/>
    <w:rsid w:val="004C4558"/>
    <w:rsid w:val="004C5741"/>
    <w:rsid w:val="004C632A"/>
    <w:rsid w:val="004C6A31"/>
    <w:rsid w:val="004C763B"/>
    <w:rsid w:val="004D08D6"/>
    <w:rsid w:val="004D0E46"/>
    <w:rsid w:val="004D2B9E"/>
    <w:rsid w:val="004D310D"/>
    <w:rsid w:val="004D3175"/>
    <w:rsid w:val="004D388E"/>
    <w:rsid w:val="004D48FB"/>
    <w:rsid w:val="004D4F41"/>
    <w:rsid w:val="004E01CA"/>
    <w:rsid w:val="004E1EDF"/>
    <w:rsid w:val="004E3179"/>
    <w:rsid w:val="004E6B31"/>
    <w:rsid w:val="004E77BB"/>
    <w:rsid w:val="004F0AD9"/>
    <w:rsid w:val="004F0EAB"/>
    <w:rsid w:val="004F4C6C"/>
    <w:rsid w:val="004F68DF"/>
    <w:rsid w:val="004F6928"/>
    <w:rsid w:val="004F6C0E"/>
    <w:rsid w:val="005028B0"/>
    <w:rsid w:val="00502D52"/>
    <w:rsid w:val="00503445"/>
    <w:rsid w:val="00504BE5"/>
    <w:rsid w:val="00507676"/>
    <w:rsid w:val="00507BFA"/>
    <w:rsid w:val="005108EC"/>
    <w:rsid w:val="0051243B"/>
    <w:rsid w:val="0051335B"/>
    <w:rsid w:val="005149E6"/>
    <w:rsid w:val="00514D1B"/>
    <w:rsid w:val="00515923"/>
    <w:rsid w:val="00515D9B"/>
    <w:rsid w:val="00517106"/>
    <w:rsid w:val="00517468"/>
    <w:rsid w:val="005178E6"/>
    <w:rsid w:val="00521883"/>
    <w:rsid w:val="00523609"/>
    <w:rsid w:val="00524974"/>
    <w:rsid w:val="00524BEB"/>
    <w:rsid w:val="00524DC7"/>
    <w:rsid w:val="005256A9"/>
    <w:rsid w:val="00526206"/>
    <w:rsid w:val="00527000"/>
    <w:rsid w:val="00531CDF"/>
    <w:rsid w:val="005327F8"/>
    <w:rsid w:val="00533EEA"/>
    <w:rsid w:val="00535058"/>
    <w:rsid w:val="00535222"/>
    <w:rsid w:val="005420E2"/>
    <w:rsid w:val="00543142"/>
    <w:rsid w:val="00543555"/>
    <w:rsid w:val="005439A2"/>
    <w:rsid w:val="00544DA0"/>
    <w:rsid w:val="00545429"/>
    <w:rsid w:val="005468E2"/>
    <w:rsid w:val="00547ED4"/>
    <w:rsid w:val="005507AD"/>
    <w:rsid w:val="005507E5"/>
    <w:rsid w:val="00551720"/>
    <w:rsid w:val="00553CF6"/>
    <w:rsid w:val="0055451A"/>
    <w:rsid w:val="0055482A"/>
    <w:rsid w:val="00555FC7"/>
    <w:rsid w:val="005564AC"/>
    <w:rsid w:val="00562170"/>
    <w:rsid w:val="00562455"/>
    <w:rsid w:val="00562EA7"/>
    <w:rsid w:val="0056471A"/>
    <w:rsid w:val="005668B8"/>
    <w:rsid w:val="00570352"/>
    <w:rsid w:val="005703B3"/>
    <w:rsid w:val="005706DE"/>
    <w:rsid w:val="00571A57"/>
    <w:rsid w:val="00572091"/>
    <w:rsid w:val="00572C99"/>
    <w:rsid w:val="00573633"/>
    <w:rsid w:val="00575C5C"/>
    <w:rsid w:val="00575F64"/>
    <w:rsid w:val="005772B4"/>
    <w:rsid w:val="005775A1"/>
    <w:rsid w:val="00577BF5"/>
    <w:rsid w:val="005800E5"/>
    <w:rsid w:val="00583711"/>
    <w:rsid w:val="005846C6"/>
    <w:rsid w:val="005853F8"/>
    <w:rsid w:val="00585951"/>
    <w:rsid w:val="00585CC1"/>
    <w:rsid w:val="00586C05"/>
    <w:rsid w:val="00587276"/>
    <w:rsid w:val="00587C59"/>
    <w:rsid w:val="00590270"/>
    <w:rsid w:val="00592427"/>
    <w:rsid w:val="005929D9"/>
    <w:rsid w:val="00593132"/>
    <w:rsid w:val="005952A1"/>
    <w:rsid w:val="00595948"/>
    <w:rsid w:val="00595ABC"/>
    <w:rsid w:val="005A1E18"/>
    <w:rsid w:val="005A394C"/>
    <w:rsid w:val="005B0E32"/>
    <w:rsid w:val="005B152B"/>
    <w:rsid w:val="005B2208"/>
    <w:rsid w:val="005B2ABD"/>
    <w:rsid w:val="005B2DBB"/>
    <w:rsid w:val="005B387F"/>
    <w:rsid w:val="005B3E19"/>
    <w:rsid w:val="005B4752"/>
    <w:rsid w:val="005B7151"/>
    <w:rsid w:val="005C0464"/>
    <w:rsid w:val="005C11A6"/>
    <w:rsid w:val="005C1CBD"/>
    <w:rsid w:val="005C239B"/>
    <w:rsid w:val="005C3125"/>
    <w:rsid w:val="005C3418"/>
    <w:rsid w:val="005C580B"/>
    <w:rsid w:val="005C6EBE"/>
    <w:rsid w:val="005C7CD8"/>
    <w:rsid w:val="005D5C65"/>
    <w:rsid w:val="005D6A04"/>
    <w:rsid w:val="005D6BD3"/>
    <w:rsid w:val="005D6D6C"/>
    <w:rsid w:val="005D7011"/>
    <w:rsid w:val="005D76F7"/>
    <w:rsid w:val="005D79AC"/>
    <w:rsid w:val="005E097B"/>
    <w:rsid w:val="005E0C38"/>
    <w:rsid w:val="005E2A21"/>
    <w:rsid w:val="005E3817"/>
    <w:rsid w:val="005F05D9"/>
    <w:rsid w:val="005F076A"/>
    <w:rsid w:val="005F0EDD"/>
    <w:rsid w:val="005F12BB"/>
    <w:rsid w:val="005F4F41"/>
    <w:rsid w:val="005F5A83"/>
    <w:rsid w:val="005F670E"/>
    <w:rsid w:val="005F68BE"/>
    <w:rsid w:val="005F71F6"/>
    <w:rsid w:val="00600CDB"/>
    <w:rsid w:val="006010AE"/>
    <w:rsid w:val="006017A0"/>
    <w:rsid w:val="00601B19"/>
    <w:rsid w:val="00602150"/>
    <w:rsid w:val="006025D7"/>
    <w:rsid w:val="00602F50"/>
    <w:rsid w:val="00605C8B"/>
    <w:rsid w:val="006122AE"/>
    <w:rsid w:val="0061262E"/>
    <w:rsid w:val="0061354B"/>
    <w:rsid w:val="0061370C"/>
    <w:rsid w:val="0061419A"/>
    <w:rsid w:val="00614412"/>
    <w:rsid w:val="00614B23"/>
    <w:rsid w:val="006163C1"/>
    <w:rsid w:val="006166CC"/>
    <w:rsid w:val="00620902"/>
    <w:rsid w:val="00622293"/>
    <w:rsid w:val="00622D1A"/>
    <w:rsid w:val="00623816"/>
    <w:rsid w:val="00623A49"/>
    <w:rsid w:val="006268E4"/>
    <w:rsid w:val="00626FA9"/>
    <w:rsid w:val="00626FAF"/>
    <w:rsid w:val="0062748B"/>
    <w:rsid w:val="00630584"/>
    <w:rsid w:val="006308F7"/>
    <w:rsid w:val="00631DE2"/>
    <w:rsid w:val="006337AD"/>
    <w:rsid w:val="00633EB5"/>
    <w:rsid w:val="006346BD"/>
    <w:rsid w:val="0063593D"/>
    <w:rsid w:val="0063756E"/>
    <w:rsid w:val="0063763E"/>
    <w:rsid w:val="00641A33"/>
    <w:rsid w:val="00641F79"/>
    <w:rsid w:val="006437A7"/>
    <w:rsid w:val="006438B7"/>
    <w:rsid w:val="00643A55"/>
    <w:rsid w:val="006441C7"/>
    <w:rsid w:val="00644826"/>
    <w:rsid w:val="00646640"/>
    <w:rsid w:val="00646912"/>
    <w:rsid w:val="00646A52"/>
    <w:rsid w:val="00646D1A"/>
    <w:rsid w:val="0065261B"/>
    <w:rsid w:val="00654EA1"/>
    <w:rsid w:val="00661B97"/>
    <w:rsid w:val="00664642"/>
    <w:rsid w:val="00664973"/>
    <w:rsid w:val="006649A9"/>
    <w:rsid w:val="006653F9"/>
    <w:rsid w:val="00667FE4"/>
    <w:rsid w:val="006720A7"/>
    <w:rsid w:val="00674ED9"/>
    <w:rsid w:val="006768D7"/>
    <w:rsid w:val="00676C53"/>
    <w:rsid w:val="00680540"/>
    <w:rsid w:val="006841C8"/>
    <w:rsid w:val="00687FF6"/>
    <w:rsid w:val="006907E3"/>
    <w:rsid w:val="0069369D"/>
    <w:rsid w:val="00693F3D"/>
    <w:rsid w:val="006959BA"/>
    <w:rsid w:val="006A03D1"/>
    <w:rsid w:val="006A0C30"/>
    <w:rsid w:val="006A4805"/>
    <w:rsid w:val="006A4F32"/>
    <w:rsid w:val="006A64D5"/>
    <w:rsid w:val="006B4F64"/>
    <w:rsid w:val="006B54FD"/>
    <w:rsid w:val="006B6AB3"/>
    <w:rsid w:val="006B7DD5"/>
    <w:rsid w:val="006C21A6"/>
    <w:rsid w:val="006C2210"/>
    <w:rsid w:val="006C48EF"/>
    <w:rsid w:val="006D03A9"/>
    <w:rsid w:val="006D0E11"/>
    <w:rsid w:val="006D30AA"/>
    <w:rsid w:val="006D34DB"/>
    <w:rsid w:val="006D494F"/>
    <w:rsid w:val="006D4E77"/>
    <w:rsid w:val="006D5153"/>
    <w:rsid w:val="006D6B35"/>
    <w:rsid w:val="006E0DA6"/>
    <w:rsid w:val="006E1AAA"/>
    <w:rsid w:val="006E1BEF"/>
    <w:rsid w:val="006E1C33"/>
    <w:rsid w:val="006E26F9"/>
    <w:rsid w:val="006E496A"/>
    <w:rsid w:val="006E568B"/>
    <w:rsid w:val="006E73C4"/>
    <w:rsid w:val="006F02C4"/>
    <w:rsid w:val="006F4B52"/>
    <w:rsid w:val="00702278"/>
    <w:rsid w:val="007023A6"/>
    <w:rsid w:val="007041CA"/>
    <w:rsid w:val="007056CE"/>
    <w:rsid w:val="00706488"/>
    <w:rsid w:val="007112F3"/>
    <w:rsid w:val="00714271"/>
    <w:rsid w:val="0071479C"/>
    <w:rsid w:val="00714DB7"/>
    <w:rsid w:val="00716FE5"/>
    <w:rsid w:val="00717073"/>
    <w:rsid w:val="00721932"/>
    <w:rsid w:val="007235E7"/>
    <w:rsid w:val="00723B2A"/>
    <w:rsid w:val="00723C53"/>
    <w:rsid w:val="0072417B"/>
    <w:rsid w:val="00725E6A"/>
    <w:rsid w:val="00730C17"/>
    <w:rsid w:val="007323A7"/>
    <w:rsid w:val="0073243C"/>
    <w:rsid w:val="007347CB"/>
    <w:rsid w:val="00734F9C"/>
    <w:rsid w:val="007375CA"/>
    <w:rsid w:val="00737B83"/>
    <w:rsid w:val="00737DC5"/>
    <w:rsid w:val="00737F18"/>
    <w:rsid w:val="00743369"/>
    <w:rsid w:val="00743853"/>
    <w:rsid w:val="00744902"/>
    <w:rsid w:val="0074503D"/>
    <w:rsid w:val="00745B5A"/>
    <w:rsid w:val="00746B4B"/>
    <w:rsid w:val="00751CF4"/>
    <w:rsid w:val="007529FD"/>
    <w:rsid w:val="00754311"/>
    <w:rsid w:val="00755013"/>
    <w:rsid w:val="0075656C"/>
    <w:rsid w:val="0075719F"/>
    <w:rsid w:val="0075753E"/>
    <w:rsid w:val="00761EC6"/>
    <w:rsid w:val="00762AE6"/>
    <w:rsid w:val="00763524"/>
    <w:rsid w:val="0076461D"/>
    <w:rsid w:val="007669E0"/>
    <w:rsid w:val="007720A2"/>
    <w:rsid w:val="007721BA"/>
    <w:rsid w:val="007734F3"/>
    <w:rsid w:val="007744FE"/>
    <w:rsid w:val="00775B58"/>
    <w:rsid w:val="007777D6"/>
    <w:rsid w:val="00777CCA"/>
    <w:rsid w:val="00783F47"/>
    <w:rsid w:val="00784C23"/>
    <w:rsid w:val="00786B26"/>
    <w:rsid w:val="00786EA4"/>
    <w:rsid w:val="00787B6B"/>
    <w:rsid w:val="00790C8A"/>
    <w:rsid w:val="00791386"/>
    <w:rsid w:val="0079203D"/>
    <w:rsid w:val="00792C41"/>
    <w:rsid w:val="00793280"/>
    <w:rsid w:val="007932D7"/>
    <w:rsid w:val="00793D80"/>
    <w:rsid w:val="007A1019"/>
    <w:rsid w:val="007A2AD7"/>
    <w:rsid w:val="007A41D5"/>
    <w:rsid w:val="007A48BC"/>
    <w:rsid w:val="007A57C5"/>
    <w:rsid w:val="007B128D"/>
    <w:rsid w:val="007B1420"/>
    <w:rsid w:val="007B21A0"/>
    <w:rsid w:val="007B3B56"/>
    <w:rsid w:val="007B3E8F"/>
    <w:rsid w:val="007B4401"/>
    <w:rsid w:val="007C0CEA"/>
    <w:rsid w:val="007C11D8"/>
    <w:rsid w:val="007C2770"/>
    <w:rsid w:val="007C2D78"/>
    <w:rsid w:val="007C4031"/>
    <w:rsid w:val="007C62C0"/>
    <w:rsid w:val="007C6564"/>
    <w:rsid w:val="007C7EF0"/>
    <w:rsid w:val="007D4AF8"/>
    <w:rsid w:val="007E0590"/>
    <w:rsid w:val="007E068B"/>
    <w:rsid w:val="007E165D"/>
    <w:rsid w:val="007E1B78"/>
    <w:rsid w:val="007E1EC8"/>
    <w:rsid w:val="007E4023"/>
    <w:rsid w:val="007E54F5"/>
    <w:rsid w:val="007E5DD3"/>
    <w:rsid w:val="007E7EC9"/>
    <w:rsid w:val="007F0129"/>
    <w:rsid w:val="007F30C2"/>
    <w:rsid w:val="007F344F"/>
    <w:rsid w:val="007F3AF9"/>
    <w:rsid w:val="007F3C81"/>
    <w:rsid w:val="007F4382"/>
    <w:rsid w:val="007F5A53"/>
    <w:rsid w:val="00801240"/>
    <w:rsid w:val="008018F9"/>
    <w:rsid w:val="00802747"/>
    <w:rsid w:val="0081123B"/>
    <w:rsid w:val="00812C2C"/>
    <w:rsid w:val="008130EF"/>
    <w:rsid w:val="008163BA"/>
    <w:rsid w:val="00820B53"/>
    <w:rsid w:val="008214ED"/>
    <w:rsid w:val="008229CB"/>
    <w:rsid w:val="008238BC"/>
    <w:rsid w:val="00825DF2"/>
    <w:rsid w:val="0082693E"/>
    <w:rsid w:val="0082756D"/>
    <w:rsid w:val="008300FE"/>
    <w:rsid w:val="008301A4"/>
    <w:rsid w:val="00831542"/>
    <w:rsid w:val="00832C8D"/>
    <w:rsid w:val="00833C98"/>
    <w:rsid w:val="008342D9"/>
    <w:rsid w:val="00834D7F"/>
    <w:rsid w:val="008365C4"/>
    <w:rsid w:val="008371B8"/>
    <w:rsid w:val="0084069B"/>
    <w:rsid w:val="00840B3E"/>
    <w:rsid w:val="00845602"/>
    <w:rsid w:val="008463D1"/>
    <w:rsid w:val="0084694D"/>
    <w:rsid w:val="008477AD"/>
    <w:rsid w:val="00847FC1"/>
    <w:rsid w:val="008503BF"/>
    <w:rsid w:val="00851A19"/>
    <w:rsid w:val="00855218"/>
    <w:rsid w:val="00856BEC"/>
    <w:rsid w:val="00857090"/>
    <w:rsid w:val="00857278"/>
    <w:rsid w:val="00860BAC"/>
    <w:rsid w:val="00861358"/>
    <w:rsid w:val="008615C9"/>
    <w:rsid w:val="008619D7"/>
    <w:rsid w:val="00861C0C"/>
    <w:rsid w:val="008636DE"/>
    <w:rsid w:val="00864051"/>
    <w:rsid w:val="00864DAD"/>
    <w:rsid w:val="00865BB1"/>
    <w:rsid w:val="0086752E"/>
    <w:rsid w:val="00867EB6"/>
    <w:rsid w:val="00870233"/>
    <w:rsid w:val="008714E7"/>
    <w:rsid w:val="00872BB7"/>
    <w:rsid w:val="00873DFC"/>
    <w:rsid w:val="0087449B"/>
    <w:rsid w:val="008754F0"/>
    <w:rsid w:val="0087563D"/>
    <w:rsid w:val="00877090"/>
    <w:rsid w:val="00880B4B"/>
    <w:rsid w:val="00881B51"/>
    <w:rsid w:val="0088422D"/>
    <w:rsid w:val="008845E3"/>
    <w:rsid w:val="00884E0D"/>
    <w:rsid w:val="008870F1"/>
    <w:rsid w:val="00887EA0"/>
    <w:rsid w:val="008912E2"/>
    <w:rsid w:val="00891323"/>
    <w:rsid w:val="00891D3A"/>
    <w:rsid w:val="008925BC"/>
    <w:rsid w:val="00893332"/>
    <w:rsid w:val="008942B7"/>
    <w:rsid w:val="008960B7"/>
    <w:rsid w:val="00896F31"/>
    <w:rsid w:val="00897179"/>
    <w:rsid w:val="00897376"/>
    <w:rsid w:val="00897893"/>
    <w:rsid w:val="008A013C"/>
    <w:rsid w:val="008A26B6"/>
    <w:rsid w:val="008A2E29"/>
    <w:rsid w:val="008A2F25"/>
    <w:rsid w:val="008A3909"/>
    <w:rsid w:val="008A5D3C"/>
    <w:rsid w:val="008A637F"/>
    <w:rsid w:val="008A6556"/>
    <w:rsid w:val="008A7DEA"/>
    <w:rsid w:val="008B00D8"/>
    <w:rsid w:val="008B04E0"/>
    <w:rsid w:val="008B0A05"/>
    <w:rsid w:val="008B212B"/>
    <w:rsid w:val="008B2C16"/>
    <w:rsid w:val="008B349D"/>
    <w:rsid w:val="008B4B92"/>
    <w:rsid w:val="008B54BB"/>
    <w:rsid w:val="008B6A76"/>
    <w:rsid w:val="008C1AD2"/>
    <w:rsid w:val="008C40E0"/>
    <w:rsid w:val="008C5100"/>
    <w:rsid w:val="008C5FE0"/>
    <w:rsid w:val="008D0164"/>
    <w:rsid w:val="008D078F"/>
    <w:rsid w:val="008D2A79"/>
    <w:rsid w:val="008D40A2"/>
    <w:rsid w:val="008D4BBA"/>
    <w:rsid w:val="008D6F54"/>
    <w:rsid w:val="008E191F"/>
    <w:rsid w:val="008E1EF2"/>
    <w:rsid w:val="008E2317"/>
    <w:rsid w:val="008E2577"/>
    <w:rsid w:val="008E2771"/>
    <w:rsid w:val="008E4C3B"/>
    <w:rsid w:val="008E5CE1"/>
    <w:rsid w:val="008E68FE"/>
    <w:rsid w:val="008E7793"/>
    <w:rsid w:val="008F01AB"/>
    <w:rsid w:val="008F452D"/>
    <w:rsid w:val="008F459F"/>
    <w:rsid w:val="008F7646"/>
    <w:rsid w:val="008F7BFF"/>
    <w:rsid w:val="008F7EBC"/>
    <w:rsid w:val="0090072D"/>
    <w:rsid w:val="009009DB"/>
    <w:rsid w:val="00902C05"/>
    <w:rsid w:val="00902D7B"/>
    <w:rsid w:val="0090414A"/>
    <w:rsid w:val="009048BA"/>
    <w:rsid w:val="009055CE"/>
    <w:rsid w:val="00906E2D"/>
    <w:rsid w:val="00907890"/>
    <w:rsid w:val="0090789E"/>
    <w:rsid w:val="00907950"/>
    <w:rsid w:val="00911B62"/>
    <w:rsid w:val="00911F82"/>
    <w:rsid w:val="009135E0"/>
    <w:rsid w:val="009140E5"/>
    <w:rsid w:val="00915EC0"/>
    <w:rsid w:val="00921E1F"/>
    <w:rsid w:val="0092309B"/>
    <w:rsid w:val="00924DE0"/>
    <w:rsid w:val="00925CDE"/>
    <w:rsid w:val="009273E8"/>
    <w:rsid w:val="0093073E"/>
    <w:rsid w:val="0093087D"/>
    <w:rsid w:val="00930EFC"/>
    <w:rsid w:val="009311D9"/>
    <w:rsid w:val="00932004"/>
    <w:rsid w:val="009321BD"/>
    <w:rsid w:val="009362D7"/>
    <w:rsid w:val="009378AE"/>
    <w:rsid w:val="00937C4A"/>
    <w:rsid w:val="00937E85"/>
    <w:rsid w:val="00941BC6"/>
    <w:rsid w:val="0094585E"/>
    <w:rsid w:val="00945BF7"/>
    <w:rsid w:val="0094605C"/>
    <w:rsid w:val="009460D0"/>
    <w:rsid w:val="009529F6"/>
    <w:rsid w:val="0095474B"/>
    <w:rsid w:val="0095481D"/>
    <w:rsid w:val="009556B8"/>
    <w:rsid w:val="009557D4"/>
    <w:rsid w:val="00955F38"/>
    <w:rsid w:val="009575B0"/>
    <w:rsid w:val="00960D3D"/>
    <w:rsid w:val="009613D3"/>
    <w:rsid w:val="00962332"/>
    <w:rsid w:val="00962883"/>
    <w:rsid w:val="00963937"/>
    <w:rsid w:val="00963EB3"/>
    <w:rsid w:val="00964441"/>
    <w:rsid w:val="009650F1"/>
    <w:rsid w:val="00965258"/>
    <w:rsid w:val="00965891"/>
    <w:rsid w:val="00970CB5"/>
    <w:rsid w:val="009713FC"/>
    <w:rsid w:val="00972A07"/>
    <w:rsid w:val="009762C6"/>
    <w:rsid w:val="0098112E"/>
    <w:rsid w:val="00981384"/>
    <w:rsid w:val="009823E7"/>
    <w:rsid w:val="00983F93"/>
    <w:rsid w:val="00984289"/>
    <w:rsid w:val="0098462C"/>
    <w:rsid w:val="00984EFB"/>
    <w:rsid w:val="00985CD9"/>
    <w:rsid w:val="00990F25"/>
    <w:rsid w:val="00992848"/>
    <w:rsid w:val="009954D3"/>
    <w:rsid w:val="00995703"/>
    <w:rsid w:val="00996ADC"/>
    <w:rsid w:val="00996C25"/>
    <w:rsid w:val="009A1044"/>
    <w:rsid w:val="009A4A9A"/>
    <w:rsid w:val="009A5FEE"/>
    <w:rsid w:val="009A68E8"/>
    <w:rsid w:val="009A68EE"/>
    <w:rsid w:val="009A70DE"/>
    <w:rsid w:val="009A7736"/>
    <w:rsid w:val="009A78C9"/>
    <w:rsid w:val="009B07A3"/>
    <w:rsid w:val="009B196D"/>
    <w:rsid w:val="009B3C66"/>
    <w:rsid w:val="009B5D55"/>
    <w:rsid w:val="009B7851"/>
    <w:rsid w:val="009C222C"/>
    <w:rsid w:val="009C2B73"/>
    <w:rsid w:val="009C64E4"/>
    <w:rsid w:val="009D0216"/>
    <w:rsid w:val="009D0485"/>
    <w:rsid w:val="009D0CEB"/>
    <w:rsid w:val="009D0FE8"/>
    <w:rsid w:val="009D2481"/>
    <w:rsid w:val="009D35DE"/>
    <w:rsid w:val="009E1292"/>
    <w:rsid w:val="009E1918"/>
    <w:rsid w:val="009E32E5"/>
    <w:rsid w:val="009E3335"/>
    <w:rsid w:val="009E5B52"/>
    <w:rsid w:val="009E5F6D"/>
    <w:rsid w:val="009E73C0"/>
    <w:rsid w:val="009F1398"/>
    <w:rsid w:val="009F4CC3"/>
    <w:rsid w:val="009F6F68"/>
    <w:rsid w:val="00A00951"/>
    <w:rsid w:val="00A00EFE"/>
    <w:rsid w:val="00A02DA0"/>
    <w:rsid w:val="00A033D6"/>
    <w:rsid w:val="00A03E78"/>
    <w:rsid w:val="00A05DA3"/>
    <w:rsid w:val="00A06DE9"/>
    <w:rsid w:val="00A071D9"/>
    <w:rsid w:val="00A1042A"/>
    <w:rsid w:val="00A12423"/>
    <w:rsid w:val="00A1295B"/>
    <w:rsid w:val="00A132D2"/>
    <w:rsid w:val="00A14B09"/>
    <w:rsid w:val="00A1512C"/>
    <w:rsid w:val="00A23CA1"/>
    <w:rsid w:val="00A2590C"/>
    <w:rsid w:val="00A268E3"/>
    <w:rsid w:val="00A26D3D"/>
    <w:rsid w:val="00A31D73"/>
    <w:rsid w:val="00A32DE8"/>
    <w:rsid w:val="00A336A1"/>
    <w:rsid w:val="00A336E1"/>
    <w:rsid w:val="00A3476A"/>
    <w:rsid w:val="00A358A6"/>
    <w:rsid w:val="00A3633D"/>
    <w:rsid w:val="00A40B9C"/>
    <w:rsid w:val="00A414B3"/>
    <w:rsid w:val="00A4541B"/>
    <w:rsid w:val="00A466D0"/>
    <w:rsid w:val="00A46F70"/>
    <w:rsid w:val="00A506AC"/>
    <w:rsid w:val="00A507A6"/>
    <w:rsid w:val="00A5146C"/>
    <w:rsid w:val="00A524DB"/>
    <w:rsid w:val="00A5288C"/>
    <w:rsid w:val="00A534D2"/>
    <w:rsid w:val="00A54767"/>
    <w:rsid w:val="00A55D44"/>
    <w:rsid w:val="00A5608D"/>
    <w:rsid w:val="00A56553"/>
    <w:rsid w:val="00A565E6"/>
    <w:rsid w:val="00A56BC4"/>
    <w:rsid w:val="00A60DF8"/>
    <w:rsid w:val="00A63139"/>
    <w:rsid w:val="00A65C41"/>
    <w:rsid w:val="00A67388"/>
    <w:rsid w:val="00A67CD6"/>
    <w:rsid w:val="00A74017"/>
    <w:rsid w:val="00A74C3C"/>
    <w:rsid w:val="00A80890"/>
    <w:rsid w:val="00A811AA"/>
    <w:rsid w:val="00A82FCE"/>
    <w:rsid w:val="00A83503"/>
    <w:rsid w:val="00A836CE"/>
    <w:rsid w:val="00A84BC9"/>
    <w:rsid w:val="00A8536B"/>
    <w:rsid w:val="00A9078F"/>
    <w:rsid w:val="00A91010"/>
    <w:rsid w:val="00A91964"/>
    <w:rsid w:val="00A93BA0"/>
    <w:rsid w:val="00A9492A"/>
    <w:rsid w:val="00A94EEA"/>
    <w:rsid w:val="00A95A8E"/>
    <w:rsid w:val="00AA03B6"/>
    <w:rsid w:val="00AA0A53"/>
    <w:rsid w:val="00AA251D"/>
    <w:rsid w:val="00AA36C1"/>
    <w:rsid w:val="00AA4BD1"/>
    <w:rsid w:val="00AA4D30"/>
    <w:rsid w:val="00AA4DF0"/>
    <w:rsid w:val="00AA78C6"/>
    <w:rsid w:val="00AA7ADC"/>
    <w:rsid w:val="00AB09F2"/>
    <w:rsid w:val="00AB0A7B"/>
    <w:rsid w:val="00AB154D"/>
    <w:rsid w:val="00AB233B"/>
    <w:rsid w:val="00AB29FA"/>
    <w:rsid w:val="00AB64B9"/>
    <w:rsid w:val="00AC3568"/>
    <w:rsid w:val="00AC48F1"/>
    <w:rsid w:val="00AC55E4"/>
    <w:rsid w:val="00AC56B3"/>
    <w:rsid w:val="00AC63E2"/>
    <w:rsid w:val="00AC7BFD"/>
    <w:rsid w:val="00AD0157"/>
    <w:rsid w:val="00AD3072"/>
    <w:rsid w:val="00AD40BE"/>
    <w:rsid w:val="00AD53C4"/>
    <w:rsid w:val="00AD5472"/>
    <w:rsid w:val="00AD7AB1"/>
    <w:rsid w:val="00AE1657"/>
    <w:rsid w:val="00AE1DEA"/>
    <w:rsid w:val="00AE263E"/>
    <w:rsid w:val="00AE3C0C"/>
    <w:rsid w:val="00AE57A7"/>
    <w:rsid w:val="00AE58C1"/>
    <w:rsid w:val="00AE70B3"/>
    <w:rsid w:val="00AE7345"/>
    <w:rsid w:val="00AE7ECC"/>
    <w:rsid w:val="00AF0106"/>
    <w:rsid w:val="00AF07F7"/>
    <w:rsid w:val="00AF10BA"/>
    <w:rsid w:val="00AF2243"/>
    <w:rsid w:val="00AF236D"/>
    <w:rsid w:val="00AF4FEF"/>
    <w:rsid w:val="00AF635E"/>
    <w:rsid w:val="00AF7F24"/>
    <w:rsid w:val="00B00270"/>
    <w:rsid w:val="00B018EC"/>
    <w:rsid w:val="00B01D47"/>
    <w:rsid w:val="00B025F4"/>
    <w:rsid w:val="00B04509"/>
    <w:rsid w:val="00B06D60"/>
    <w:rsid w:val="00B10461"/>
    <w:rsid w:val="00B107E5"/>
    <w:rsid w:val="00B10C89"/>
    <w:rsid w:val="00B12021"/>
    <w:rsid w:val="00B12731"/>
    <w:rsid w:val="00B133A1"/>
    <w:rsid w:val="00B13AEE"/>
    <w:rsid w:val="00B16CC9"/>
    <w:rsid w:val="00B17126"/>
    <w:rsid w:val="00B172BE"/>
    <w:rsid w:val="00B20DC2"/>
    <w:rsid w:val="00B26F61"/>
    <w:rsid w:val="00B26FB4"/>
    <w:rsid w:val="00B2757C"/>
    <w:rsid w:val="00B30670"/>
    <w:rsid w:val="00B34A9A"/>
    <w:rsid w:val="00B360B3"/>
    <w:rsid w:val="00B366A3"/>
    <w:rsid w:val="00B372D0"/>
    <w:rsid w:val="00B37A4A"/>
    <w:rsid w:val="00B4041F"/>
    <w:rsid w:val="00B4311C"/>
    <w:rsid w:val="00B44972"/>
    <w:rsid w:val="00B46128"/>
    <w:rsid w:val="00B509F5"/>
    <w:rsid w:val="00B50FDE"/>
    <w:rsid w:val="00B52316"/>
    <w:rsid w:val="00B52BA8"/>
    <w:rsid w:val="00B5352B"/>
    <w:rsid w:val="00B54A83"/>
    <w:rsid w:val="00B55844"/>
    <w:rsid w:val="00B56107"/>
    <w:rsid w:val="00B6043B"/>
    <w:rsid w:val="00B606C2"/>
    <w:rsid w:val="00B65C12"/>
    <w:rsid w:val="00B661BC"/>
    <w:rsid w:val="00B6680F"/>
    <w:rsid w:val="00B6741E"/>
    <w:rsid w:val="00B71DF3"/>
    <w:rsid w:val="00B721D8"/>
    <w:rsid w:val="00B72F82"/>
    <w:rsid w:val="00B7380D"/>
    <w:rsid w:val="00B747FC"/>
    <w:rsid w:val="00B7544F"/>
    <w:rsid w:val="00B75B9B"/>
    <w:rsid w:val="00B76833"/>
    <w:rsid w:val="00B817A4"/>
    <w:rsid w:val="00B82057"/>
    <w:rsid w:val="00B834DE"/>
    <w:rsid w:val="00B838D9"/>
    <w:rsid w:val="00B84433"/>
    <w:rsid w:val="00B8487D"/>
    <w:rsid w:val="00B84A5F"/>
    <w:rsid w:val="00B871E0"/>
    <w:rsid w:val="00B87482"/>
    <w:rsid w:val="00B925F1"/>
    <w:rsid w:val="00B92B1E"/>
    <w:rsid w:val="00B94484"/>
    <w:rsid w:val="00B9607F"/>
    <w:rsid w:val="00BA218D"/>
    <w:rsid w:val="00BA3CDA"/>
    <w:rsid w:val="00BA7F28"/>
    <w:rsid w:val="00BB0818"/>
    <w:rsid w:val="00BB0AAA"/>
    <w:rsid w:val="00BB167C"/>
    <w:rsid w:val="00BB1EE2"/>
    <w:rsid w:val="00BB1F32"/>
    <w:rsid w:val="00BB43EF"/>
    <w:rsid w:val="00BB5849"/>
    <w:rsid w:val="00BB60F4"/>
    <w:rsid w:val="00BB6E94"/>
    <w:rsid w:val="00BC152E"/>
    <w:rsid w:val="00BC26F6"/>
    <w:rsid w:val="00BC7691"/>
    <w:rsid w:val="00BD02EB"/>
    <w:rsid w:val="00BD20A2"/>
    <w:rsid w:val="00BD4904"/>
    <w:rsid w:val="00BD5B49"/>
    <w:rsid w:val="00BD6BA1"/>
    <w:rsid w:val="00BD6F85"/>
    <w:rsid w:val="00BE17C0"/>
    <w:rsid w:val="00BE4563"/>
    <w:rsid w:val="00BE5D6A"/>
    <w:rsid w:val="00BE5F18"/>
    <w:rsid w:val="00BF2822"/>
    <w:rsid w:val="00BF30BB"/>
    <w:rsid w:val="00C01EEE"/>
    <w:rsid w:val="00C04C5C"/>
    <w:rsid w:val="00C05A26"/>
    <w:rsid w:val="00C06276"/>
    <w:rsid w:val="00C11768"/>
    <w:rsid w:val="00C1324A"/>
    <w:rsid w:val="00C13769"/>
    <w:rsid w:val="00C15BE3"/>
    <w:rsid w:val="00C1636B"/>
    <w:rsid w:val="00C20013"/>
    <w:rsid w:val="00C2037F"/>
    <w:rsid w:val="00C2072F"/>
    <w:rsid w:val="00C20D0D"/>
    <w:rsid w:val="00C22CF0"/>
    <w:rsid w:val="00C23C44"/>
    <w:rsid w:val="00C272A8"/>
    <w:rsid w:val="00C27479"/>
    <w:rsid w:val="00C321D0"/>
    <w:rsid w:val="00C33102"/>
    <w:rsid w:val="00C336A2"/>
    <w:rsid w:val="00C33EBE"/>
    <w:rsid w:val="00C344A1"/>
    <w:rsid w:val="00C36298"/>
    <w:rsid w:val="00C362B0"/>
    <w:rsid w:val="00C37130"/>
    <w:rsid w:val="00C375F4"/>
    <w:rsid w:val="00C42F21"/>
    <w:rsid w:val="00C45C92"/>
    <w:rsid w:val="00C4659D"/>
    <w:rsid w:val="00C5077C"/>
    <w:rsid w:val="00C50B66"/>
    <w:rsid w:val="00C5146B"/>
    <w:rsid w:val="00C532CA"/>
    <w:rsid w:val="00C560B3"/>
    <w:rsid w:val="00C607BE"/>
    <w:rsid w:val="00C6105C"/>
    <w:rsid w:val="00C61208"/>
    <w:rsid w:val="00C61E84"/>
    <w:rsid w:val="00C62F6D"/>
    <w:rsid w:val="00C64CAD"/>
    <w:rsid w:val="00C65310"/>
    <w:rsid w:val="00C6760E"/>
    <w:rsid w:val="00C704D6"/>
    <w:rsid w:val="00C70C83"/>
    <w:rsid w:val="00C73D63"/>
    <w:rsid w:val="00C741AB"/>
    <w:rsid w:val="00C741E1"/>
    <w:rsid w:val="00C74E80"/>
    <w:rsid w:val="00C75C90"/>
    <w:rsid w:val="00C76BF5"/>
    <w:rsid w:val="00C82D44"/>
    <w:rsid w:val="00C833A0"/>
    <w:rsid w:val="00C84395"/>
    <w:rsid w:val="00C85C3C"/>
    <w:rsid w:val="00C86C33"/>
    <w:rsid w:val="00C87C47"/>
    <w:rsid w:val="00C9186E"/>
    <w:rsid w:val="00C95681"/>
    <w:rsid w:val="00C95D2A"/>
    <w:rsid w:val="00C96A0E"/>
    <w:rsid w:val="00CA4C18"/>
    <w:rsid w:val="00CA57DA"/>
    <w:rsid w:val="00CA59DB"/>
    <w:rsid w:val="00CA79BC"/>
    <w:rsid w:val="00CA7B1E"/>
    <w:rsid w:val="00CA7BF4"/>
    <w:rsid w:val="00CB1060"/>
    <w:rsid w:val="00CB13E3"/>
    <w:rsid w:val="00CB28D4"/>
    <w:rsid w:val="00CB4E7B"/>
    <w:rsid w:val="00CB5529"/>
    <w:rsid w:val="00CB5761"/>
    <w:rsid w:val="00CB5C4D"/>
    <w:rsid w:val="00CC46BE"/>
    <w:rsid w:val="00CC4F53"/>
    <w:rsid w:val="00CC5F0E"/>
    <w:rsid w:val="00CD20C3"/>
    <w:rsid w:val="00CD2D74"/>
    <w:rsid w:val="00CD3EBE"/>
    <w:rsid w:val="00CD40BC"/>
    <w:rsid w:val="00CD4317"/>
    <w:rsid w:val="00CD4CD4"/>
    <w:rsid w:val="00CD4D2C"/>
    <w:rsid w:val="00CD6C80"/>
    <w:rsid w:val="00CD6DDF"/>
    <w:rsid w:val="00CD6E28"/>
    <w:rsid w:val="00CD7682"/>
    <w:rsid w:val="00CD79FC"/>
    <w:rsid w:val="00CE1492"/>
    <w:rsid w:val="00CE258E"/>
    <w:rsid w:val="00CE2BD5"/>
    <w:rsid w:val="00CE3D60"/>
    <w:rsid w:val="00CE4275"/>
    <w:rsid w:val="00CE4EA2"/>
    <w:rsid w:val="00CE52A4"/>
    <w:rsid w:val="00CE542C"/>
    <w:rsid w:val="00CE7E55"/>
    <w:rsid w:val="00CE7F82"/>
    <w:rsid w:val="00CF0A45"/>
    <w:rsid w:val="00CF1ECF"/>
    <w:rsid w:val="00CF279E"/>
    <w:rsid w:val="00CF38A9"/>
    <w:rsid w:val="00CF4857"/>
    <w:rsid w:val="00CF688D"/>
    <w:rsid w:val="00CF6AFB"/>
    <w:rsid w:val="00CF6CFD"/>
    <w:rsid w:val="00CF6F9C"/>
    <w:rsid w:val="00CF7BB0"/>
    <w:rsid w:val="00D017A6"/>
    <w:rsid w:val="00D03942"/>
    <w:rsid w:val="00D041F7"/>
    <w:rsid w:val="00D047D1"/>
    <w:rsid w:val="00D06089"/>
    <w:rsid w:val="00D06177"/>
    <w:rsid w:val="00D10636"/>
    <w:rsid w:val="00D145B3"/>
    <w:rsid w:val="00D14A0F"/>
    <w:rsid w:val="00D14BCB"/>
    <w:rsid w:val="00D16D3B"/>
    <w:rsid w:val="00D21750"/>
    <w:rsid w:val="00D22D56"/>
    <w:rsid w:val="00D22F4E"/>
    <w:rsid w:val="00D22FC4"/>
    <w:rsid w:val="00D25C02"/>
    <w:rsid w:val="00D265A0"/>
    <w:rsid w:val="00D26EF7"/>
    <w:rsid w:val="00D27A43"/>
    <w:rsid w:val="00D31ADC"/>
    <w:rsid w:val="00D322AF"/>
    <w:rsid w:val="00D32C01"/>
    <w:rsid w:val="00D33140"/>
    <w:rsid w:val="00D33215"/>
    <w:rsid w:val="00D340B4"/>
    <w:rsid w:val="00D35D9B"/>
    <w:rsid w:val="00D377E7"/>
    <w:rsid w:val="00D4080B"/>
    <w:rsid w:val="00D41181"/>
    <w:rsid w:val="00D41DC0"/>
    <w:rsid w:val="00D43CC7"/>
    <w:rsid w:val="00D43F5A"/>
    <w:rsid w:val="00D44295"/>
    <w:rsid w:val="00D44E2B"/>
    <w:rsid w:val="00D460B7"/>
    <w:rsid w:val="00D46BD1"/>
    <w:rsid w:val="00D46FD4"/>
    <w:rsid w:val="00D52183"/>
    <w:rsid w:val="00D539D8"/>
    <w:rsid w:val="00D5423E"/>
    <w:rsid w:val="00D54C0C"/>
    <w:rsid w:val="00D56627"/>
    <w:rsid w:val="00D6157B"/>
    <w:rsid w:val="00D61B40"/>
    <w:rsid w:val="00D62B21"/>
    <w:rsid w:val="00D63AD2"/>
    <w:rsid w:val="00D64F88"/>
    <w:rsid w:val="00D66A72"/>
    <w:rsid w:val="00D70923"/>
    <w:rsid w:val="00D70B96"/>
    <w:rsid w:val="00D71EA6"/>
    <w:rsid w:val="00D73250"/>
    <w:rsid w:val="00D73AB0"/>
    <w:rsid w:val="00D74789"/>
    <w:rsid w:val="00D76131"/>
    <w:rsid w:val="00D76BED"/>
    <w:rsid w:val="00D81F13"/>
    <w:rsid w:val="00D83175"/>
    <w:rsid w:val="00D84CF7"/>
    <w:rsid w:val="00D84DCA"/>
    <w:rsid w:val="00D87433"/>
    <w:rsid w:val="00D90249"/>
    <w:rsid w:val="00D928D6"/>
    <w:rsid w:val="00D937F1"/>
    <w:rsid w:val="00D9414D"/>
    <w:rsid w:val="00D94C63"/>
    <w:rsid w:val="00D97D91"/>
    <w:rsid w:val="00DA03C2"/>
    <w:rsid w:val="00DA09EE"/>
    <w:rsid w:val="00DA0AE3"/>
    <w:rsid w:val="00DA103D"/>
    <w:rsid w:val="00DA1777"/>
    <w:rsid w:val="00DA4D7C"/>
    <w:rsid w:val="00DA520A"/>
    <w:rsid w:val="00DA7172"/>
    <w:rsid w:val="00DA7BC3"/>
    <w:rsid w:val="00DB0DBC"/>
    <w:rsid w:val="00DB401D"/>
    <w:rsid w:val="00DB4844"/>
    <w:rsid w:val="00DB5310"/>
    <w:rsid w:val="00DB5844"/>
    <w:rsid w:val="00DB7A68"/>
    <w:rsid w:val="00DC481F"/>
    <w:rsid w:val="00DC5748"/>
    <w:rsid w:val="00DC5E1E"/>
    <w:rsid w:val="00DC79C2"/>
    <w:rsid w:val="00DC7E25"/>
    <w:rsid w:val="00DD1870"/>
    <w:rsid w:val="00DD1BD2"/>
    <w:rsid w:val="00DD47A7"/>
    <w:rsid w:val="00DD49B3"/>
    <w:rsid w:val="00DD744F"/>
    <w:rsid w:val="00DE0121"/>
    <w:rsid w:val="00DE08BE"/>
    <w:rsid w:val="00DE1207"/>
    <w:rsid w:val="00DE134D"/>
    <w:rsid w:val="00DE2AB6"/>
    <w:rsid w:val="00DE3BD1"/>
    <w:rsid w:val="00DE48D1"/>
    <w:rsid w:val="00DE5DB8"/>
    <w:rsid w:val="00DF03CE"/>
    <w:rsid w:val="00DF07A0"/>
    <w:rsid w:val="00DF1582"/>
    <w:rsid w:val="00DF2799"/>
    <w:rsid w:val="00DF4D21"/>
    <w:rsid w:val="00E013E0"/>
    <w:rsid w:val="00E02A1B"/>
    <w:rsid w:val="00E02D14"/>
    <w:rsid w:val="00E04BD0"/>
    <w:rsid w:val="00E05216"/>
    <w:rsid w:val="00E05250"/>
    <w:rsid w:val="00E06664"/>
    <w:rsid w:val="00E06A25"/>
    <w:rsid w:val="00E076D1"/>
    <w:rsid w:val="00E077DC"/>
    <w:rsid w:val="00E07E1E"/>
    <w:rsid w:val="00E10273"/>
    <w:rsid w:val="00E12237"/>
    <w:rsid w:val="00E13522"/>
    <w:rsid w:val="00E153BC"/>
    <w:rsid w:val="00E165DB"/>
    <w:rsid w:val="00E2054B"/>
    <w:rsid w:val="00E20AEC"/>
    <w:rsid w:val="00E2157A"/>
    <w:rsid w:val="00E25CB9"/>
    <w:rsid w:val="00E272FE"/>
    <w:rsid w:val="00E2785D"/>
    <w:rsid w:val="00E27D09"/>
    <w:rsid w:val="00E30891"/>
    <w:rsid w:val="00E31309"/>
    <w:rsid w:val="00E3298C"/>
    <w:rsid w:val="00E333B3"/>
    <w:rsid w:val="00E33E36"/>
    <w:rsid w:val="00E35CDF"/>
    <w:rsid w:val="00E41DBE"/>
    <w:rsid w:val="00E44869"/>
    <w:rsid w:val="00E449F3"/>
    <w:rsid w:val="00E45BF5"/>
    <w:rsid w:val="00E46013"/>
    <w:rsid w:val="00E47BE5"/>
    <w:rsid w:val="00E47FFC"/>
    <w:rsid w:val="00E52FB9"/>
    <w:rsid w:val="00E539EE"/>
    <w:rsid w:val="00E53BCE"/>
    <w:rsid w:val="00E54C5E"/>
    <w:rsid w:val="00E562BD"/>
    <w:rsid w:val="00E57E62"/>
    <w:rsid w:val="00E62280"/>
    <w:rsid w:val="00E62DB3"/>
    <w:rsid w:val="00E645BF"/>
    <w:rsid w:val="00E662E2"/>
    <w:rsid w:val="00E71065"/>
    <w:rsid w:val="00E72B2E"/>
    <w:rsid w:val="00E74848"/>
    <w:rsid w:val="00E80228"/>
    <w:rsid w:val="00E806D4"/>
    <w:rsid w:val="00E82819"/>
    <w:rsid w:val="00E83337"/>
    <w:rsid w:val="00E85897"/>
    <w:rsid w:val="00E87401"/>
    <w:rsid w:val="00E875BE"/>
    <w:rsid w:val="00E966B8"/>
    <w:rsid w:val="00EA01E8"/>
    <w:rsid w:val="00EA11B2"/>
    <w:rsid w:val="00EA264E"/>
    <w:rsid w:val="00EA29E1"/>
    <w:rsid w:val="00EA46EF"/>
    <w:rsid w:val="00EA4AC6"/>
    <w:rsid w:val="00EA6B2A"/>
    <w:rsid w:val="00EA7AA4"/>
    <w:rsid w:val="00EA7CBD"/>
    <w:rsid w:val="00EA7D84"/>
    <w:rsid w:val="00EB116D"/>
    <w:rsid w:val="00EB1CFC"/>
    <w:rsid w:val="00EB3B86"/>
    <w:rsid w:val="00EB5881"/>
    <w:rsid w:val="00EB6B21"/>
    <w:rsid w:val="00EC0417"/>
    <w:rsid w:val="00EC0B1D"/>
    <w:rsid w:val="00EC0BEF"/>
    <w:rsid w:val="00EC14C1"/>
    <w:rsid w:val="00EC215D"/>
    <w:rsid w:val="00EC5EFB"/>
    <w:rsid w:val="00EC77DA"/>
    <w:rsid w:val="00EC7A6F"/>
    <w:rsid w:val="00ED009C"/>
    <w:rsid w:val="00ED0E20"/>
    <w:rsid w:val="00ED1F1E"/>
    <w:rsid w:val="00ED2309"/>
    <w:rsid w:val="00ED256F"/>
    <w:rsid w:val="00ED2D6E"/>
    <w:rsid w:val="00ED4067"/>
    <w:rsid w:val="00ED43DF"/>
    <w:rsid w:val="00ED5681"/>
    <w:rsid w:val="00ED57BA"/>
    <w:rsid w:val="00ED68C0"/>
    <w:rsid w:val="00EE1CDE"/>
    <w:rsid w:val="00EE2495"/>
    <w:rsid w:val="00EE2637"/>
    <w:rsid w:val="00EE495E"/>
    <w:rsid w:val="00EE58F3"/>
    <w:rsid w:val="00EE5B9B"/>
    <w:rsid w:val="00EE604C"/>
    <w:rsid w:val="00EE749B"/>
    <w:rsid w:val="00EF066E"/>
    <w:rsid w:val="00EF1739"/>
    <w:rsid w:val="00EF1AD5"/>
    <w:rsid w:val="00EF1C31"/>
    <w:rsid w:val="00EF1CA0"/>
    <w:rsid w:val="00EF2E2B"/>
    <w:rsid w:val="00EF304F"/>
    <w:rsid w:val="00EF4C19"/>
    <w:rsid w:val="00EF58C8"/>
    <w:rsid w:val="00EF763C"/>
    <w:rsid w:val="00F02A39"/>
    <w:rsid w:val="00F068B2"/>
    <w:rsid w:val="00F11109"/>
    <w:rsid w:val="00F11B01"/>
    <w:rsid w:val="00F12F2A"/>
    <w:rsid w:val="00F138DF"/>
    <w:rsid w:val="00F166A3"/>
    <w:rsid w:val="00F177EE"/>
    <w:rsid w:val="00F21D86"/>
    <w:rsid w:val="00F2229B"/>
    <w:rsid w:val="00F2339C"/>
    <w:rsid w:val="00F23D53"/>
    <w:rsid w:val="00F25A41"/>
    <w:rsid w:val="00F25CEC"/>
    <w:rsid w:val="00F30E87"/>
    <w:rsid w:val="00F315C3"/>
    <w:rsid w:val="00F33442"/>
    <w:rsid w:val="00F352D9"/>
    <w:rsid w:val="00F35C99"/>
    <w:rsid w:val="00F37BA8"/>
    <w:rsid w:val="00F44D7F"/>
    <w:rsid w:val="00F460D4"/>
    <w:rsid w:val="00F46261"/>
    <w:rsid w:val="00F471B7"/>
    <w:rsid w:val="00F473B1"/>
    <w:rsid w:val="00F47920"/>
    <w:rsid w:val="00F47AD0"/>
    <w:rsid w:val="00F5027B"/>
    <w:rsid w:val="00F50895"/>
    <w:rsid w:val="00F50B38"/>
    <w:rsid w:val="00F5322B"/>
    <w:rsid w:val="00F54A18"/>
    <w:rsid w:val="00F569C2"/>
    <w:rsid w:val="00F607A0"/>
    <w:rsid w:val="00F61180"/>
    <w:rsid w:val="00F61B66"/>
    <w:rsid w:val="00F65441"/>
    <w:rsid w:val="00F65B0C"/>
    <w:rsid w:val="00F66296"/>
    <w:rsid w:val="00F6749B"/>
    <w:rsid w:val="00F675EA"/>
    <w:rsid w:val="00F702A9"/>
    <w:rsid w:val="00F70BE1"/>
    <w:rsid w:val="00F72141"/>
    <w:rsid w:val="00F73344"/>
    <w:rsid w:val="00F74C22"/>
    <w:rsid w:val="00F751E1"/>
    <w:rsid w:val="00F7623A"/>
    <w:rsid w:val="00F77683"/>
    <w:rsid w:val="00F776F2"/>
    <w:rsid w:val="00F82C50"/>
    <w:rsid w:val="00F83606"/>
    <w:rsid w:val="00F85695"/>
    <w:rsid w:val="00F8664E"/>
    <w:rsid w:val="00F91451"/>
    <w:rsid w:val="00F9233E"/>
    <w:rsid w:val="00F92826"/>
    <w:rsid w:val="00F935EC"/>
    <w:rsid w:val="00F93BB6"/>
    <w:rsid w:val="00F93D52"/>
    <w:rsid w:val="00F94543"/>
    <w:rsid w:val="00F95884"/>
    <w:rsid w:val="00F97541"/>
    <w:rsid w:val="00FA0747"/>
    <w:rsid w:val="00FA07D1"/>
    <w:rsid w:val="00FA123C"/>
    <w:rsid w:val="00FA3FAA"/>
    <w:rsid w:val="00FA549E"/>
    <w:rsid w:val="00FA7A66"/>
    <w:rsid w:val="00FB00E1"/>
    <w:rsid w:val="00FB0E71"/>
    <w:rsid w:val="00FB15C1"/>
    <w:rsid w:val="00FB26F9"/>
    <w:rsid w:val="00FB2D35"/>
    <w:rsid w:val="00FB2DC8"/>
    <w:rsid w:val="00FB3450"/>
    <w:rsid w:val="00FB43B4"/>
    <w:rsid w:val="00FB4B27"/>
    <w:rsid w:val="00FB63DB"/>
    <w:rsid w:val="00FB6B9B"/>
    <w:rsid w:val="00FB708D"/>
    <w:rsid w:val="00FC18B1"/>
    <w:rsid w:val="00FC3F9D"/>
    <w:rsid w:val="00FC4099"/>
    <w:rsid w:val="00FC4495"/>
    <w:rsid w:val="00FC564B"/>
    <w:rsid w:val="00FC67F5"/>
    <w:rsid w:val="00FC6C5B"/>
    <w:rsid w:val="00FD34CC"/>
    <w:rsid w:val="00FD3917"/>
    <w:rsid w:val="00FD4110"/>
    <w:rsid w:val="00FD4820"/>
    <w:rsid w:val="00FD4A41"/>
    <w:rsid w:val="00FD4B45"/>
    <w:rsid w:val="00FD53C6"/>
    <w:rsid w:val="00FD7043"/>
    <w:rsid w:val="00FE015E"/>
    <w:rsid w:val="00FE1877"/>
    <w:rsid w:val="00FE42FA"/>
    <w:rsid w:val="00FE45D3"/>
    <w:rsid w:val="00FE5A65"/>
    <w:rsid w:val="00FE705C"/>
    <w:rsid w:val="00FF0310"/>
    <w:rsid w:val="00FF33BE"/>
    <w:rsid w:val="00FF436A"/>
    <w:rsid w:val="00FF6B09"/>
    <w:rsid w:val="00FF788E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5E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E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2015-01-12T12:34:00Z</cp:lastPrinted>
  <dcterms:created xsi:type="dcterms:W3CDTF">2015-01-12T11:56:00Z</dcterms:created>
  <dcterms:modified xsi:type="dcterms:W3CDTF">2015-01-14T07:36:00Z</dcterms:modified>
</cp:coreProperties>
</file>