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4" w:rsidRDefault="00C605E4" w:rsidP="00C605E4">
      <w:pPr>
        <w:jc w:val="right"/>
        <w:rPr>
          <w:sz w:val="20"/>
          <w:szCs w:val="20"/>
        </w:rPr>
      </w:pP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2"/>
          <w:szCs w:val="22"/>
          <w:lang w:val="en-US"/>
        </w:rPr>
      </w:pPr>
    </w:p>
    <w:p w:rsidR="00E51683" w:rsidRPr="00E261BD" w:rsidRDefault="00E51683" w:rsidP="00E516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E261BD">
        <w:rPr>
          <w:sz w:val="18"/>
          <w:szCs w:val="18"/>
        </w:rPr>
        <w:t>Приложение № 2</w:t>
      </w:r>
    </w:p>
    <w:p w:rsidR="00E51683" w:rsidRDefault="00E51683" w:rsidP="00E516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E261BD">
        <w:rPr>
          <w:sz w:val="18"/>
          <w:szCs w:val="18"/>
        </w:rPr>
        <w:t xml:space="preserve">к муниципальной программе </w:t>
      </w: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E51683" w:rsidRDefault="00E51683" w:rsidP="00E516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E261BD">
        <w:rPr>
          <w:sz w:val="18"/>
          <w:szCs w:val="18"/>
        </w:rPr>
        <w:t xml:space="preserve">«Развитие малого и среднего предпринимательства </w:t>
      </w:r>
      <w:proofErr w:type="gramStart"/>
      <w:r w:rsidRPr="00E261BD">
        <w:rPr>
          <w:sz w:val="18"/>
          <w:szCs w:val="18"/>
        </w:rPr>
        <w:t>в</w:t>
      </w:r>
      <w:proofErr w:type="gramEnd"/>
      <w:r w:rsidRPr="00E261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E51683" w:rsidRDefault="00E51683" w:rsidP="00E5168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proofErr w:type="spellStart"/>
      <w:r w:rsidRPr="00E261BD">
        <w:rPr>
          <w:sz w:val="18"/>
          <w:szCs w:val="18"/>
        </w:rPr>
        <w:t>Александрово-Гайском</w:t>
      </w:r>
      <w:proofErr w:type="spellEnd"/>
      <w:r w:rsidRPr="00E261BD">
        <w:rPr>
          <w:sz w:val="18"/>
          <w:szCs w:val="18"/>
        </w:rPr>
        <w:t xml:space="preserve"> м</w:t>
      </w:r>
      <w:r w:rsidRPr="00E261BD">
        <w:rPr>
          <w:sz w:val="18"/>
          <w:szCs w:val="18"/>
        </w:rPr>
        <w:t>у</w:t>
      </w:r>
      <w:r w:rsidRPr="00E261BD">
        <w:rPr>
          <w:sz w:val="18"/>
          <w:szCs w:val="18"/>
        </w:rPr>
        <w:t xml:space="preserve">ниципальном  районе </w:t>
      </w:r>
      <w:proofErr w:type="gramStart"/>
      <w:r w:rsidRPr="00E261BD">
        <w:rPr>
          <w:sz w:val="18"/>
          <w:szCs w:val="18"/>
        </w:rPr>
        <w:t>Сарато</w:t>
      </w:r>
      <w:r>
        <w:rPr>
          <w:sz w:val="18"/>
          <w:szCs w:val="18"/>
        </w:rPr>
        <w:t>вской</w:t>
      </w:r>
      <w:proofErr w:type="gramEnd"/>
      <w:r>
        <w:rPr>
          <w:sz w:val="18"/>
          <w:szCs w:val="18"/>
        </w:rPr>
        <w:t xml:space="preserve"> </w:t>
      </w:r>
    </w:p>
    <w:p w:rsidR="00E51683" w:rsidRPr="00E261BD" w:rsidRDefault="00E51683" w:rsidP="00E5168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E261BD">
        <w:rPr>
          <w:sz w:val="18"/>
          <w:szCs w:val="18"/>
        </w:rPr>
        <w:t xml:space="preserve"> области на 2016-2019 годы »</w:t>
      </w:r>
    </w:p>
    <w:p w:rsidR="00E51683" w:rsidRDefault="00E51683" w:rsidP="00E51683">
      <w:pPr>
        <w:autoSpaceDE w:val="0"/>
        <w:autoSpaceDN w:val="0"/>
        <w:adjustRightInd w:val="0"/>
        <w:jc w:val="center"/>
        <w:outlineLvl w:val="0"/>
      </w:pP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АЛЕКСАНДРОВО-ГАЙСКОГО МУНИЦИПАЛЬНОГО РАЙОНА СУБСИДИЙ</w:t>
      </w: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ЗАРЕГИСТРИРОВАННЫМ И ДЕЙСТВУЮЩИМ</w:t>
      </w: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ОДНОГО ГОДА СУБЪЕКТАМ МАЛОГО</w:t>
      </w:r>
    </w:p>
    <w:p w:rsidR="00E51683" w:rsidRDefault="00E51683" w:rsidP="00E516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51683" w:rsidRP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51683" w:rsidRDefault="00E51683" w:rsidP="00E51683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Настоящий Порядок устанавливает цели, условия предоставления субсидий вновь з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</w:p>
    <w:p w:rsidR="00E51683" w:rsidRDefault="00E51683" w:rsidP="00E51683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. Цель предоставления гранта - увеличение количества субъектов малого предприн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мательства, осуществляющих деятельность в приоритетных для муниципального района 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правлениях ведения бизнеса.</w:t>
      </w:r>
    </w:p>
    <w:p w:rsidR="00E51683" w:rsidRDefault="00E51683" w:rsidP="00E516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Уполномоченным органом по предоставлению грантов является отдел экономическ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развития 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Александрово-Гайского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района.</w:t>
      </w:r>
    </w:p>
    <w:p w:rsidR="00E51683" w:rsidRDefault="00E51683" w:rsidP="00E5168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сандрово-Гайского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и действующие не более одного года со дня гос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дарственной регистрации на дату подачи документов для получения гранта.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</w:t>
      </w:r>
      <w:r>
        <w:t>т</w:t>
      </w:r>
      <w:r>
        <w:t>ветствующий финансовый год;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общий объем грантов, выданный уполномоченным органом заявителям, видом деятел</w:t>
      </w:r>
      <w:r>
        <w:t>ь</w:t>
      </w:r>
      <w:r>
        <w:t xml:space="preserve">ности которых в соответствии с </w:t>
      </w:r>
      <w:proofErr w:type="spellStart"/>
      <w:proofErr w:type="gramStart"/>
      <w:r>
        <w:t>бизнес-проектом</w:t>
      </w:r>
      <w:proofErr w:type="spellEnd"/>
      <w:proofErr w:type="gramEnd"/>
      <w:r>
        <w:t xml:space="preserve"> является оптовая и розничная торговля, не должен превышать 50 процентов от общего объема лимитов бюджетных обязательств, дов</w:t>
      </w:r>
      <w:r>
        <w:t>е</w:t>
      </w:r>
      <w:r>
        <w:t>денных уполномоченному органу на цели предоставления гранта;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гранты предоставляются по результатам отбора заявок субъектов малого предприним</w:t>
      </w:r>
      <w:r>
        <w:t>а</w:t>
      </w:r>
      <w:r>
        <w:t xml:space="preserve">тельства, отвечающих условиям, установленным </w:t>
      </w:r>
      <w:hyperlink r:id="rId5" w:history="1">
        <w:r>
          <w:rPr>
            <w:rStyle w:val="a3"/>
          </w:rPr>
          <w:t>статьями 4</w:t>
        </w:r>
      </w:hyperlink>
      <w:r>
        <w:t xml:space="preserve">, </w:t>
      </w:r>
      <w:hyperlink r:id="rId6" w:history="1">
        <w:r>
          <w:rPr>
            <w:rStyle w:val="a3"/>
          </w:rPr>
          <w:t>14</w:t>
        </w:r>
      </w:hyperlink>
      <w:r>
        <w:t xml:space="preserve"> Федерального закона "О ра</w:t>
      </w:r>
      <w:r>
        <w:t>з</w:t>
      </w:r>
      <w:r>
        <w:t>витии малого и среднего предпринимательства в Российской Федерации" (далее - субъекты малого предпринимательства), и: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а</w:t>
      </w:r>
      <w:proofErr w:type="gramStart"/>
      <w:r>
        <w:t>)о</w:t>
      </w:r>
      <w:proofErr w:type="gramEnd"/>
      <w:r>
        <w:t xml:space="preserve">существляющих приоритетные виды экономической деятельности </w:t>
      </w:r>
      <w:r>
        <w:br/>
        <w:t>на территории муниципального района в соответствии с Общероссийским классификатором видов экономической деятельности ОК 029-2007(ОКВЭД):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 xml:space="preserve">1. Раздел Д. Обрабатывающие производства. 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 xml:space="preserve">                   - </w:t>
      </w:r>
      <w:proofErr w:type="gramStart"/>
      <w:r>
        <w:t>п</w:t>
      </w:r>
      <w:proofErr w:type="gramEnd"/>
      <w:r>
        <w:t>одраздел ДА  Производство пищевых продуктов.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 xml:space="preserve">                   - </w:t>
      </w:r>
      <w:proofErr w:type="gramStart"/>
      <w:r>
        <w:t>п</w:t>
      </w:r>
      <w:proofErr w:type="gramEnd"/>
      <w:r>
        <w:t>одраздел ДВ  Текстильное и швейное производство</w:t>
      </w:r>
    </w:p>
    <w:p w:rsidR="00E51683" w:rsidRPr="00B84D49" w:rsidRDefault="00E51683" w:rsidP="00E51683">
      <w:pPr>
        <w:autoSpaceDE w:val="0"/>
        <w:autoSpaceDN w:val="0"/>
        <w:adjustRightInd w:val="0"/>
        <w:jc w:val="both"/>
      </w:pPr>
      <w:r>
        <w:t xml:space="preserve">                   - подраздел </w:t>
      </w:r>
      <w:r>
        <w:rPr>
          <w:lang w:val="en-US"/>
        </w:rPr>
        <w:t>DN</w:t>
      </w:r>
      <w:proofErr w:type="gramStart"/>
      <w:r w:rsidRPr="00E51683">
        <w:t xml:space="preserve">  </w:t>
      </w:r>
      <w:r>
        <w:t>П</w:t>
      </w:r>
      <w:proofErr w:type="gramEnd"/>
      <w:r>
        <w:t>рочие производства</w:t>
      </w:r>
    </w:p>
    <w:p w:rsidR="00E51683" w:rsidRDefault="00E51683" w:rsidP="00E51683">
      <w:pPr>
        <w:autoSpaceDE w:val="0"/>
        <w:autoSpaceDN w:val="0"/>
        <w:adjustRightInd w:val="0"/>
      </w:pPr>
      <w:r>
        <w:t xml:space="preserve">2. Раздел </w:t>
      </w:r>
      <w:r>
        <w:rPr>
          <w:lang w:val="en-US"/>
        </w:rPr>
        <w:t>G</w:t>
      </w:r>
      <w:r>
        <w:t xml:space="preserve">.  </w:t>
      </w:r>
    </w:p>
    <w:p w:rsidR="00E51683" w:rsidRPr="003B20F6" w:rsidRDefault="00E51683" w:rsidP="00E51683">
      <w:pPr>
        <w:autoSpaceDE w:val="0"/>
        <w:autoSpaceDN w:val="0"/>
        <w:adjustRightInd w:val="0"/>
        <w:ind w:firstLine="540"/>
        <w:jc w:val="both"/>
      </w:pPr>
      <w:r>
        <w:t xml:space="preserve">            52.7.  «Ремонт бытовых изделий и предметов личного пользования»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 w:rsidRPr="00BA0DB9">
        <w:t>3.</w:t>
      </w:r>
      <w:r>
        <w:t>Раздел А.  Сельское хозяйство.</w:t>
      </w:r>
    </w:p>
    <w:p w:rsidR="00E51683" w:rsidRPr="00BA0DB9" w:rsidRDefault="00E51683" w:rsidP="00E51683">
      <w:pPr>
        <w:autoSpaceDE w:val="0"/>
        <w:autoSpaceDN w:val="0"/>
        <w:adjustRightInd w:val="0"/>
        <w:jc w:val="both"/>
      </w:pPr>
      <w:r>
        <w:lastRenderedPageBreak/>
        <w:t xml:space="preserve">                    01.12. « Овощеводство; декоративное садоводство и производство продукции п</w:t>
      </w:r>
      <w:r>
        <w:t>и</w:t>
      </w:r>
      <w:r>
        <w:t>томников»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proofErr w:type="gramStart"/>
      <w:r>
        <w:t>представивших</w:t>
      </w:r>
      <w:proofErr w:type="gramEnd"/>
      <w:r>
        <w:t xml:space="preserve"> все необходимые документы для получения субсидии, предусмотре</w:t>
      </w:r>
      <w:r>
        <w:t>н</w:t>
      </w:r>
      <w:r>
        <w:t>ные пунктом 11 настоящего Положения;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 xml:space="preserve">в) не </w:t>
      </w:r>
      <w:proofErr w:type="gramStart"/>
      <w:r>
        <w:t>имеющих</w:t>
      </w:r>
      <w:proofErr w:type="gramEnd"/>
      <w:r>
        <w:t xml:space="preserve"> просроченную задолженность по налогам и иным обязательным плат</w:t>
      </w:r>
      <w:r>
        <w:t>е</w:t>
      </w:r>
      <w:r>
        <w:t>жам в бюджеты бюджетной системы Российской Федерации;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г) обеспечивающих долевое участие в размере не менее 15 процентов от размера пол</w:t>
      </w:r>
      <w:r>
        <w:t>у</w:t>
      </w:r>
      <w:r>
        <w:t>чаемого гранта собственными средствами.</w:t>
      </w:r>
    </w:p>
    <w:p w:rsidR="00E51683" w:rsidRPr="00BE6ACF" w:rsidRDefault="00E51683" w:rsidP="00E51683">
      <w:pPr>
        <w:autoSpaceDE w:val="0"/>
        <w:autoSpaceDN w:val="0"/>
        <w:adjustRightInd w:val="0"/>
        <w:ind w:firstLine="539"/>
        <w:jc w:val="both"/>
      </w:pPr>
      <w:r>
        <w:t xml:space="preserve">6. </w:t>
      </w:r>
      <w:proofErr w:type="gramStart"/>
      <w:r>
        <w:t>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индивидуал</w:t>
      </w:r>
      <w:r>
        <w:t>ь</w:t>
      </w:r>
      <w:r>
        <w:t xml:space="preserve">ного предпринимателя или не был учредителем юридического лица - получателя субсидии на создание собственного бизнеса в рамках  </w:t>
      </w:r>
      <w:r w:rsidRPr="007C51A5">
        <w:t>реализации подпрограммы «Развитие малого и сре</w:t>
      </w:r>
      <w:r w:rsidRPr="007C51A5">
        <w:t>д</w:t>
      </w:r>
      <w:r w:rsidRPr="007C51A5">
        <w:t>него предпринимательства в Саратовской области » государственной программы Саратовской области «Развитие экономического потенциала и инвестиционной привлекательности реги</w:t>
      </w:r>
      <w:r w:rsidRPr="007C51A5">
        <w:t>о</w:t>
      </w:r>
      <w:r>
        <w:t>на</w:t>
      </w:r>
      <w:r w:rsidRPr="007C51A5">
        <w:t xml:space="preserve"> до 2020</w:t>
      </w:r>
      <w:proofErr w:type="gramEnd"/>
      <w:r w:rsidRPr="007C51A5">
        <w:t xml:space="preserve"> </w:t>
      </w:r>
      <w:proofErr w:type="gramStart"/>
      <w:r w:rsidRPr="007C51A5">
        <w:t>года», утвержденной Постановлением Правительства  Саратовской области от 11.10.2013г № 546-П</w:t>
      </w:r>
      <w:r w:rsidRPr="00215CC5">
        <w:rPr>
          <w:b/>
        </w:rPr>
        <w:t xml:space="preserve"> </w:t>
      </w:r>
      <w:r w:rsidRPr="00BE6ACF">
        <w:t>и постановления Правительства области от 10.05.2012 года № 215-П «Об утверждении Положения о порядке определения участников мероприятий по поддержке нач</w:t>
      </w:r>
      <w:r w:rsidRPr="00BE6ACF">
        <w:t>и</w:t>
      </w:r>
      <w:r w:rsidRPr="00BE6ACF">
        <w:t>нающих фермеров и развитию семейных животноводческих ферм в рамках реализации обл</w:t>
      </w:r>
      <w:r w:rsidRPr="00BE6ACF">
        <w:t>а</w:t>
      </w:r>
      <w:r w:rsidRPr="00BE6ACF">
        <w:t>стной целевой программы «Развитие сельского хозяйства и регулирование рынков сельскох</w:t>
      </w:r>
      <w:r w:rsidRPr="00BE6ACF">
        <w:t>о</w:t>
      </w:r>
      <w:r w:rsidRPr="00BE6ACF">
        <w:t>зяйственной продукции, сырья и продовольствия в Саратовской области на 2013-2018 г</w:t>
      </w:r>
      <w:r w:rsidRPr="00BE6ACF">
        <w:t>о</w:t>
      </w:r>
      <w:r w:rsidRPr="00BE6ACF">
        <w:t>ды».</w:t>
      </w:r>
      <w:proofErr w:type="gramEnd"/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7. Приоритетная целевая группа получателей гранта: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- учредители субъектов малого предпринимательства (индивидуальные предпринимат</w:t>
      </w:r>
      <w:r>
        <w:t>е</w:t>
      </w:r>
      <w:r>
        <w:t>ли), являющиеся безработными, зарегистрированными в установленном законодательством порядке;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-  военнослужащие, уволенные в запас в связи с сокращением Вооруженных Сил Росси</w:t>
      </w:r>
      <w:r>
        <w:t>й</w:t>
      </w:r>
      <w:r>
        <w:t>ской Федерации не ранее одного года от даты подачи документов;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-  субъекты молодежного предпринимательства (физические лица в возрасте до 30 лет или юридические лица, в уставном капитале которых доля, принадлежащая физическим лицам в возрасте до 30 лет, составляет более 50%);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</w:t>
      </w:r>
      <w:r>
        <w:t>а</w:t>
      </w:r>
      <w:r>
        <w:t>работной платы, мероприятия по высвобождению работников);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- работники градообразующих предприятий;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 xml:space="preserve">- субъекты малого и среднего предпринимательства обеспечивающие занятость:        - инвалидов; 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 xml:space="preserve">- матерей, имеющих детей в возрасте до 3 лет;  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>- выпускников детских домов;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>- лиц, освобожденные из мест лишения свободы в течение 2 лет, предшествующих дате пров</w:t>
      </w:r>
      <w:r>
        <w:t>е</w:t>
      </w:r>
      <w:r>
        <w:t>дения конкурсного отбора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t>лиц, при условии, что среднесписочная численность указанных категорий граждан среди их работников составляет не менее 50%; а доля в фонде оплаты труда - не менее 25%.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8. В рамках </w:t>
      </w:r>
      <w:proofErr w:type="spellStart"/>
      <w:proofErr w:type="gramStart"/>
      <w:r>
        <w:rPr>
          <w:bCs/>
        </w:rPr>
        <w:t>бизнес-проекта</w:t>
      </w:r>
      <w:proofErr w:type="spellEnd"/>
      <w:proofErr w:type="gramEnd"/>
      <w:r>
        <w:rPr>
          <w:bCs/>
        </w:rPr>
        <w:t xml:space="preserve"> основными видами расходов собственных средств и средств гранта могут быть: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расходы по государственной регистрации (собственные средства);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приобретение основных и оборотных средств в соответствии с </w:t>
      </w:r>
      <w:proofErr w:type="spellStart"/>
      <w:proofErr w:type="gramStart"/>
      <w:r>
        <w:rPr>
          <w:bCs/>
        </w:rPr>
        <w:t>бизнес-проектом</w:t>
      </w:r>
      <w:proofErr w:type="spellEnd"/>
      <w:proofErr w:type="gramEnd"/>
      <w:r>
        <w:rPr>
          <w:bCs/>
        </w:rPr>
        <w:t xml:space="preserve"> (собс</w:t>
      </w:r>
      <w:r>
        <w:rPr>
          <w:bCs/>
        </w:rPr>
        <w:t>т</w:t>
      </w:r>
      <w:r>
        <w:rPr>
          <w:bCs/>
        </w:rPr>
        <w:t>венные средства и (или) средства гранта);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оплату стоимости аренды помещения, используемого для целей ведения предприним</w:t>
      </w:r>
      <w:r>
        <w:rPr>
          <w:bCs/>
        </w:rPr>
        <w:t>а</w:t>
      </w:r>
      <w:r>
        <w:rPr>
          <w:bCs/>
        </w:rPr>
        <w:t>тельской деятельности (собственные средства);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приобретение и сопровождение программного обеспечения (собственные средства и (или) средства гранта);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lastRenderedPageBreak/>
        <w:t>получение лицензий на осуществление видов деятельности, подлежащих лицензиров</w:t>
      </w:r>
      <w:r>
        <w:rPr>
          <w:bCs/>
        </w:rPr>
        <w:t>а</w:t>
      </w:r>
      <w:r>
        <w:rPr>
          <w:bCs/>
        </w:rPr>
        <w:t>нию в соответствии с законодательством Российской Федерации (собственные средства и (или) средства гранта);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получение сертификата продукции и услуг (собственные средства и (или) средства гра</w:t>
      </w:r>
      <w:r>
        <w:rPr>
          <w:bCs/>
        </w:rPr>
        <w:t>н</w:t>
      </w:r>
      <w:r>
        <w:rPr>
          <w:bCs/>
        </w:rPr>
        <w:t>та);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</w:t>
      </w:r>
      <w:r>
        <w:rPr>
          <w:bCs/>
        </w:rPr>
        <w:t>н</w:t>
      </w:r>
      <w:r>
        <w:rPr>
          <w:bCs/>
        </w:rPr>
        <w:t>ные средства);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выплаты по передаче прав на франшизу (паушальный взнос) (собственные средства и (или) средства гранта).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Перечень расходов за счет собственных средств может быть расширен.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 xml:space="preserve">9. Гранты субъектам предпринимательства предоставляются единовременно. </w:t>
      </w:r>
      <w:r>
        <w:rPr>
          <w:bCs/>
        </w:rPr>
        <w:t xml:space="preserve">Размер гранта одному субъекту малого предпринимательства не должен превышать </w:t>
      </w:r>
      <w:r w:rsidRPr="00215CC5">
        <w:rPr>
          <w:b/>
          <w:bCs/>
        </w:rPr>
        <w:t>50</w:t>
      </w:r>
      <w:r>
        <w:rPr>
          <w:b/>
          <w:bCs/>
        </w:rPr>
        <w:t>0,0 тыс</w:t>
      </w:r>
      <w:r>
        <w:rPr>
          <w:bCs/>
        </w:rPr>
        <w:t>. ру</w:t>
      </w:r>
      <w:r>
        <w:rPr>
          <w:bCs/>
        </w:rPr>
        <w:t>б</w:t>
      </w:r>
      <w:r>
        <w:rPr>
          <w:bCs/>
        </w:rPr>
        <w:t>лей.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10. Уполномоченный орган через 7 дней с момента опубликования объявления о приеме документов на официальном портале муниципального района области и в средствах массовой информации осуществляет прием документов от субъектов предпринимательств в течение 20 календарных дней.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11. Для получения гранта субъект малого предпринимательства (заявитель) представляет в уполномоченный орган следующие документы (далее - заявка):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а) реестр документов, представленных в заявке, по форме, установленной уполномоче</w:t>
      </w:r>
      <w:r>
        <w:t>н</w:t>
      </w:r>
      <w:r>
        <w:t>ным органом;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б) заявление на предоставление гранта по форме согласно </w:t>
      </w:r>
      <w:hyperlink r:id="rId7" w:history="1">
        <w:r>
          <w:rPr>
            <w:rStyle w:val="a3"/>
            <w:bCs/>
          </w:rPr>
          <w:t>приложениям N 1</w:t>
        </w:r>
      </w:hyperlink>
      <w:r>
        <w:rPr>
          <w:bCs/>
        </w:rPr>
        <w:t xml:space="preserve">, </w:t>
      </w:r>
      <w:hyperlink r:id="rId8" w:history="1">
        <w:r>
          <w:rPr>
            <w:rStyle w:val="a3"/>
            <w:bCs/>
          </w:rPr>
          <w:t>2</w:t>
        </w:r>
      </w:hyperlink>
      <w:r>
        <w:rPr>
          <w:bCs/>
        </w:rPr>
        <w:t xml:space="preserve"> к насто</w:t>
      </w:r>
      <w:r>
        <w:rPr>
          <w:bCs/>
        </w:rPr>
        <w:t>я</w:t>
      </w:r>
      <w:r>
        <w:rPr>
          <w:bCs/>
        </w:rPr>
        <w:t>щему Положению;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в) для юридических лиц - копии учредительных документов и всех изменений к ним, к</w:t>
      </w:r>
      <w:r>
        <w:rPr>
          <w:bCs/>
        </w:rPr>
        <w:t>о</w:t>
      </w:r>
      <w:r>
        <w:rPr>
          <w:bCs/>
        </w:rPr>
        <w:t>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</w:t>
      </w:r>
      <w:r>
        <w:rPr>
          <w:bCs/>
        </w:rPr>
        <w:t>е</w:t>
      </w:r>
      <w:r>
        <w:rPr>
          <w:bCs/>
        </w:rPr>
        <w:t>ряющего личность (по каждому учредителю) (с предъявлением оригиналов указанных док</w:t>
      </w:r>
      <w:r>
        <w:rPr>
          <w:bCs/>
        </w:rPr>
        <w:t>у</w:t>
      </w:r>
      <w:r>
        <w:rPr>
          <w:bCs/>
        </w:rPr>
        <w:t>ментов);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г) для индивидуальных предпринимателей - копию документа, удостоверяющего ли</w:t>
      </w:r>
      <w:r>
        <w:rPr>
          <w:bCs/>
        </w:rPr>
        <w:t>ч</w:t>
      </w:r>
      <w:r>
        <w:rPr>
          <w:bCs/>
        </w:rPr>
        <w:t>ность, копию свидетельства о государственной регистрации физического лица в качестве и</w:t>
      </w:r>
      <w:r>
        <w:rPr>
          <w:bCs/>
        </w:rPr>
        <w:t>н</w:t>
      </w:r>
      <w:r>
        <w:rPr>
          <w:bCs/>
        </w:rPr>
        <w:t>дивидуального предпринимателя, копию свидетельства о постановке на учет в налоговом о</w:t>
      </w:r>
      <w:r>
        <w:rPr>
          <w:bCs/>
        </w:rPr>
        <w:t>р</w:t>
      </w:r>
      <w:r>
        <w:rPr>
          <w:bCs/>
        </w:rPr>
        <w:t>гане, заверенные заявителем (с предъявлением оригиналов указанных документов);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копии документов, подтверждающих назначение на должность руководителя и главн</w:t>
      </w:r>
      <w:r>
        <w:rPr>
          <w:bCs/>
        </w:rPr>
        <w:t>о</w:t>
      </w:r>
      <w:r>
        <w:rPr>
          <w:bCs/>
        </w:rPr>
        <w:t>го бухгалтера, заверенные заявителем, при наличии соответствующих должностей;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е) копию документа (с предъявлением оригинала), подтверждающего получение индив</w:t>
      </w:r>
      <w:r>
        <w:t>и</w:t>
      </w:r>
      <w:r>
        <w:t>дуальным предпринимателем или учредителем (учредителями) субъекта малого предприним</w:t>
      </w:r>
      <w:r>
        <w:t>а</w:t>
      </w:r>
      <w:r>
        <w:t xml:space="preserve">тельства высшего образования (при наличии высшего образования); 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ж)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</w:t>
      </w:r>
      <w:r>
        <w:t>и</w:t>
      </w:r>
      <w:r>
        <w:t>нимателем), до даты государственной регистрации имел статус безработного - если учред</w:t>
      </w:r>
      <w:r>
        <w:t>и</w:t>
      </w:r>
      <w:r>
        <w:t>тель субъекта малого предпринимательства (индивидуальный предприниматель) был зарег</w:t>
      </w:r>
      <w:r>
        <w:t>и</w:t>
      </w:r>
      <w:r>
        <w:t>стрированным безработным;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з</w:t>
      </w:r>
      <w:proofErr w:type="spellEnd"/>
      <w:r>
        <w:t>) копию военного билета (с предъявлением оригинала) и справку из военкомата, по</w:t>
      </w:r>
      <w:r>
        <w:t>д</w:t>
      </w:r>
      <w:r>
        <w:t>тверждающую, что гражданин, являющийся учредителем субъекта малого предпринимател</w:t>
      </w:r>
      <w:r>
        <w:t>ь</w:t>
      </w:r>
      <w:r>
        <w:t>ства (индивидуальным предпринимателем), до даты государственной регистрации был вое</w:t>
      </w:r>
      <w:r>
        <w:t>н</w:t>
      </w:r>
      <w:r>
        <w:t>нослужащим, уволенным в запас в связи с сокращением Вооруженных Сил Российской Фед</w:t>
      </w:r>
      <w:r>
        <w:t>е</w:t>
      </w:r>
      <w:r>
        <w:t xml:space="preserve">рации - если учредитель субъекта малого </w:t>
      </w:r>
      <w:r>
        <w:lastRenderedPageBreak/>
        <w:t>предпринимательства (индивидуальный предприн</w:t>
      </w:r>
      <w:r>
        <w:t>и</w:t>
      </w:r>
      <w:r>
        <w:t>матель) был военнослужащим, уволенным в запас в связи с сокращением Вооруженных Сил Российской Федерации;</w:t>
      </w:r>
      <w:proofErr w:type="gramEnd"/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о средней численности работников заявителя за предшествующий календарный год (ра</w:t>
      </w:r>
      <w:r>
        <w:rPr>
          <w:bCs/>
        </w:rPr>
        <w:t>с</w:t>
      </w:r>
      <w:r>
        <w:rPr>
          <w:bCs/>
        </w:rPr>
        <w:t>считывается как сумма среднесписочной численности, совместителей и работников, выпо</w:t>
      </w:r>
      <w:r>
        <w:rPr>
          <w:bCs/>
        </w:rPr>
        <w:t>л</w:t>
      </w:r>
      <w:r>
        <w:rPr>
          <w:bCs/>
        </w:rPr>
        <w:t>нявших работы по договорам гражданско-правового характера, если деятельность осущест</w:t>
      </w:r>
      <w:r>
        <w:rPr>
          <w:bCs/>
        </w:rPr>
        <w:t>в</w:t>
      </w:r>
      <w:r>
        <w:rPr>
          <w:bCs/>
        </w:rPr>
        <w:t>лялась в предшествующем году);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</w:t>
      </w:r>
      <w:r>
        <w:rPr>
          <w:bCs/>
        </w:rPr>
        <w:t>ю</w:t>
      </w:r>
      <w:r>
        <w:rPr>
          <w:bCs/>
        </w:rPr>
        <w:t>щем году);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о доле физических и юридических лиц - учредителей заявителя в уставном капитале (</w:t>
      </w:r>
      <w:r>
        <w:t>при превышении доли юридических лиц 25 процентов необходимо представить документы, пред</w:t>
      </w:r>
      <w:r>
        <w:t>у</w:t>
      </w:r>
      <w:r>
        <w:t>смотренные настоящим подпунктом, на каждого учредителя</w:t>
      </w:r>
      <w:r>
        <w:rPr>
          <w:bCs/>
        </w:rPr>
        <w:t>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к) справку на бланке заявителя об отсутствии у заявителя в период приема заявок пр</w:t>
      </w:r>
      <w:r>
        <w:rPr>
          <w:bCs/>
        </w:rPr>
        <w:t>и</w:t>
      </w:r>
      <w:r>
        <w:rPr>
          <w:bCs/>
        </w:rPr>
        <w:t>знаков, ограничивающих возможность предоставления субсидии в рамках реализации Пр</w:t>
      </w:r>
      <w:r>
        <w:rPr>
          <w:bCs/>
        </w:rPr>
        <w:t>о</w:t>
      </w:r>
      <w:r>
        <w:rPr>
          <w:bCs/>
        </w:rPr>
        <w:t>граммы: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для юридических лиц о том, что: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юридическое лицо не находится в стадии реорганизации, ликвидации, несостоятельности (банкротства);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на имущество юридического лица в установленном порядке не наложен арест или обр</w:t>
      </w:r>
      <w:r>
        <w:rPr>
          <w:bCs/>
        </w:rPr>
        <w:t>а</w:t>
      </w:r>
      <w:r>
        <w:rPr>
          <w:bCs/>
        </w:rPr>
        <w:t>щено взыскание;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для индивидуальных предпринимателей о том, что: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индивидуальный предприниматель не находится в стадии несостоятельности (банкротс</w:t>
      </w:r>
      <w:r>
        <w:rPr>
          <w:bCs/>
        </w:rPr>
        <w:t>т</w:t>
      </w:r>
      <w:r>
        <w:rPr>
          <w:bCs/>
        </w:rPr>
        <w:t>ва);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9" w:history="1">
        <w:r>
          <w:rPr>
            <w:rStyle w:val="a3"/>
          </w:rPr>
          <w:t>статьей 14</w:t>
        </w:r>
      </w:hyperlink>
      <w: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не является участником соглашений о разделе продукции;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не осуществляет производство и реализацию подакцизных товаров;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не имеет лицензий на виды деятельности, связанные с производством и оборотом этил</w:t>
      </w:r>
      <w:r>
        <w:t>о</w:t>
      </w:r>
      <w:r>
        <w:t>вого спирта, алкогольной и спиртосодержащей продукции. В случае получения данных лице</w:t>
      </w:r>
      <w:r>
        <w:t>н</w:t>
      </w:r>
      <w:r>
        <w:t>зий обязуется проинформировать уполномоченный орган в течение 3 рабочих дней;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м) бизнес-проект по форме, установленной уполномоченным органом;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proofErr w:type="spellStart"/>
      <w:r>
        <w:rPr>
          <w:bCs/>
        </w:rPr>
        <w:t>н</w:t>
      </w:r>
      <w:proofErr w:type="spellEnd"/>
      <w:r>
        <w:rPr>
          <w:bCs/>
        </w:rPr>
        <w:t xml:space="preserve">) копии документов, подтверждающих вложение заявителем в реализацию </w:t>
      </w:r>
      <w:proofErr w:type="spellStart"/>
      <w:proofErr w:type="gramStart"/>
      <w:r>
        <w:rPr>
          <w:bCs/>
        </w:rPr>
        <w:t>бизнес-проекта</w:t>
      </w:r>
      <w:proofErr w:type="spellEnd"/>
      <w:proofErr w:type="gramEnd"/>
      <w:r>
        <w:rPr>
          <w:bCs/>
        </w:rPr>
        <w:t xml:space="preserve"> собственных средств в размере, предусмотренном </w:t>
      </w:r>
      <w:proofErr w:type="spellStart"/>
      <w:r>
        <w:rPr>
          <w:bCs/>
        </w:rPr>
        <w:t>бизнес-проектом</w:t>
      </w:r>
      <w:proofErr w:type="spellEnd"/>
      <w:r>
        <w:rPr>
          <w:bCs/>
        </w:rPr>
        <w:t xml:space="preserve"> (копии выписок с расчетного счета и платежных поручений, заверенные банком; копии договоров (при их нал</w:t>
      </w:r>
      <w:r>
        <w:rPr>
          <w:bCs/>
        </w:rPr>
        <w:t>и</w:t>
      </w:r>
      <w:r>
        <w:rPr>
          <w:bCs/>
        </w:rPr>
        <w:t>чии), копии квитанций к приходно-кассовым ордерам, копии товарных и кассовых чеков, к</w:t>
      </w:r>
      <w:r>
        <w:rPr>
          <w:bCs/>
        </w:rPr>
        <w:t>о</w:t>
      </w:r>
      <w:r>
        <w:rPr>
          <w:bCs/>
        </w:rPr>
        <w:t>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</w:t>
      </w:r>
      <w:r>
        <w:rPr>
          <w:bCs/>
        </w:rPr>
        <w:t>т</w:t>
      </w:r>
      <w:r>
        <w:rPr>
          <w:bCs/>
        </w:rPr>
        <w:t>ном счете заявителя (справку о состоянии лицевого счета или выписку с расчетного счета, з</w:t>
      </w:r>
      <w:r>
        <w:rPr>
          <w:bCs/>
        </w:rPr>
        <w:t>а</w:t>
      </w:r>
      <w:r>
        <w:rPr>
          <w:bCs/>
        </w:rPr>
        <w:t>веренные банком, копию сберегательной книжки с предъявлением оригинала).</w:t>
      </w:r>
    </w:p>
    <w:p w:rsidR="00E51683" w:rsidRPr="00C605E4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Документы, подтверждающие вложение заявителем в реализацию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собс</w:t>
      </w:r>
      <w:r>
        <w:t>т</w:t>
      </w:r>
      <w:r>
        <w:t xml:space="preserve">венных средств в размере, предусмотренном </w:t>
      </w:r>
      <w:proofErr w:type="spellStart"/>
      <w:r>
        <w:t>бизнес-проектом</w:t>
      </w:r>
      <w:proofErr w:type="spellEnd"/>
      <w:r>
        <w:t>, должны содержать сведения о заявителе.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о) копии документов (с предъявлением оригинала), определяющих статус указанных в приоритете категорий граждан: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- документа (справки), который подтверждает установление инвалидности;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- свидетельство о рождении детей до 3 лет;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- документа (справки), который подтверждает факт пребывания в детском доме;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- документа (справки) об освобождении осужденного от наказания.</w:t>
      </w:r>
    </w:p>
    <w:p w:rsidR="00E51683" w:rsidRDefault="00E51683" w:rsidP="00E51683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12. Заявитель по собственной инициативе вправе представить в уполномоченный орган следующие документы:</w:t>
      </w:r>
    </w:p>
    <w:p w:rsidR="00E51683" w:rsidRDefault="00E51683" w:rsidP="00E51683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юридических лиц -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E51683" w:rsidRDefault="00E51683" w:rsidP="00E51683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для индивидуальных предпринимателей - выписку из Единого государственного реес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 индивидуальных предпринимателей, полученную не ранее 30 календарных дней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до даты подачи заявки;</w:t>
      </w:r>
    </w:p>
    <w:p w:rsidR="00E51683" w:rsidRDefault="00E51683" w:rsidP="00E51683">
      <w:pPr>
        <w:jc w:val="both"/>
      </w:pPr>
      <w:r>
        <w:rPr>
          <w:iCs/>
        </w:rPr>
        <w:tab/>
        <w:t>б) д</w:t>
      </w:r>
      <w:r>
        <w:t>окумент налогового органа, содержащий сведения о наличии (отсутствии) задо</w:t>
      </w:r>
      <w:r>
        <w:t>л</w:t>
      </w:r>
      <w:r>
        <w:t>женности по уплате налогов, сборов, пеней и штрафов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>13. В случае непредставления заявителем документов, предусмотренных пунктом 12 н</w:t>
      </w:r>
      <w:r>
        <w:t>а</w:t>
      </w:r>
      <w:r>
        <w:t>стоящего Положения,  соответствующая информация запрашивается уполномоченным орг</w:t>
      </w:r>
      <w:r>
        <w:t>а</w:t>
      </w:r>
      <w:r>
        <w:t>ном в рамках межведомственного информационного взаимодействия по состоянию на дату подачи заявки заявителем.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</w:t>
      </w:r>
      <w:r>
        <w:rPr>
          <w:bCs/>
        </w:rPr>
        <w:t>е</w:t>
      </w:r>
      <w:r>
        <w:rPr>
          <w:bCs/>
        </w:rPr>
        <w:t>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t>15. Уполномоченный орган осуществляет регистрацию представленных заявок в той п</w:t>
      </w:r>
      <w:r>
        <w:t>о</w:t>
      </w:r>
      <w:r>
        <w:t>следовательности, в которой они поступили, в специальном журнале. Журнал должен быть прошнурован, пронумерован, скреплен печатью уполномоченного органа.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Cs/>
        </w:rPr>
        <w:t xml:space="preserve">16. </w:t>
      </w:r>
      <w:proofErr w:type="gramStart"/>
      <w:r>
        <w:rPr>
          <w:bCs/>
        </w:rPr>
        <w:t xml:space="preserve">Комплексную оценку документов </w:t>
      </w:r>
      <w:r>
        <w:t>представленных заявителями, претендующими на получение гранта,</w:t>
      </w:r>
      <w:r>
        <w:rPr>
          <w:bCs/>
        </w:rPr>
        <w:t xml:space="preserve"> и проверку их на соответствие условиям и критериям, установленным н</w:t>
      </w:r>
      <w:r>
        <w:rPr>
          <w:bCs/>
        </w:rPr>
        <w:t>а</w:t>
      </w:r>
      <w:r>
        <w:rPr>
          <w:bCs/>
        </w:rPr>
        <w:t>стоящим Положением,  осуществляет рабочая группа по вопросам поддержки субъектов мал</w:t>
      </w:r>
      <w:r>
        <w:rPr>
          <w:bCs/>
        </w:rPr>
        <w:t>о</w:t>
      </w:r>
      <w:r>
        <w:rPr>
          <w:bCs/>
        </w:rPr>
        <w:t>го и среднего предпринимательства (далее – рабочая группа),</w:t>
      </w:r>
      <w:r>
        <w:t xml:space="preserve"> состав которой формируется из представителей администрации муниципального района области и общественных организаций предпринимателей района (по согласованию) с приглашением представителей министерства экономического развития и торговли области. </w:t>
      </w:r>
      <w:proofErr w:type="gramEnd"/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17. Заявки рассматриваются рабочей группой в срок до 20 календарных дней со дня окончания приема заявок.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18. </w:t>
      </w:r>
      <w:proofErr w:type="spellStart"/>
      <w:proofErr w:type="gramStart"/>
      <w:r>
        <w:rPr>
          <w:bCs/>
        </w:rPr>
        <w:t>Бизнес-проекты</w:t>
      </w:r>
      <w:proofErr w:type="spellEnd"/>
      <w:proofErr w:type="gramEnd"/>
      <w:r>
        <w:rPr>
          <w:bCs/>
        </w:rPr>
        <w:t xml:space="preserve"> заявителей оцениваются конкурсной комиссией </w:t>
      </w:r>
      <w:r>
        <w:t>по 50-балльной шк</w:t>
      </w:r>
      <w:r>
        <w:t>а</w:t>
      </w:r>
      <w:r>
        <w:t xml:space="preserve">ле по следующим </w:t>
      </w:r>
      <w:hyperlink r:id="rId10" w:history="1">
        <w:r>
          <w:rPr>
            <w:rStyle w:val="a3"/>
          </w:rPr>
          <w:t>критериям</w:t>
        </w:r>
      </w:hyperlink>
      <w:r>
        <w:t>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</w:pPr>
      <w:r>
        <w:t>а) сфера деятельности заявителя (в соответствии с приоритетами муниципального ра</w:t>
      </w:r>
      <w:r>
        <w:t>й</w:t>
      </w:r>
      <w:r>
        <w:t xml:space="preserve">она)  – 50 балов; </w:t>
      </w:r>
    </w:p>
    <w:p w:rsidR="00E51683" w:rsidRDefault="00E51683" w:rsidP="00E51683">
      <w:pPr>
        <w:autoSpaceDE w:val="0"/>
        <w:autoSpaceDN w:val="0"/>
        <w:adjustRightInd w:val="0"/>
        <w:jc w:val="both"/>
        <w:rPr>
          <w:b/>
        </w:rPr>
      </w:pPr>
      <w:r w:rsidRPr="002E1EE6">
        <w:rPr>
          <w:b/>
        </w:rPr>
        <w:t xml:space="preserve">Раздел Д. Обрабатывающие производства. </w:t>
      </w:r>
    </w:p>
    <w:p w:rsidR="00E51683" w:rsidRDefault="00E51683" w:rsidP="00E51683">
      <w:pPr>
        <w:autoSpaceDE w:val="0"/>
        <w:autoSpaceDN w:val="0"/>
        <w:adjustRightInd w:val="0"/>
        <w:jc w:val="both"/>
      </w:pPr>
      <w:r>
        <w:rPr>
          <w:b/>
        </w:rPr>
        <w:t xml:space="preserve">                   </w:t>
      </w:r>
      <w:r>
        <w:t>- подраздел ДА  Производство пищевых продуктов.</w:t>
      </w:r>
    </w:p>
    <w:p w:rsidR="00E51683" w:rsidRPr="002E1EE6" w:rsidRDefault="00E51683" w:rsidP="00E51683">
      <w:pPr>
        <w:autoSpaceDE w:val="0"/>
        <w:autoSpaceDN w:val="0"/>
        <w:adjustRightInd w:val="0"/>
        <w:jc w:val="both"/>
      </w:pPr>
      <w:r>
        <w:t xml:space="preserve">                   - подраздел ДВ   Текстильное и швейное производство</w:t>
      </w:r>
    </w:p>
    <w:p w:rsidR="00E51683" w:rsidRPr="002E1EE6" w:rsidRDefault="00E51683" w:rsidP="00E51683">
      <w:pPr>
        <w:autoSpaceDE w:val="0"/>
        <w:autoSpaceDN w:val="0"/>
        <w:adjustRightInd w:val="0"/>
        <w:rPr>
          <w:b/>
        </w:rPr>
      </w:pPr>
      <w:r w:rsidRPr="002E1EE6">
        <w:rPr>
          <w:b/>
        </w:rPr>
        <w:t xml:space="preserve"> Раздел </w:t>
      </w:r>
      <w:r w:rsidRPr="002E1EE6">
        <w:rPr>
          <w:b/>
          <w:lang w:val="en-US"/>
        </w:rPr>
        <w:t>G</w:t>
      </w:r>
      <w:r>
        <w:rPr>
          <w:b/>
        </w:rPr>
        <w:t xml:space="preserve">.  </w:t>
      </w:r>
    </w:p>
    <w:p w:rsidR="00E51683" w:rsidRPr="002E1EE6" w:rsidRDefault="00E51683" w:rsidP="00E51683">
      <w:pPr>
        <w:autoSpaceDE w:val="0"/>
        <w:autoSpaceDN w:val="0"/>
        <w:adjustRightInd w:val="0"/>
        <w:ind w:firstLine="540"/>
        <w:jc w:val="both"/>
        <w:rPr>
          <w:b/>
        </w:rPr>
      </w:pPr>
      <w:r w:rsidRPr="002E1EE6">
        <w:rPr>
          <w:b/>
        </w:rPr>
        <w:t xml:space="preserve">            52.7.  «Ремонт бытовых изделий и предметов личного пользования»</w:t>
      </w:r>
    </w:p>
    <w:p w:rsidR="00E51683" w:rsidRPr="002E1EE6" w:rsidRDefault="00E51683" w:rsidP="00E51683">
      <w:pPr>
        <w:autoSpaceDE w:val="0"/>
        <w:autoSpaceDN w:val="0"/>
        <w:adjustRightInd w:val="0"/>
        <w:jc w:val="both"/>
        <w:rPr>
          <w:b/>
        </w:rPr>
      </w:pPr>
      <w:r w:rsidRPr="002E1EE6">
        <w:rPr>
          <w:b/>
        </w:rPr>
        <w:t>Раздел</w:t>
      </w:r>
      <w:proofErr w:type="gramStart"/>
      <w:r w:rsidRPr="002E1EE6">
        <w:rPr>
          <w:b/>
        </w:rPr>
        <w:t xml:space="preserve"> </w:t>
      </w:r>
      <w:r>
        <w:rPr>
          <w:b/>
        </w:rPr>
        <w:t xml:space="preserve">  .</w:t>
      </w:r>
      <w:proofErr w:type="gramEnd"/>
      <w:r>
        <w:rPr>
          <w:b/>
        </w:rPr>
        <w:t xml:space="preserve">   Сельское хозяйство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б) отношение к приоритетной целевой группе получателей субсидии в соответствии с пунктом 7 настоящего Положения: относится к приоритетной группе – 20 баллов; не относи</w:t>
      </w:r>
      <w:r>
        <w:t>т</w:t>
      </w:r>
      <w:r>
        <w:t xml:space="preserve">ся – 0 баллов; 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в) объем вложения собственных средств в реализацию </w:t>
      </w:r>
      <w:proofErr w:type="spellStart"/>
      <w:proofErr w:type="gramStart"/>
      <w:r>
        <w:t>бизнес-проекта</w:t>
      </w:r>
      <w:proofErr w:type="spellEnd"/>
      <w:proofErr w:type="gramEnd"/>
      <w:r>
        <w:t>: свыше 25%  от размера гранта - 10 баллов, свыше 15% от размера гранта - 5 баллов, 15% от размера гранта - 0 баллов.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г) создание новых рабочих мест в году получения средств господдержки: 10 и более – 10 баллов, от 5 до 10 – 7 баллов, от 1 до 5 – 5 баллов, не создаются новые рабочие места – 0 ба</w:t>
      </w:r>
      <w:r>
        <w:t>л</w:t>
      </w:r>
      <w:r>
        <w:t>лов.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19. По результатам проведения оценки заявок рабочей группой осуществляется присво</w:t>
      </w:r>
      <w:r>
        <w:t>е</w:t>
      </w:r>
      <w:r>
        <w:t>ние каждому участнику отбора заявок суммарной количественной оценки по всем показателям критериев оценки заявок, указанным в пункте 18 настоящего Положения, ранжирование уч</w:t>
      </w:r>
      <w:r>
        <w:t>а</w:t>
      </w:r>
      <w:r>
        <w:t>стников отбора заявок с указанием очередности номеров в соответствии с наибольшим кол</w:t>
      </w:r>
      <w:r>
        <w:t>и</w:t>
      </w:r>
      <w:r>
        <w:t>чеством набранных баллов.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20. При вынесении рекомендации о предоставлении субсидии рабочая группа  руков</w:t>
      </w:r>
      <w:r>
        <w:t>о</w:t>
      </w:r>
      <w:r>
        <w:t>дствуется суммарной количественной оценкой, присвоенной участнику отбора заявок. В сл</w:t>
      </w:r>
      <w:r>
        <w:t>у</w:t>
      </w:r>
      <w:r>
        <w:t>чае равного количества баллов - очередностью подачи заявок в соответствии с их регистрац</w:t>
      </w:r>
      <w:r>
        <w:t>и</w:t>
      </w:r>
      <w:r>
        <w:t>ей в хронологическом порядке согласно пункту 15 настоящего Положения.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 xml:space="preserve">21. Заявитель получает отказ в предоставлении гранта в случаях, установленных </w:t>
      </w:r>
      <w:hyperlink r:id="rId11" w:history="1">
        <w:r>
          <w:rPr>
            <w:rStyle w:val="a3"/>
            <w:bCs/>
          </w:rPr>
          <w:t>частью 5 статьи 14</w:t>
        </w:r>
      </w:hyperlink>
      <w:r>
        <w:rPr>
          <w:bCs/>
        </w:rPr>
        <w:t xml:space="preserve"> Федерального закона "О развитии малого и среднего предпринимательства в Ро</w:t>
      </w:r>
      <w:r>
        <w:rPr>
          <w:bCs/>
        </w:rPr>
        <w:t>с</w:t>
      </w:r>
      <w:r>
        <w:rPr>
          <w:bCs/>
        </w:rPr>
        <w:t>сийской Федерации":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1) не представлены документы, определенные муниципальными программами развития малого и среднего предпринимательства, или представлены недостоверные сведения и док</w:t>
      </w:r>
      <w:r>
        <w:t>у</w:t>
      </w:r>
      <w:r>
        <w:t>менты;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2) не выполнены условия оказания поддержки;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22.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</w:t>
      </w:r>
      <w:r>
        <w:t>у</w:t>
      </w:r>
      <w:r>
        <w:t>ет перечень субъектов малого предпринимательства - получателей гранта и определяет разм</w:t>
      </w:r>
      <w:r>
        <w:t>е</w:t>
      </w:r>
      <w:r>
        <w:t xml:space="preserve">ры выделяемых им грантов в соответствии с заявленной стоимостью </w:t>
      </w:r>
      <w:proofErr w:type="spellStart"/>
      <w:proofErr w:type="gramStart"/>
      <w:r>
        <w:t>бизнес-проекта</w:t>
      </w:r>
      <w:proofErr w:type="spellEnd"/>
      <w:proofErr w:type="gramEnd"/>
      <w:r>
        <w:t>, но не б</w:t>
      </w:r>
      <w:r>
        <w:t>о</w:t>
      </w:r>
      <w:r>
        <w:t xml:space="preserve">лее  максимального размера гранта, установленного пунктом 9 настоящего Положения. 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Протокол заседания рабочей группы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Перечень субъектов малого предпринимательства - получателей гранта утверждается п</w:t>
      </w:r>
      <w:r>
        <w:t>о</w:t>
      </w:r>
      <w:r>
        <w:t>становлением главы муниципального района (или решением Собрания муниципального ра</w:t>
      </w:r>
      <w:r>
        <w:t>й</w:t>
      </w:r>
      <w:r>
        <w:t>она) в течение 3 рабочих дней со дня подписания протокола.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23. Уполномоченный орган в течение 5 календарных дней со дня принятия постановл</w:t>
      </w:r>
      <w:r>
        <w:t>е</w:t>
      </w:r>
      <w:r>
        <w:t>ния (решения) направляет заявителю письменное уведомление о принятом решении.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24. Уполномоченный орган в течение 30 рабочих дней со дня принятия постановления (решения) подписывает с получателем соглашение о предоставлении гранта по форме, уст</w:t>
      </w:r>
      <w:r>
        <w:t>а</w:t>
      </w:r>
      <w:r>
        <w:t>новленной уполномоченным органом (далее - соглашение), при условии представления пол</w:t>
      </w:r>
      <w:r>
        <w:t>у</w:t>
      </w:r>
      <w:r>
        <w:t>чателем: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а) финансовых документов, подтверждающих целевое расходование собственных средств в размере, предусмотренном </w:t>
      </w:r>
      <w:proofErr w:type="spellStart"/>
      <w:proofErr w:type="gramStart"/>
      <w:r>
        <w:t>бизнес-проектом</w:t>
      </w:r>
      <w:proofErr w:type="spellEnd"/>
      <w:proofErr w:type="gramEnd"/>
      <w:r>
        <w:t>;</w:t>
      </w:r>
    </w:p>
    <w:p w:rsidR="00E51683" w:rsidRDefault="00E51683" w:rsidP="00E51683">
      <w:pPr>
        <w:autoSpaceDE w:val="0"/>
        <w:autoSpaceDN w:val="0"/>
        <w:ind w:firstLine="540"/>
        <w:jc w:val="both"/>
      </w:pPr>
      <w:r>
        <w:t>б) сертификата, подтверждающего прохождение получателем (индивидуальным пре</w:t>
      </w:r>
      <w:r>
        <w:t>д</w:t>
      </w:r>
      <w:r>
        <w:t xml:space="preserve">принимателем или руководителем юридического лица) краткосрочных курсов </w:t>
      </w:r>
      <w:r>
        <w:lastRenderedPageBreak/>
        <w:t>обучения осн</w:t>
      </w:r>
      <w:r>
        <w:t>о</w:t>
      </w:r>
      <w:r>
        <w:t>вам ведения предпринимательской деятельности, в случае отсутствия в составе заявки док</w:t>
      </w:r>
      <w:r>
        <w:t>у</w:t>
      </w:r>
      <w:r>
        <w:t>ментов, предусмотренных подпунктом е) пункта 11 настоящего Порядка. Сертификат не пре</w:t>
      </w:r>
      <w:r>
        <w:t>д</w:t>
      </w:r>
      <w:r>
        <w:t>ставляется получателями, имеющими высшее экономическое (юридическое) образование.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25. Предоставление гранта получателю осуществляется в соответствии со сводной бю</w:t>
      </w:r>
      <w:r>
        <w:t>д</w:t>
      </w:r>
      <w:r>
        <w:t>жетной росписью расходов местного бюджета муниципального района в пределах лимитов бюджетных обязательств, доведенных уполномоченному органу на соответствующий фина</w:t>
      </w:r>
      <w:r>
        <w:t>н</w:t>
      </w:r>
      <w:r>
        <w:t>совый год.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540"/>
        <w:jc w:val="both"/>
      </w:pPr>
      <w:r>
        <w:t xml:space="preserve">26. Предоставление грантов получателям прекращается досрочно </w:t>
      </w:r>
      <w:r>
        <w:br/>
        <w:t>в случаях: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20"/>
        <w:jc w:val="both"/>
      </w:pPr>
      <w:r>
        <w:t>невыполнения получателем условий соглашения;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20"/>
        <w:jc w:val="both"/>
      </w:pPr>
      <w:r>
        <w:t>выявления нецелевого использования получателем сре</w:t>
      </w:r>
      <w:proofErr w:type="gramStart"/>
      <w:r>
        <w:t>дств гр</w:t>
      </w:r>
      <w:proofErr w:type="gramEnd"/>
      <w:r>
        <w:t>анта;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20"/>
        <w:jc w:val="both"/>
      </w:pPr>
      <w:r>
        <w:t>по заявлению получателя;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20"/>
        <w:jc w:val="both"/>
      </w:pPr>
      <w:r>
        <w:t>принятия арбитражным судом заявления о признании получателя банкротом, его ли</w:t>
      </w:r>
      <w:r>
        <w:t>к</w:t>
      </w:r>
      <w:r>
        <w:t>видации, нахождения в стадии реорганизации.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08"/>
        <w:jc w:val="both"/>
      </w:pPr>
      <w:r>
        <w:t xml:space="preserve">27. В случае досрочного прекращения предоставления гранта </w:t>
      </w:r>
      <w:r>
        <w:br/>
        <w:t>по основанию, предусмотренному абзацем третьим пункта 26 настоящего Положения, пол</w:t>
      </w:r>
      <w:r>
        <w:t>у</w:t>
      </w:r>
      <w:r>
        <w:t>ченные бюджетные средства подлежат возврату в полном объеме.</w:t>
      </w:r>
    </w:p>
    <w:p w:rsidR="00E51683" w:rsidRDefault="00E51683" w:rsidP="00E51683">
      <w:pPr>
        <w:autoSpaceDE w:val="0"/>
        <w:autoSpaceDN w:val="0"/>
        <w:adjustRightInd w:val="0"/>
        <w:spacing w:line="228" w:lineRule="auto"/>
        <w:ind w:firstLine="720"/>
        <w:jc w:val="both"/>
      </w:pPr>
      <w:r>
        <w:t>28. Предложения о досрочном прекращении предоставления грантов вносятся рабочей группой в уполномоченный орган и оформляются протоколом, который подписывается рук</w:t>
      </w:r>
      <w:r>
        <w:t>о</w:t>
      </w:r>
      <w:r>
        <w:t xml:space="preserve">водителем рабочей группы, </w:t>
      </w:r>
      <w:r>
        <w:br/>
        <w:t xml:space="preserve">в течение 5 рабочих дней со дня проведения заседания рабочей группы. </w:t>
      </w:r>
      <w:r>
        <w:br/>
        <w:t>В случае наличия оснований, предусмотренных абзацами вторым, третьим пункта 26 насто</w:t>
      </w:r>
      <w:r>
        <w:t>я</w:t>
      </w:r>
      <w:r>
        <w:t>щего Положения:</w:t>
      </w:r>
    </w:p>
    <w:p w:rsidR="00E51683" w:rsidRDefault="00E51683" w:rsidP="00E51683">
      <w:pPr>
        <w:autoSpaceDE w:val="0"/>
        <w:autoSpaceDN w:val="0"/>
        <w:adjustRightInd w:val="0"/>
        <w:ind w:firstLine="782"/>
        <w:jc w:val="both"/>
        <w:outlineLvl w:val="0"/>
      </w:pPr>
      <w:r>
        <w:t>а) решение о приостановлении предоставления гранта получателю и о сумме гранта, подлежащей возврату в местный бюджет, оформляется постановлением главы муниципальн</w:t>
      </w:r>
      <w:r>
        <w:t>о</w:t>
      </w:r>
      <w:r>
        <w:t xml:space="preserve">го района (решением Собрания муниципального района) в течение 5 рабочих дней; </w:t>
      </w:r>
    </w:p>
    <w:p w:rsidR="00E51683" w:rsidRDefault="00E51683" w:rsidP="00E51683">
      <w:pPr>
        <w:autoSpaceDE w:val="0"/>
        <w:autoSpaceDN w:val="0"/>
        <w:adjustRightInd w:val="0"/>
        <w:ind w:firstLine="782"/>
        <w:jc w:val="both"/>
      </w:pPr>
      <w:r>
        <w:t>б) уполномоченный орган в течение 5 рабочих дней со дня принятия постановления (решения), предусмотренного подпунктом «а» настоящего пункта, направляет получателю письменное требование о возврате сре</w:t>
      </w:r>
      <w:proofErr w:type="gramStart"/>
      <w:r>
        <w:t>дств гр</w:t>
      </w:r>
      <w:proofErr w:type="gramEnd"/>
      <w:r>
        <w:t xml:space="preserve">анта </w:t>
      </w:r>
      <w:r>
        <w:br/>
        <w:t>с приложением копии указанного постановления (решения) и платежных реквизитов для ос</w:t>
      </w:r>
      <w:r>
        <w:t>у</w:t>
      </w:r>
      <w:r>
        <w:t>ществления возврата средств гранта;</w:t>
      </w:r>
    </w:p>
    <w:p w:rsidR="00E51683" w:rsidRDefault="00E51683" w:rsidP="00E51683">
      <w:pPr>
        <w:autoSpaceDE w:val="0"/>
        <w:autoSpaceDN w:val="0"/>
        <w:adjustRightInd w:val="0"/>
        <w:ind w:firstLine="782"/>
        <w:jc w:val="both"/>
      </w:pPr>
      <w:r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</w:t>
      </w:r>
      <w:proofErr w:type="gramStart"/>
      <w:r>
        <w:t>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орган не поз</w:t>
      </w:r>
      <w:r>
        <w:t>д</w:t>
      </w:r>
      <w:r>
        <w:t>нее чем через 60 рабочих дней со дня истечения срока, указанного в подпункте «в» настоящ</w:t>
      </w:r>
      <w:r>
        <w:t>е</w:t>
      </w:r>
      <w:r>
        <w:t>го пункта, направляет материалы в суд для взыскания средств гранта в судебном порядке.</w:t>
      </w:r>
      <w:proofErr w:type="gramEnd"/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29. В ходе выполнения работ по </w:t>
      </w:r>
      <w:proofErr w:type="spellStart"/>
      <w:proofErr w:type="gramStart"/>
      <w:r>
        <w:t>бизнес-проекту</w:t>
      </w:r>
      <w:proofErr w:type="spellEnd"/>
      <w:proofErr w:type="gramEnd"/>
      <w:r>
        <w:t xml:space="preserve">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конкурсной комиссии.</w:t>
      </w:r>
    </w:p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  <w:r>
        <w:t>30. Получатель представляет в уполномоченный орган отчет о целевом использовании гранта по форме, установленной уполномоченным органом, в срок, установленный соглаш</w:t>
      </w:r>
      <w:r>
        <w:t>е</w:t>
      </w:r>
      <w:r>
        <w:t>нием, заключенным между уполномоченным органом и получателем гранта.</w:t>
      </w:r>
    </w:p>
    <w:p w:rsidR="00E51683" w:rsidRPr="005F03FA" w:rsidRDefault="00E51683" w:rsidP="00E51683">
      <w:pPr>
        <w:autoSpaceDE w:val="0"/>
        <w:autoSpaceDN w:val="0"/>
        <w:adjustRightInd w:val="0"/>
        <w:jc w:val="both"/>
        <w:outlineLvl w:val="1"/>
      </w:pPr>
      <w:r>
        <w:t xml:space="preserve">         31. Получатель несе</w:t>
      </w:r>
      <w:r w:rsidRPr="005F03FA">
        <w:t>т ответственность за достовер</w:t>
      </w:r>
      <w:r>
        <w:t xml:space="preserve">ность данных, представляемых им в уполномоченный орган администрации   района для получения  гранта </w:t>
      </w:r>
      <w:r w:rsidRPr="005F03FA">
        <w:t xml:space="preserve"> в соответствии с де</w:t>
      </w:r>
      <w:r w:rsidRPr="005F03FA">
        <w:t>й</w:t>
      </w:r>
      <w:r w:rsidRPr="005F03FA">
        <w:t>ствующим законодательством.</w:t>
      </w: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51683" w:rsidRDefault="00E51683" w:rsidP="00E51683"/>
    <w:p w:rsidR="00E51683" w:rsidRDefault="00E51683" w:rsidP="00E51683"/>
    <w:p w:rsidR="00E51683" w:rsidRDefault="00E51683" w:rsidP="00E51683"/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ascii="Courier New" w:hAnsi="Courier New" w:cs="Courier New"/>
          <w:b/>
        </w:rPr>
      </w:pPr>
    </w:p>
    <w:p w:rsidR="00E51683" w:rsidRDefault="00E51683" w:rsidP="00E51683">
      <w:pPr>
        <w:pStyle w:val="ConsPlusNonformat"/>
        <w:widowControl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Бланк субъекта малого </w:t>
      </w:r>
    </w:p>
    <w:p w:rsidR="00E51683" w:rsidRDefault="00E51683" w:rsidP="00E51683">
      <w:pPr>
        <w:pStyle w:val="ConsPlusNonformat"/>
        <w:widowControl/>
        <w:jc w:val="right"/>
        <w:rPr>
          <w:sz w:val="18"/>
          <w:szCs w:val="18"/>
        </w:rPr>
      </w:pPr>
      <w:r>
        <w:rPr>
          <w:sz w:val="16"/>
          <w:szCs w:val="16"/>
        </w:rPr>
        <w:t>предпринимательства</w:t>
      </w: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уполномоченного органа</w:t>
      </w: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муниципального района</w:t>
      </w: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"___" ___________ 20___ года              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получение из муниципального бюджета субсидий на предоставление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грантов вновь зарегистрированным и действующим не более 1 года субъектам малого предпринимател</w:t>
      </w:r>
      <w:r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ства   (для индивидуального предпринимателя)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  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Ознакомившись с условиями получения субсидии на предоставление  грантов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зарегистрированным и действующим не более 1 года субъектам малого предпринимательства,  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альный предприниматель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(фамилия, имя, отчество индивидуального предпринимателя)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 документы для рассмотрения вопроса о предоставлении субсидии.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Индивидуальный  предприниматель  подтверждает,  что   вся   информация,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содержащаяся</w:t>
      </w:r>
      <w:proofErr w:type="gramEnd"/>
      <w:r>
        <w:rPr>
          <w:rFonts w:ascii="Times New Roman" w:hAnsi="Times New Roman" w:cs="Times New Roman"/>
        </w:rPr>
        <w:t xml:space="preserve"> в представленных документах или их копиях, является подлинной,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 возражает против доступа к ней всех заинтересованных лиц.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Ф.И.О. лица, ответственного за реализацию проекта 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Телефон, факс 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Основной государственный регистрационный номер записи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государственной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индивидуального предпринимателя (ОГРНИП) 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Серия и номер свидетельства о внесении записи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 Единый государственный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индивидуальных предпринимателей 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Кем выдано_____________________________________________________________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выдачи 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Основные виды деятельности 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Наименование вида экономической деятельности, предусмотренного  бизнес-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 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Сумма запрашиваемой субсидии 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Я ______________________________ (паспорт N ____ серия ________, выдан</w:t>
      </w:r>
      <w:proofErr w:type="gramEnd"/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_________________________) даю согласие на обработку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распространение своих  вышеуказанных  персональных  данных  уполномоченным органом в рамках  мер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приятий  муниципальной </w:t>
      </w:r>
      <w:hyperlink r:id="rId12" w:history="1">
        <w:r>
          <w:rPr>
            <w:rStyle w:val="a3"/>
            <w:rFonts w:ascii="Times New Roman" w:hAnsi="Times New Roman" w:cs="Times New Roman"/>
          </w:rPr>
          <w:t>программы</w:t>
        </w:r>
      </w:hyperlink>
      <w:r>
        <w:rPr>
          <w:rFonts w:ascii="Times New Roman" w:hAnsi="Times New Roman" w:cs="Times New Roman"/>
        </w:rPr>
        <w:t xml:space="preserve">  "______________________________________________".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____________________ 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(подпись)          (Ф.И.О. полностью)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Pr="0013041E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Pr="0013041E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Pr="0013041E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outlineLvl w:val="1"/>
        <w:rPr>
          <w:rFonts w:cs="Calibri"/>
        </w:rPr>
      </w:pP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E51683" w:rsidRDefault="00E51683" w:rsidP="00E51683">
      <w:pPr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E51683" w:rsidRDefault="00E51683" w:rsidP="00E51683">
      <w:pPr>
        <w:pStyle w:val="ConsPlusNonformat"/>
        <w:widowControl/>
        <w:jc w:val="right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Бланк субъекта малого</w:t>
      </w:r>
    </w:p>
    <w:p w:rsidR="00E51683" w:rsidRDefault="00E51683" w:rsidP="00E51683">
      <w:pPr>
        <w:pStyle w:val="ConsPlusNonformat"/>
        <w:widowControl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предпринимательства</w:t>
      </w:r>
    </w:p>
    <w:p w:rsidR="00E51683" w:rsidRDefault="00E51683" w:rsidP="00E51683">
      <w:pPr>
        <w:pStyle w:val="ConsPlusNonformat"/>
        <w:widowControl/>
        <w:jc w:val="right"/>
        <w:rPr>
          <w:sz w:val="16"/>
          <w:szCs w:val="16"/>
        </w:rPr>
      </w:pP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уполномоченного органа</w:t>
      </w: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муниципального района</w:t>
      </w:r>
    </w:p>
    <w:p w:rsidR="00E51683" w:rsidRDefault="00E51683" w:rsidP="00E5168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"____"___________ 20___ года              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получение из муниципального бюджета субсидии на предоставление</w:t>
      </w:r>
    </w:p>
    <w:p w:rsidR="00E51683" w:rsidRDefault="00E51683" w:rsidP="00E5168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грантов вновь зарегистрированным и действующим не более 1 года субъектам малого предпринимател</w:t>
      </w:r>
      <w:r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ства   (для юридического лица)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Ознакомившись с условиями получения субсидии на предоставление  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грантов вновь зарегистрированным и действующим не более 1 года субъектам малого предпринимательства  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(полное наименование организации)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 документы для рассмотрения вопроса о предоставлении субсидии.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Организация   подтверждает,  что   вся   информация,   содержащаяся  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представленных </w:t>
      </w:r>
      <w:proofErr w:type="gramStart"/>
      <w:r>
        <w:rPr>
          <w:rFonts w:ascii="Times New Roman" w:hAnsi="Times New Roman" w:cs="Times New Roman"/>
        </w:rPr>
        <w:t>документах</w:t>
      </w:r>
      <w:proofErr w:type="gramEnd"/>
      <w:r>
        <w:rPr>
          <w:rFonts w:ascii="Times New Roman" w:hAnsi="Times New Roman" w:cs="Times New Roman"/>
        </w:rPr>
        <w:t xml:space="preserve"> или их копиях, является подлинной, и не возражает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доступа к ней всех заинтересованных лиц.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Сокращенное наименование организации 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Организационно-правовая форма 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Юридический (почтовый) адрес 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Ф.И.О. руководителя 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Ф.И.О. лица, ответственного за реализацию проекта______________________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Телефон, факс 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Основной государственный регистрационный номер записи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государственной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юридического лица (ОГРН) 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Серия и номер свидетельства о внесении  записи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Единый государственный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юридических лиц 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Кем выдано 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выдачи 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Основные виды деятельности 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Наименование вида экономической деятельности, предусмотренного  бизнес-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Сумма запрашиваемой субсидии __________________________________________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Руководитель организации _______________________ ______________________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(подпись)           (Ф.И.О. полностью)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E51683" w:rsidRDefault="00E51683" w:rsidP="00E516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51683" w:rsidRDefault="00E51683" w:rsidP="00E51683"/>
    <w:p w:rsidR="00E51683" w:rsidRDefault="00E51683" w:rsidP="00E51683">
      <w:pPr>
        <w:autoSpaceDE w:val="0"/>
        <w:autoSpaceDN w:val="0"/>
        <w:adjustRightInd w:val="0"/>
        <w:ind w:firstLine="540"/>
        <w:jc w:val="both"/>
        <w:outlineLvl w:val="0"/>
      </w:pPr>
    </w:p>
    <w:p w:rsidR="00E51683" w:rsidRDefault="00E51683" w:rsidP="00E51683"/>
    <w:p w:rsidR="00E51683" w:rsidRDefault="00E51683" w:rsidP="00E51683"/>
    <w:p w:rsidR="00E51683" w:rsidRDefault="00E51683" w:rsidP="00E51683">
      <w:pPr>
        <w:jc w:val="both"/>
      </w:pPr>
    </w:p>
    <w:p w:rsidR="00E51683" w:rsidRDefault="00E51683" w:rsidP="00E51683"/>
    <w:p w:rsidR="00E51683" w:rsidRDefault="00E51683" w:rsidP="00E51683"/>
    <w:p w:rsidR="00E51683" w:rsidRPr="008A6909" w:rsidRDefault="00E51683" w:rsidP="00E51683">
      <w:r>
        <w:rPr>
          <w:noProof/>
        </w:rPr>
        <w:lastRenderedPageBreak/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905510" cy="836930"/>
            <wp:effectExtent l="19050" t="0" r="889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83" w:rsidRDefault="00E51683" w:rsidP="00E51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E51683" w:rsidRDefault="00E51683" w:rsidP="00E51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E51683" w:rsidRDefault="00E51683" w:rsidP="00E516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51683" w:rsidRDefault="00E51683" w:rsidP="00E5168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51683" w:rsidRDefault="00E51683" w:rsidP="00E51683">
      <w:pPr>
        <w:jc w:val="center"/>
        <w:rPr>
          <w:b/>
          <w:sz w:val="36"/>
          <w:szCs w:val="36"/>
        </w:rPr>
      </w:pPr>
    </w:p>
    <w:p w:rsidR="00E51683" w:rsidRPr="00287CC7" w:rsidRDefault="00E51683" w:rsidP="00E51683">
      <w:pPr>
        <w:rPr>
          <w:sz w:val="22"/>
          <w:szCs w:val="22"/>
        </w:rPr>
      </w:pPr>
      <w:r w:rsidRPr="00287CC7">
        <w:rPr>
          <w:sz w:val="22"/>
          <w:szCs w:val="22"/>
        </w:rPr>
        <w:t>от 20.07.2016 г.  №  277</w:t>
      </w:r>
    </w:p>
    <w:p w:rsidR="00E51683" w:rsidRPr="00287CC7" w:rsidRDefault="00E51683" w:rsidP="00E51683">
      <w:pPr>
        <w:jc w:val="center"/>
        <w:rPr>
          <w:sz w:val="22"/>
          <w:szCs w:val="22"/>
        </w:rPr>
      </w:pPr>
      <w:r w:rsidRPr="00287CC7">
        <w:rPr>
          <w:sz w:val="22"/>
          <w:szCs w:val="22"/>
        </w:rPr>
        <w:t>с. Александров Гай</w:t>
      </w:r>
    </w:p>
    <w:p w:rsidR="00E51683" w:rsidRPr="00287CC7" w:rsidRDefault="00E51683" w:rsidP="00E51683">
      <w:pPr>
        <w:jc w:val="center"/>
        <w:rPr>
          <w:sz w:val="22"/>
          <w:szCs w:val="22"/>
        </w:rPr>
      </w:pP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>О внесении дополнений в постановление</w:t>
      </w: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 xml:space="preserve">от 06.06.2016 г. № 201 «Об утверждении </w:t>
      </w:r>
      <w:proofErr w:type="spellStart"/>
      <w:r w:rsidRPr="00287CC7">
        <w:rPr>
          <w:b/>
          <w:sz w:val="22"/>
          <w:szCs w:val="22"/>
        </w:rPr>
        <w:t>муни</w:t>
      </w:r>
      <w:proofErr w:type="spellEnd"/>
      <w:r w:rsidRPr="00287CC7">
        <w:rPr>
          <w:b/>
          <w:sz w:val="22"/>
          <w:szCs w:val="22"/>
        </w:rPr>
        <w:t>-</w:t>
      </w: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proofErr w:type="spellStart"/>
      <w:r w:rsidRPr="00287CC7">
        <w:rPr>
          <w:b/>
          <w:sz w:val="22"/>
          <w:szCs w:val="22"/>
        </w:rPr>
        <w:t>ципальной</w:t>
      </w:r>
      <w:proofErr w:type="spellEnd"/>
      <w:r w:rsidRPr="00287CC7">
        <w:rPr>
          <w:b/>
          <w:sz w:val="22"/>
          <w:szCs w:val="22"/>
        </w:rPr>
        <w:t xml:space="preserve">   Программы «Развитие малого  и </w:t>
      </w: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 xml:space="preserve">среднего предпринимательства в </w:t>
      </w:r>
      <w:proofErr w:type="spellStart"/>
      <w:r w:rsidRPr="00287CC7">
        <w:rPr>
          <w:b/>
          <w:sz w:val="22"/>
          <w:szCs w:val="22"/>
        </w:rPr>
        <w:t>Александрово</w:t>
      </w:r>
      <w:proofErr w:type="spellEnd"/>
      <w:r w:rsidRPr="00287CC7">
        <w:rPr>
          <w:b/>
          <w:sz w:val="22"/>
          <w:szCs w:val="22"/>
        </w:rPr>
        <w:t>-</w:t>
      </w: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proofErr w:type="spellStart"/>
      <w:r w:rsidRPr="00287CC7">
        <w:rPr>
          <w:b/>
          <w:sz w:val="22"/>
          <w:szCs w:val="22"/>
        </w:rPr>
        <w:t>Гайском</w:t>
      </w:r>
      <w:proofErr w:type="spellEnd"/>
      <w:r w:rsidRPr="00287CC7">
        <w:rPr>
          <w:b/>
          <w:sz w:val="22"/>
          <w:szCs w:val="22"/>
        </w:rPr>
        <w:t xml:space="preserve">  </w:t>
      </w:r>
      <w:proofErr w:type="gramStart"/>
      <w:r w:rsidRPr="00287CC7">
        <w:rPr>
          <w:b/>
          <w:sz w:val="22"/>
          <w:szCs w:val="22"/>
        </w:rPr>
        <w:t>районе</w:t>
      </w:r>
      <w:proofErr w:type="gramEnd"/>
      <w:r w:rsidRPr="00287CC7">
        <w:rPr>
          <w:b/>
          <w:sz w:val="22"/>
          <w:szCs w:val="22"/>
        </w:rPr>
        <w:t xml:space="preserve">  Саратовской области на 2016 -2019 годы»»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</w:p>
    <w:p w:rsidR="00E51683" w:rsidRPr="00287CC7" w:rsidRDefault="00E51683" w:rsidP="00E51683">
      <w:pPr>
        <w:ind w:firstLine="708"/>
        <w:jc w:val="both"/>
        <w:rPr>
          <w:sz w:val="22"/>
          <w:szCs w:val="22"/>
        </w:rPr>
      </w:pPr>
      <w:r w:rsidRPr="00287CC7">
        <w:rPr>
          <w:sz w:val="22"/>
          <w:szCs w:val="22"/>
        </w:rPr>
        <w:t xml:space="preserve">На основании Устава  </w:t>
      </w:r>
      <w:proofErr w:type="spellStart"/>
      <w:r w:rsidRPr="00287CC7">
        <w:rPr>
          <w:sz w:val="22"/>
          <w:szCs w:val="22"/>
        </w:rPr>
        <w:t>Александрово-Гайского</w:t>
      </w:r>
      <w:proofErr w:type="spellEnd"/>
      <w:r w:rsidRPr="00287CC7">
        <w:rPr>
          <w:sz w:val="22"/>
          <w:szCs w:val="22"/>
        </w:rPr>
        <w:t xml:space="preserve"> муниципального района Саратовской области, администрация </w:t>
      </w:r>
      <w:proofErr w:type="spellStart"/>
      <w:r w:rsidRPr="00287CC7">
        <w:rPr>
          <w:sz w:val="22"/>
          <w:szCs w:val="22"/>
        </w:rPr>
        <w:t>Александрово-Гайского</w:t>
      </w:r>
      <w:proofErr w:type="spellEnd"/>
      <w:r w:rsidRPr="00287CC7">
        <w:rPr>
          <w:sz w:val="22"/>
          <w:szCs w:val="22"/>
        </w:rPr>
        <w:t xml:space="preserve"> муниципального района Саратовской области </w:t>
      </w:r>
    </w:p>
    <w:p w:rsidR="00E51683" w:rsidRPr="00287CC7" w:rsidRDefault="00E51683" w:rsidP="00E51683">
      <w:pPr>
        <w:jc w:val="center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>ПОСТАНОВЛЯЕТ: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ab/>
        <w:t>1.</w:t>
      </w:r>
      <w:r w:rsidRPr="00287CC7">
        <w:rPr>
          <w:b/>
          <w:sz w:val="22"/>
          <w:szCs w:val="22"/>
        </w:rPr>
        <w:t xml:space="preserve"> </w:t>
      </w:r>
      <w:proofErr w:type="gramStart"/>
      <w:r w:rsidRPr="00287CC7">
        <w:rPr>
          <w:sz w:val="22"/>
          <w:szCs w:val="22"/>
        </w:rPr>
        <w:t xml:space="preserve">Дополнить муниципальную  Программу «Развитие малого и среднего предпринимательства в </w:t>
      </w:r>
      <w:proofErr w:type="spellStart"/>
      <w:r w:rsidRPr="00287CC7">
        <w:rPr>
          <w:sz w:val="22"/>
          <w:szCs w:val="22"/>
        </w:rPr>
        <w:t>Александрово-Гайском</w:t>
      </w:r>
      <w:proofErr w:type="spellEnd"/>
      <w:r w:rsidRPr="00287CC7">
        <w:rPr>
          <w:sz w:val="22"/>
          <w:szCs w:val="22"/>
        </w:rPr>
        <w:t xml:space="preserve">  районе Саратовской области на 2016-2019 годы», утверждённую Постановлением № 201 от 06.06.2016 г. в приложении № 2 «Порядок предоставления из бюджета </w:t>
      </w:r>
      <w:proofErr w:type="spellStart"/>
      <w:r w:rsidRPr="00287CC7">
        <w:rPr>
          <w:sz w:val="22"/>
          <w:szCs w:val="22"/>
        </w:rPr>
        <w:t>Александрово-Гайского</w:t>
      </w:r>
      <w:proofErr w:type="spellEnd"/>
      <w:r w:rsidRPr="00287CC7">
        <w:rPr>
          <w:sz w:val="22"/>
          <w:szCs w:val="22"/>
        </w:rPr>
        <w:t xml:space="preserve"> муниципального района субсидий вновь зарегистрированным и действующим менее одного года субъектам малого предпринимательства» п.5 подраздел а) </w:t>
      </w:r>
      <w:r>
        <w:rPr>
          <w:sz w:val="22"/>
          <w:szCs w:val="22"/>
        </w:rPr>
        <w:t>и п.18 подраздел а)</w:t>
      </w:r>
      <w:r w:rsidRPr="00287CC7">
        <w:rPr>
          <w:sz w:val="22"/>
          <w:szCs w:val="22"/>
        </w:rPr>
        <w:t xml:space="preserve"> следующими приоритетными видами деятельности на территории района:</w:t>
      </w:r>
      <w:proofErr w:type="gramEnd"/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>– обеспечение услугами торговли и бытовыми услугами населения труднодоступных и малонаселенных пунктов посредством мобильных объектов.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>- деятельность, направленная на достижение нормативов минимальной обеспеченности населения площадью стационарных, нестационарных торговых  объектов и торговых объектов местного значения.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>- деятельность каналов сбыта местных сельскохозяйственных производителей.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 xml:space="preserve">             Дополнить  приложение № 2 к муниципальной Программе «Порядок предоставления из бюджета </w:t>
      </w:r>
      <w:proofErr w:type="spellStart"/>
      <w:r w:rsidRPr="00287CC7">
        <w:rPr>
          <w:sz w:val="22"/>
          <w:szCs w:val="22"/>
        </w:rPr>
        <w:t>Александрово-Гайского</w:t>
      </w:r>
      <w:proofErr w:type="spellEnd"/>
      <w:r w:rsidRPr="00287CC7">
        <w:rPr>
          <w:sz w:val="22"/>
          <w:szCs w:val="22"/>
        </w:rPr>
        <w:t xml:space="preserve"> муниципального района субсидий вновь зарегистрированным и действующим менее одного года субъектам малого предпринимательства» п. 24 следующим содержанием: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 xml:space="preserve">- при предоставлении субсидий,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 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 xml:space="preserve">          2.  </w:t>
      </w:r>
      <w:proofErr w:type="gramStart"/>
      <w:r w:rsidRPr="00287CC7">
        <w:rPr>
          <w:sz w:val="22"/>
          <w:szCs w:val="22"/>
        </w:rPr>
        <w:t>Контроль  за</w:t>
      </w:r>
      <w:proofErr w:type="gramEnd"/>
      <w:r w:rsidRPr="00287CC7">
        <w:rPr>
          <w:sz w:val="22"/>
          <w:szCs w:val="22"/>
        </w:rPr>
        <w:t xml:space="preserve"> исполнением настоящего постановления возложить на  председателя комитета  по экономическим и финансовым вопросам администрации муниципального района  </w:t>
      </w:r>
      <w:proofErr w:type="spellStart"/>
      <w:r w:rsidRPr="00287CC7">
        <w:rPr>
          <w:sz w:val="22"/>
          <w:szCs w:val="22"/>
        </w:rPr>
        <w:t>Лезнёву</w:t>
      </w:r>
      <w:proofErr w:type="spellEnd"/>
      <w:r w:rsidRPr="00287CC7">
        <w:rPr>
          <w:sz w:val="22"/>
          <w:szCs w:val="22"/>
        </w:rPr>
        <w:t xml:space="preserve"> Г.В.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  <w:r w:rsidRPr="00287CC7">
        <w:rPr>
          <w:sz w:val="22"/>
          <w:szCs w:val="22"/>
        </w:rPr>
        <w:t xml:space="preserve">         3. Настоящее постановление  разместить на официальном сайте администрации муниципального района в сети интернет.</w:t>
      </w:r>
    </w:p>
    <w:p w:rsidR="00E51683" w:rsidRPr="00287CC7" w:rsidRDefault="00E51683" w:rsidP="00E51683">
      <w:pPr>
        <w:jc w:val="both"/>
        <w:rPr>
          <w:sz w:val="22"/>
          <w:szCs w:val="22"/>
        </w:rPr>
      </w:pPr>
    </w:p>
    <w:p w:rsidR="00E51683" w:rsidRPr="00287CC7" w:rsidRDefault="00E51683" w:rsidP="00E51683">
      <w:pPr>
        <w:jc w:val="both"/>
        <w:rPr>
          <w:sz w:val="22"/>
          <w:szCs w:val="22"/>
        </w:rPr>
      </w:pP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>Глава администрации</w:t>
      </w:r>
    </w:p>
    <w:p w:rsidR="00E51683" w:rsidRPr="00287CC7" w:rsidRDefault="00E51683" w:rsidP="00E51683">
      <w:pPr>
        <w:jc w:val="both"/>
        <w:rPr>
          <w:b/>
          <w:sz w:val="22"/>
          <w:szCs w:val="22"/>
        </w:rPr>
      </w:pPr>
      <w:r w:rsidRPr="00287CC7">
        <w:rPr>
          <w:b/>
          <w:sz w:val="22"/>
          <w:szCs w:val="22"/>
        </w:rPr>
        <w:t xml:space="preserve">муниципального района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287CC7">
        <w:rPr>
          <w:b/>
          <w:sz w:val="22"/>
          <w:szCs w:val="22"/>
        </w:rPr>
        <w:t xml:space="preserve">С.А. </w:t>
      </w:r>
      <w:proofErr w:type="spellStart"/>
      <w:r w:rsidRPr="00287CC7">
        <w:rPr>
          <w:b/>
          <w:sz w:val="22"/>
          <w:szCs w:val="22"/>
        </w:rPr>
        <w:t>Федечкин</w:t>
      </w:r>
      <w:proofErr w:type="spellEnd"/>
      <w:r w:rsidRPr="00287CC7">
        <w:rPr>
          <w:b/>
          <w:sz w:val="22"/>
          <w:szCs w:val="22"/>
        </w:rPr>
        <w:t>.</w:t>
      </w:r>
    </w:p>
    <w:p w:rsidR="00E51683" w:rsidRDefault="00E51683" w:rsidP="00E51683">
      <w:pPr>
        <w:jc w:val="both"/>
        <w:rPr>
          <w:b/>
        </w:rPr>
      </w:pPr>
    </w:p>
    <w:p w:rsidR="00E51683" w:rsidRP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51683" w:rsidRPr="00E51683" w:rsidRDefault="00E51683" w:rsidP="00E5168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p w:rsidR="00E51683" w:rsidRDefault="00E51683" w:rsidP="00C605E4">
      <w:pPr>
        <w:jc w:val="right"/>
        <w:rPr>
          <w:sz w:val="20"/>
          <w:szCs w:val="20"/>
        </w:rPr>
      </w:pPr>
    </w:p>
    <w:sectPr w:rsidR="00E51683" w:rsidSect="0094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36A"/>
    <w:rsid w:val="0013041E"/>
    <w:rsid w:val="00393AC7"/>
    <w:rsid w:val="003D3908"/>
    <w:rsid w:val="003F7AB8"/>
    <w:rsid w:val="004B510E"/>
    <w:rsid w:val="00680843"/>
    <w:rsid w:val="0094567D"/>
    <w:rsid w:val="00A16B86"/>
    <w:rsid w:val="00B7711C"/>
    <w:rsid w:val="00BA0DB9"/>
    <w:rsid w:val="00C605E4"/>
    <w:rsid w:val="00DE4E76"/>
    <w:rsid w:val="00E3636A"/>
    <w:rsid w:val="00E5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05E4"/>
    <w:rPr>
      <w:color w:val="0000FF"/>
      <w:u w:val="single"/>
    </w:rPr>
  </w:style>
  <w:style w:type="paragraph" w:styleId="a4">
    <w:name w:val="Normal (Web)"/>
    <w:basedOn w:val="a"/>
    <w:unhideWhenUsed/>
    <w:rsid w:val="00C605E4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Title">
    <w:name w:val="ConsPlusTitle"/>
    <w:rsid w:val="00C605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30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05E4"/>
    <w:rPr>
      <w:color w:val="0000FF"/>
      <w:u w:val="single"/>
    </w:rPr>
  </w:style>
  <w:style w:type="paragraph" w:styleId="a4">
    <w:name w:val="Normal (Web)"/>
    <w:basedOn w:val="a"/>
    <w:semiHidden/>
    <w:unhideWhenUsed/>
    <w:rsid w:val="00C605E4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Title">
    <w:name w:val="ConsPlusTitle"/>
    <w:uiPriority w:val="99"/>
    <w:semiHidden/>
    <w:rsid w:val="00C605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650EFC4E6656811FAAFCF8D138CBFCD41E31BF3DFD100920837121DEE2576410E3CF31B0FA7431B20DCq3zEM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650EFC4E6656811FAAFCF8D138CBFCD41E31BF3DFD100920837121DEE2576410E3CF31B0FA7431B21D4q3zAM" TargetMode="External"/><Relationship Id="rId12" Type="http://schemas.openxmlformats.org/officeDocument/2006/relationships/hyperlink" Target="consultantplus://offline/main?base=RLAW358;n=47527;fld=134;dst=10031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870;fld=134;dst=100130" TargetMode="External"/><Relationship Id="rId11" Type="http://schemas.openxmlformats.org/officeDocument/2006/relationships/hyperlink" Target="consultantplus://offline/ref=CB152E47362987F47FEAC2E2DD3D9DAA628311E90190D418AC3D586444B942009F31AA42099C6266z4X8N" TargetMode="External"/><Relationship Id="rId5" Type="http://schemas.openxmlformats.org/officeDocument/2006/relationships/hyperlink" Target="consultantplus://offline/main?base=LAW;n=115870;fld=134;dst=100019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D93D047E4D1ABFF8AD0294304C0F789948CF3900939C09B93647886AF7A636647F23F96CB04C5402DEA429G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CBBCAF1E86067F89C7BEB69469E25D73AA5B45259270733C1D74115B76A29ACFB9D63F135D9C7r6H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06A9-8A06-47BC-82A2-0791838E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2014-10-08T10:32:00Z</cp:lastPrinted>
  <dcterms:created xsi:type="dcterms:W3CDTF">2013-08-21T12:01:00Z</dcterms:created>
  <dcterms:modified xsi:type="dcterms:W3CDTF">2016-08-29T07:27:00Z</dcterms:modified>
</cp:coreProperties>
</file>