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0A0" w:rsidRDefault="00D860A0" w:rsidP="00D860A0">
      <w:pPr>
        <w:jc w:val="center"/>
      </w:pPr>
      <w:r>
        <w:rPr>
          <w:noProof/>
        </w:rPr>
        <w:drawing>
          <wp:inline distT="0" distB="0" distL="0" distR="0">
            <wp:extent cx="904875" cy="7905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904875" cy="790575"/>
                    </a:xfrm>
                    <a:prstGeom prst="rect">
                      <a:avLst/>
                    </a:prstGeom>
                    <a:noFill/>
                    <a:ln w="9525">
                      <a:noFill/>
                      <a:miter lim="800000"/>
                      <a:headEnd/>
                      <a:tailEnd/>
                    </a:ln>
                  </pic:spPr>
                </pic:pic>
              </a:graphicData>
            </a:graphic>
          </wp:inline>
        </w:drawing>
      </w:r>
    </w:p>
    <w:p w:rsidR="00D860A0" w:rsidRDefault="00D860A0" w:rsidP="00D860A0">
      <w:pPr>
        <w:jc w:val="center"/>
        <w:rPr>
          <w:b/>
          <w:sz w:val="28"/>
          <w:szCs w:val="28"/>
        </w:rPr>
      </w:pPr>
      <w:r>
        <w:rPr>
          <w:b/>
          <w:sz w:val="28"/>
          <w:szCs w:val="28"/>
        </w:rPr>
        <w:t>ФИНАНСОВОЕ  УПРАВЛЕНИЕ</w:t>
      </w:r>
    </w:p>
    <w:p w:rsidR="00D860A0" w:rsidRDefault="00D860A0" w:rsidP="00D860A0">
      <w:pPr>
        <w:jc w:val="center"/>
      </w:pPr>
      <w:r>
        <w:rPr>
          <w:b/>
          <w:sz w:val="28"/>
          <w:szCs w:val="28"/>
        </w:rPr>
        <w:t>АДМИНИСТРАЦИИ</w:t>
      </w:r>
    </w:p>
    <w:p w:rsidR="00D860A0" w:rsidRDefault="00D860A0" w:rsidP="00D860A0">
      <w:pPr>
        <w:jc w:val="center"/>
        <w:rPr>
          <w:b/>
          <w:sz w:val="28"/>
          <w:szCs w:val="28"/>
        </w:rPr>
      </w:pPr>
      <w:r>
        <w:rPr>
          <w:b/>
          <w:sz w:val="28"/>
          <w:szCs w:val="28"/>
        </w:rPr>
        <w:t>АЛЕКСАНДРОВО-ГАЙСКОГО МУНИЦИПАЛЬНОГО РАЙОНА</w:t>
      </w:r>
    </w:p>
    <w:p w:rsidR="00D860A0" w:rsidRDefault="00D860A0" w:rsidP="00D860A0">
      <w:pPr>
        <w:jc w:val="center"/>
        <w:rPr>
          <w:sz w:val="28"/>
          <w:szCs w:val="28"/>
        </w:rPr>
      </w:pPr>
      <w:r>
        <w:rPr>
          <w:b/>
          <w:sz w:val="28"/>
          <w:szCs w:val="28"/>
        </w:rPr>
        <w:t>САРАТОВСКОЙ ОБЛАСТИ</w:t>
      </w:r>
    </w:p>
    <w:p w:rsidR="00D860A0" w:rsidRDefault="00D860A0" w:rsidP="00D860A0">
      <w:pPr>
        <w:jc w:val="center"/>
        <w:rPr>
          <w:b/>
          <w:sz w:val="32"/>
          <w:szCs w:val="32"/>
        </w:rPr>
      </w:pPr>
      <w:r w:rsidRPr="009C5C27">
        <w:rPr>
          <w:noProof/>
        </w:rPr>
        <w:pict>
          <v:line id="_x0000_s1026" style="position:absolute;left:0;text-align:left;flip:y;z-index:251660288" from="-27pt,3.7pt" to="486pt,3.7pt" strokeweight="4.5pt">
            <v:stroke linestyle="thinThick"/>
          </v:line>
        </w:pict>
      </w:r>
    </w:p>
    <w:p w:rsidR="00D860A0" w:rsidRPr="00541287" w:rsidRDefault="00D860A0" w:rsidP="00D860A0">
      <w:pPr>
        <w:jc w:val="center"/>
        <w:rPr>
          <w:b/>
          <w:sz w:val="28"/>
          <w:szCs w:val="28"/>
        </w:rPr>
      </w:pPr>
      <w:r>
        <w:rPr>
          <w:b/>
          <w:sz w:val="28"/>
          <w:szCs w:val="28"/>
        </w:rPr>
        <w:t>Приказ № 178</w:t>
      </w:r>
    </w:p>
    <w:p w:rsidR="00D860A0" w:rsidRPr="00C5665A" w:rsidRDefault="00D860A0" w:rsidP="00D860A0">
      <w:pPr>
        <w:rPr>
          <w:b/>
        </w:rPr>
      </w:pPr>
      <w:r w:rsidRPr="00C5665A">
        <w:rPr>
          <w:b/>
        </w:rPr>
        <w:t xml:space="preserve">От </w:t>
      </w:r>
      <w:r>
        <w:rPr>
          <w:b/>
        </w:rPr>
        <w:t>24 декабря 2015</w:t>
      </w:r>
      <w:r w:rsidRPr="00C5665A">
        <w:rPr>
          <w:b/>
        </w:rPr>
        <w:t xml:space="preserve"> года</w:t>
      </w:r>
    </w:p>
    <w:p w:rsidR="00D860A0" w:rsidRDefault="00D860A0" w:rsidP="00D860A0">
      <w:pPr>
        <w:ind w:left="420"/>
        <w:jc w:val="both"/>
      </w:pPr>
    </w:p>
    <w:p w:rsidR="00D860A0" w:rsidRPr="009872C2" w:rsidRDefault="00D860A0" w:rsidP="00D860A0">
      <w:pPr>
        <w:rPr>
          <w:b/>
        </w:rPr>
      </w:pPr>
      <w:r w:rsidRPr="009872C2">
        <w:rPr>
          <w:b/>
        </w:rPr>
        <w:t>Об утверждении</w:t>
      </w:r>
      <w:r>
        <w:rPr>
          <w:b/>
        </w:rPr>
        <w:t xml:space="preserve"> </w:t>
      </w:r>
      <w:r w:rsidRPr="009872C2">
        <w:rPr>
          <w:b/>
        </w:rPr>
        <w:t>Положения</w:t>
      </w:r>
    </w:p>
    <w:p w:rsidR="00D860A0" w:rsidRPr="009872C2" w:rsidRDefault="00D860A0" w:rsidP="00D860A0">
      <w:pPr>
        <w:rPr>
          <w:b/>
        </w:rPr>
      </w:pPr>
      <w:r w:rsidRPr="009872C2">
        <w:rPr>
          <w:b/>
        </w:rPr>
        <w:t>о порядке составления, утверждения и внесения изменений</w:t>
      </w:r>
    </w:p>
    <w:p w:rsidR="00D860A0" w:rsidRPr="009872C2" w:rsidRDefault="00D860A0" w:rsidP="00D860A0">
      <w:pPr>
        <w:rPr>
          <w:b/>
        </w:rPr>
      </w:pPr>
      <w:r w:rsidRPr="009872C2">
        <w:rPr>
          <w:b/>
        </w:rPr>
        <w:t>в сводную бюджетную роспись бюджета</w:t>
      </w:r>
    </w:p>
    <w:p w:rsidR="00D860A0" w:rsidRPr="009872C2" w:rsidRDefault="00D860A0" w:rsidP="00D860A0">
      <w:pPr>
        <w:rPr>
          <w:b/>
        </w:rPr>
      </w:pPr>
      <w:proofErr w:type="spellStart"/>
      <w:r w:rsidRPr="009872C2">
        <w:rPr>
          <w:b/>
        </w:rPr>
        <w:t>Александрово-Гайского</w:t>
      </w:r>
      <w:proofErr w:type="spellEnd"/>
      <w:r w:rsidRPr="009872C2">
        <w:rPr>
          <w:b/>
        </w:rPr>
        <w:t xml:space="preserve"> муниципального района,</w:t>
      </w:r>
    </w:p>
    <w:p w:rsidR="00D860A0" w:rsidRPr="009872C2" w:rsidRDefault="00D860A0" w:rsidP="00D860A0">
      <w:pPr>
        <w:rPr>
          <w:b/>
        </w:rPr>
      </w:pPr>
      <w:r w:rsidRPr="009872C2">
        <w:rPr>
          <w:b/>
        </w:rPr>
        <w:t>бюджетные росписи главных распорядителей средств</w:t>
      </w:r>
    </w:p>
    <w:p w:rsidR="00D860A0" w:rsidRPr="009872C2" w:rsidRDefault="00D860A0" w:rsidP="00D860A0">
      <w:pPr>
        <w:rPr>
          <w:b/>
        </w:rPr>
      </w:pPr>
      <w:r w:rsidRPr="009872C2">
        <w:rPr>
          <w:b/>
        </w:rPr>
        <w:t xml:space="preserve">бюджета </w:t>
      </w:r>
      <w:proofErr w:type="spellStart"/>
      <w:r w:rsidRPr="009872C2">
        <w:rPr>
          <w:b/>
        </w:rPr>
        <w:t>Александрово-Гайского</w:t>
      </w:r>
      <w:proofErr w:type="spellEnd"/>
      <w:r w:rsidRPr="009872C2">
        <w:rPr>
          <w:b/>
        </w:rPr>
        <w:t xml:space="preserve"> муниципального района,</w:t>
      </w:r>
    </w:p>
    <w:p w:rsidR="00D860A0" w:rsidRPr="009872C2" w:rsidRDefault="00D860A0" w:rsidP="00D860A0">
      <w:pPr>
        <w:rPr>
          <w:b/>
        </w:rPr>
      </w:pPr>
      <w:r w:rsidRPr="009872C2">
        <w:rPr>
          <w:b/>
        </w:rPr>
        <w:t>лимиты бюджетных обязательств и кассовый план</w:t>
      </w:r>
    </w:p>
    <w:p w:rsidR="00D860A0" w:rsidRPr="009872C2" w:rsidRDefault="00D860A0" w:rsidP="00D860A0">
      <w:pPr>
        <w:rPr>
          <w:b/>
        </w:rPr>
      </w:pPr>
      <w:r w:rsidRPr="009872C2">
        <w:rPr>
          <w:b/>
        </w:rPr>
        <w:t>и о методологии прогнозирования временных кассовых разрывов</w:t>
      </w:r>
    </w:p>
    <w:p w:rsidR="00D860A0" w:rsidRDefault="00D860A0" w:rsidP="00D860A0">
      <w:pPr>
        <w:rPr>
          <w:b/>
        </w:rPr>
      </w:pPr>
    </w:p>
    <w:p w:rsidR="00D860A0" w:rsidRPr="006B568C" w:rsidRDefault="00D860A0" w:rsidP="00D860A0">
      <w:pPr>
        <w:ind w:firstLine="650"/>
        <w:jc w:val="both"/>
        <w:rPr>
          <w:sz w:val="26"/>
          <w:szCs w:val="26"/>
        </w:rPr>
      </w:pPr>
      <w:r w:rsidRPr="006B568C">
        <w:rPr>
          <w:sz w:val="26"/>
          <w:szCs w:val="26"/>
        </w:rPr>
        <w:tab/>
        <w:t xml:space="preserve">В   соответствии с  Бюджетным кодексом Российской  Федерации и  Положением о бюджетном  процессе  в  </w:t>
      </w:r>
      <w:proofErr w:type="spellStart"/>
      <w:r w:rsidRPr="006B568C">
        <w:rPr>
          <w:sz w:val="26"/>
          <w:szCs w:val="26"/>
        </w:rPr>
        <w:t>Александрово-Гайском</w:t>
      </w:r>
      <w:proofErr w:type="spellEnd"/>
      <w:r w:rsidRPr="006B568C">
        <w:rPr>
          <w:sz w:val="26"/>
          <w:szCs w:val="26"/>
        </w:rPr>
        <w:t xml:space="preserve">  муниципальном районе</w:t>
      </w:r>
    </w:p>
    <w:p w:rsidR="00D860A0" w:rsidRPr="006B568C" w:rsidRDefault="00D860A0" w:rsidP="00D860A0">
      <w:pPr>
        <w:ind w:firstLine="650"/>
        <w:jc w:val="both"/>
        <w:rPr>
          <w:sz w:val="26"/>
          <w:szCs w:val="26"/>
        </w:rPr>
      </w:pPr>
    </w:p>
    <w:p w:rsidR="00D860A0" w:rsidRPr="006B568C" w:rsidRDefault="00D860A0" w:rsidP="00D860A0">
      <w:pPr>
        <w:rPr>
          <w:b/>
          <w:sz w:val="26"/>
          <w:szCs w:val="26"/>
        </w:rPr>
      </w:pPr>
      <w:r w:rsidRPr="006B568C">
        <w:rPr>
          <w:b/>
          <w:sz w:val="26"/>
          <w:szCs w:val="26"/>
        </w:rPr>
        <w:tab/>
        <w:t>Приказываю</w:t>
      </w:r>
      <w:proofErr w:type="gramStart"/>
      <w:r w:rsidRPr="006B568C">
        <w:rPr>
          <w:b/>
          <w:sz w:val="26"/>
          <w:szCs w:val="26"/>
        </w:rPr>
        <w:t xml:space="preserve"> :</w:t>
      </w:r>
      <w:proofErr w:type="gramEnd"/>
    </w:p>
    <w:p w:rsidR="00D860A0" w:rsidRPr="006B568C" w:rsidRDefault="00D860A0" w:rsidP="00D860A0">
      <w:pPr>
        <w:rPr>
          <w:b/>
          <w:sz w:val="26"/>
          <w:szCs w:val="26"/>
        </w:rPr>
      </w:pPr>
    </w:p>
    <w:p w:rsidR="00D860A0" w:rsidRPr="006B568C" w:rsidRDefault="00D860A0" w:rsidP="00D860A0">
      <w:pPr>
        <w:jc w:val="both"/>
        <w:rPr>
          <w:sz w:val="26"/>
          <w:szCs w:val="26"/>
        </w:rPr>
      </w:pPr>
      <w:r w:rsidRPr="006B568C">
        <w:rPr>
          <w:sz w:val="26"/>
          <w:szCs w:val="26"/>
        </w:rPr>
        <w:tab/>
        <w:t xml:space="preserve">1. Отменить Приказ финансового управления администрации </w:t>
      </w:r>
      <w:proofErr w:type="spellStart"/>
      <w:r w:rsidRPr="006B568C">
        <w:rPr>
          <w:sz w:val="26"/>
          <w:szCs w:val="26"/>
        </w:rPr>
        <w:t>Александрово-Гайского</w:t>
      </w:r>
      <w:proofErr w:type="spellEnd"/>
      <w:r w:rsidRPr="006B568C">
        <w:rPr>
          <w:sz w:val="26"/>
          <w:szCs w:val="26"/>
        </w:rPr>
        <w:t xml:space="preserve"> муниципального района от </w:t>
      </w:r>
      <w:r>
        <w:rPr>
          <w:sz w:val="26"/>
          <w:szCs w:val="26"/>
        </w:rPr>
        <w:t>18</w:t>
      </w:r>
      <w:r w:rsidRPr="006B568C">
        <w:rPr>
          <w:sz w:val="26"/>
          <w:szCs w:val="26"/>
        </w:rPr>
        <w:t>.</w:t>
      </w:r>
      <w:r>
        <w:rPr>
          <w:sz w:val="26"/>
          <w:szCs w:val="26"/>
        </w:rPr>
        <w:t>06</w:t>
      </w:r>
      <w:r w:rsidRPr="006B568C">
        <w:rPr>
          <w:sz w:val="26"/>
          <w:szCs w:val="26"/>
        </w:rPr>
        <w:t>.201</w:t>
      </w:r>
      <w:r>
        <w:rPr>
          <w:sz w:val="26"/>
          <w:szCs w:val="26"/>
        </w:rPr>
        <w:t>5</w:t>
      </w:r>
      <w:r w:rsidRPr="006B568C">
        <w:rPr>
          <w:sz w:val="26"/>
          <w:szCs w:val="26"/>
        </w:rPr>
        <w:t xml:space="preserve"> г. № 7</w:t>
      </w:r>
      <w:r>
        <w:rPr>
          <w:sz w:val="26"/>
          <w:szCs w:val="26"/>
        </w:rPr>
        <w:t>2</w:t>
      </w:r>
      <w:r w:rsidRPr="006B568C">
        <w:rPr>
          <w:sz w:val="26"/>
          <w:szCs w:val="26"/>
        </w:rPr>
        <w:t xml:space="preserve"> «Об утверждении Положения о порядке составления, утверждения и внесения изменений в сводную бюджетную роспись районного бюджета, бюджетные росписи главных распорядителей средств районного бюджета, лимиты бюджетных обязательств и кассовый план и о методологии прогнозирования временных кассовых разрывов».</w:t>
      </w:r>
    </w:p>
    <w:p w:rsidR="00D860A0" w:rsidRPr="006B568C" w:rsidRDefault="00D860A0" w:rsidP="00D860A0">
      <w:pPr>
        <w:ind w:firstLine="780"/>
        <w:jc w:val="both"/>
        <w:rPr>
          <w:sz w:val="26"/>
          <w:szCs w:val="26"/>
        </w:rPr>
      </w:pPr>
      <w:r w:rsidRPr="006B568C">
        <w:rPr>
          <w:sz w:val="26"/>
          <w:szCs w:val="26"/>
        </w:rPr>
        <w:t xml:space="preserve">2. Утвердить Положение о порядке составления, утверждения и внесения изменений в сводную бюджетную роспись бюджета </w:t>
      </w:r>
      <w:proofErr w:type="spellStart"/>
      <w:r w:rsidRPr="006B568C">
        <w:rPr>
          <w:sz w:val="26"/>
          <w:szCs w:val="26"/>
        </w:rPr>
        <w:t>Александрово-Гайского</w:t>
      </w:r>
      <w:proofErr w:type="spellEnd"/>
      <w:r w:rsidRPr="006B568C">
        <w:rPr>
          <w:sz w:val="26"/>
          <w:szCs w:val="26"/>
        </w:rPr>
        <w:t xml:space="preserve"> муниципального района, бюджетные росписи главных распорядителей средств бюджета </w:t>
      </w:r>
      <w:proofErr w:type="spellStart"/>
      <w:r w:rsidRPr="006B568C">
        <w:rPr>
          <w:sz w:val="26"/>
          <w:szCs w:val="26"/>
        </w:rPr>
        <w:t>Александрово-Гайского</w:t>
      </w:r>
      <w:proofErr w:type="spellEnd"/>
      <w:r w:rsidRPr="006B568C">
        <w:rPr>
          <w:sz w:val="26"/>
          <w:szCs w:val="26"/>
        </w:rPr>
        <w:t xml:space="preserve"> муниципального района, лимиты бюджетных обязательств и кассовый план и о методологии прогнозирования временных кассовых разрывов согласно приложению.</w:t>
      </w:r>
    </w:p>
    <w:p w:rsidR="00D860A0" w:rsidRPr="006B568C" w:rsidRDefault="00D860A0" w:rsidP="00D860A0">
      <w:pPr>
        <w:jc w:val="both"/>
        <w:rPr>
          <w:sz w:val="26"/>
          <w:szCs w:val="26"/>
        </w:rPr>
      </w:pPr>
      <w:r w:rsidRPr="006B568C">
        <w:rPr>
          <w:sz w:val="26"/>
          <w:szCs w:val="26"/>
        </w:rPr>
        <w:tab/>
        <w:t xml:space="preserve">3. </w:t>
      </w:r>
      <w:proofErr w:type="gramStart"/>
      <w:r w:rsidRPr="006B568C">
        <w:rPr>
          <w:sz w:val="26"/>
          <w:szCs w:val="26"/>
        </w:rPr>
        <w:t xml:space="preserve">Главным распорядителям и получателям средств бюджета </w:t>
      </w:r>
      <w:proofErr w:type="spellStart"/>
      <w:r w:rsidRPr="006B568C">
        <w:rPr>
          <w:sz w:val="26"/>
          <w:szCs w:val="26"/>
        </w:rPr>
        <w:t>Александрово-Гайского</w:t>
      </w:r>
      <w:proofErr w:type="spellEnd"/>
      <w:r w:rsidRPr="006B568C">
        <w:rPr>
          <w:sz w:val="26"/>
          <w:szCs w:val="26"/>
        </w:rPr>
        <w:t xml:space="preserve"> муниципального района, главным администраторам доходов бюджета </w:t>
      </w:r>
      <w:proofErr w:type="spellStart"/>
      <w:r w:rsidRPr="006B568C">
        <w:rPr>
          <w:sz w:val="26"/>
          <w:szCs w:val="26"/>
        </w:rPr>
        <w:t>Александрово-Гайского</w:t>
      </w:r>
      <w:proofErr w:type="spellEnd"/>
      <w:r w:rsidRPr="006B568C">
        <w:rPr>
          <w:sz w:val="26"/>
          <w:szCs w:val="26"/>
        </w:rPr>
        <w:t xml:space="preserve"> муниципального района, главным администраторам источников финансирования дефицита бюджета </w:t>
      </w:r>
      <w:proofErr w:type="spellStart"/>
      <w:r w:rsidRPr="006B568C">
        <w:rPr>
          <w:sz w:val="26"/>
          <w:szCs w:val="26"/>
        </w:rPr>
        <w:t>Александрово-Гайского</w:t>
      </w:r>
      <w:proofErr w:type="spellEnd"/>
      <w:r w:rsidRPr="006B568C">
        <w:rPr>
          <w:sz w:val="26"/>
          <w:szCs w:val="26"/>
        </w:rPr>
        <w:t xml:space="preserve"> муниципального района  обеспечить исполнение порядка составления, утверждения и  внесения  изменений  в сводную бюджетную роспись бюджета </w:t>
      </w:r>
      <w:proofErr w:type="spellStart"/>
      <w:r w:rsidRPr="006B568C">
        <w:rPr>
          <w:sz w:val="26"/>
          <w:szCs w:val="26"/>
        </w:rPr>
        <w:t>Александрово-Гайского</w:t>
      </w:r>
      <w:proofErr w:type="spellEnd"/>
      <w:r w:rsidRPr="006B568C">
        <w:rPr>
          <w:sz w:val="26"/>
          <w:szCs w:val="26"/>
        </w:rPr>
        <w:t xml:space="preserve"> муниципального района, бюджетные росписи главных распорядителей средств бюджета </w:t>
      </w:r>
      <w:proofErr w:type="spellStart"/>
      <w:r w:rsidRPr="006B568C">
        <w:rPr>
          <w:sz w:val="26"/>
          <w:szCs w:val="26"/>
        </w:rPr>
        <w:t>Александрово-Гайского</w:t>
      </w:r>
      <w:proofErr w:type="spellEnd"/>
      <w:r w:rsidRPr="006B568C">
        <w:rPr>
          <w:sz w:val="26"/>
          <w:szCs w:val="26"/>
        </w:rPr>
        <w:t xml:space="preserve"> муниципального района, </w:t>
      </w:r>
      <w:r w:rsidRPr="006B568C">
        <w:rPr>
          <w:sz w:val="26"/>
          <w:szCs w:val="26"/>
        </w:rPr>
        <w:lastRenderedPageBreak/>
        <w:t>лимиты бюджетных обязательств и кассовый план и о методологии прогнозирования</w:t>
      </w:r>
      <w:proofErr w:type="gramEnd"/>
      <w:r w:rsidRPr="006B568C">
        <w:rPr>
          <w:sz w:val="26"/>
          <w:szCs w:val="26"/>
        </w:rPr>
        <w:t xml:space="preserve"> </w:t>
      </w:r>
      <w:proofErr w:type="gramStart"/>
      <w:r w:rsidRPr="006B568C">
        <w:rPr>
          <w:sz w:val="26"/>
          <w:szCs w:val="26"/>
        </w:rPr>
        <w:t>временного</w:t>
      </w:r>
      <w:proofErr w:type="gramEnd"/>
      <w:r w:rsidRPr="006B568C">
        <w:rPr>
          <w:sz w:val="26"/>
          <w:szCs w:val="26"/>
        </w:rPr>
        <w:t xml:space="preserve"> кассовых  разрывов.</w:t>
      </w:r>
    </w:p>
    <w:p w:rsidR="00D860A0" w:rsidRPr="006B568C" w:rsidRDefault="00D860A0" w:rsidP="00D860A0">
      <w:pPr>
        <w:jc w:val="both"/>
        <w:rPr>
          <w:sz w:val="26"/>
          <w:szCs w:val="26"/>
        </w:rPr>
      </w:pPr>
      <w:r w:rsidRPr="006B568C">
        <w:rPr>
          <w:sz w:val="26"/>
          <w:szCs w:val="26"/>
        </w:rPr>
        <w:tab/>
        <w:t>4. Рекомендовать  ежегодно до конца текущего года  утверждать на очередной финансовый год:</w:t>
      </w:r>
    </w:p>
    <w:p w:rsidR="00D860A0" w:rsidRPr="006B568C" w:rsidRDefault="00D860A0" w:rsidP="00D860A0">
      <w:pPr>
        <w:jc w:val="both"/>
        <w:rPr>
          <w:sz w:val="26"/>
          <w:szCs w:val="26"/>
        </w:rPr>
      </w:pPr>
      <w:r w:rsidRPr="006B568C">
        <w:rPr>
          <w:sz w:val="26"/>
          <w:szCs w:val="26"/>
        </w:rPr>
        <w:tab/>
        <w:t xml:space="preserve">главным распорядителям средств бюджета </w:t>
      </w:r>
      <w:proofErr w:type="spellStart"/>
      <w:r w:rsidRPr="006B568C">
        <w:rPr>
          <w:sz w:val="26"/>
          <w:szCs w:val="26"/>
        </w:rPr>
        <w:t>Александрово-Гайского</w:t>
      </w:r>
      <w:proofErr w:type="spellEnd"/>
      <w:r w:rsidRPr="006B568C">
        <w:rPr>
          <w:sz w:val="26"/>
          <w:szCs w:val="26"/>
        </w:rPr>
        <w:t xml:space="preserve"> муниципального района – бюджетные сметы подведомственных получателей средств  бюджета </w:t>
      </w:r>
      <w:proofErr w:type="spellStart"/>
      <w:r w:rsidRPr="006B568C">
        <w:rPr>
          <w:sz w:val="26"/>
          <w:szCs w:val="26"/>
        </w:rPr>
        <w:t>Александрово-Гайского</w:t>
      </w:r>
      <w:proofErr w:type="spellEnd"/>
      <w:r w:rsidRPr="006B568C">
        <w:rPr>
          <w:sz w:val="26"/>
          <w:szCs w:val="26"/>
        </w:rPr>
        <w:t xml:space="preserve"> муниципального района в соответствии с утвержденными  главными распорядителями  порядками составление и ведение бюджетных смет подведомственных получателей  средств бюджета </w:t>
      </w:r>
      <w:proofErr w:type="spellStart"/>
      <w:r w:rsidRPr="006B568C">
        <w:rPr>
          <w:sz w:val="26"/>
          <w:szCs w:val="26"/>
        </w:rPr>
        <w:t>Александрово-Гайского</w:t>
      </w:r>
      <w:proofErr w:type="spellEnd"/>
      <w:r w:rsidRPr="006B568C">
        <w:rPr>
          <w:sz w:val="26"/>
          <w:szCs w:val="26"/>
        </w:rPr>
        <w:t xml:space="preserve"> муниципального района;</w:t>
      </w:r>
    </w:p>
    <w:p w:rsidR="00D860A0" w:rsidRPr="006B568C" w:rsidRDefault="00D860A0" w:rsidP="00D860A0">
      <w:pPr>
        <w:jc w:val="both"/>
        <w:rPr>
          <w:sz w:val="26"/>
          <w:szCs w:val="26"/>
        </w:rPr>
      </w:pPr>
      <w:r w:rsidRPr="006B568C">
        <w:rPr>
          <w:sz w:val="26"/>
          <w:szCs w:val="26"/>
        </w:rPr>
        <w:tab/>
        <w:t>органам местного самоуправления, осуществляющих функции и полномочия учредителей муниципальных бюджетных учреждений - планы финансово-хозяйственной  деятельности муниципальных бюджетных  учреждений, составляемые и утверждаемые в порядке, определенном органом власти и в соответствии с требованиями, установленными   Министерством финансов Российской Федерации.</w:t>
      </w:r>
    </w:p>
    <w:p w:rsidR="00D860A0" w:rsidRPr="006B568C" w:rsidRDefault="00D860A0" w:rsidP="00D860A0">
      <w:pPr>
        <w:jc w:val="both"/>
        <w:rPr>
          <w:sz w:val="26"/>
          <w:szCs w:val="26"/>
        </w:rPr>
      </w:pPr>
      <w:r w:rsidRPr="006B568C">
        <w:rPr>
          <w:b/>
          <w:sz w:val="26"/>
          <w:szCs w:val="26"/>
        </w:rPr>
        <w:tab/>
      </w:r>
      <w:r w:rsidRPr="006B568C">
        <w:rPr>
          <w:sz w:val="26"/>
          <w:szCs w:val="26"/>
        </w:rPr>
        <w:t xml:space="preserve">5. </w:t>
      </w:r>
      <w:proofErr w:type="gramStart"/>
      <w:r w:rsidRPr="006B568C">
        <w:rPr>
          <w:sz w:val="26"/>
          <w:szCs w:val="26"/>
        </w:rPr>
        <w:t>Контроль  за</w:t>
      </w:r>
      <w:proofErr w:type="gramEnd"/>
      <w:r w:rsidRPr="006B568C">
        <w:rPr>
          <w:sz w:val="26"/>
          <w:szCs w:val="26"/>
        </w:rPr>
        <w:t xml:space="preserve"> исполнением настоящего приказа возложить на начальника отдела  по бюджету финансового управления администрации </w:t>
      </w:r>
      <w:proofErr w:type="spellStart"/>
      <w:r w:rsidRPr="006B568C">
        <w:rPr>
          <w:sz w:val="26"/>
          <w:szCs w:val="26"/>
        </w:rPr>
        <w:t>Александрово-Гайского</w:t>
      </w:r>
      <w:proofErr w:type="spellEnd"/>
      <w:r w:rsidRPr="006B568C">
        <w:rPr>
          <w:sz w:val="26"/>
          <w:szCs w:val="26"/>
        </w:rPr>
        <w:t xml:space="preserve"> муниципального района Мамонову Е.А.</w:t>
      </w:r>
    </w:p>
    <w:p w:rsidR="00D860A0" w:rsidRPr="006B568C" w:rsidRDefault="00D860A0" w:rsidP="00D860A0">
      <w:pPr>
        <w:jc w:val="both"/>
        <w:rPr>
          <w:sz w:val="26"/>
          <w:szCs w:val="26"/>
        </w:rPr>
      </w:pPr>
      <w:r w:rsidRPr="006B568C">
        <w:rPr>
          <w:sz w:val="26"/>
          <w:szCs w:val="26"/>
        </w:rPr>
        <w:tab/>
        <w:t xml:space="preserve">6.  Настоящий приказ вступает в силу со дня его подписания и применяется при составлении сводной бюджетной росписи бюджета </w:t>
      </w:r>
      <w:proofErr w:type="spellStart"/>
      <w:r w:rsidRPr="006B568C">
        <w:rPr>
          <w:sz w:val="26"/>
          <w:szCs w:val="26"/>
        </w:rPr>
        <w:t>Александрово-Гайского</w:t>
      </w:r>
      <w:proofErr w:type="spellEnd"/>
      <w:r w:rsidRPr="006B568C">
        <w:rPr>
          <w:sz w:val="26"/>
          <w:szCs w:val="26"/>
        </w:rPr>
        <w:t xml:space="preserve"> муниципального района, бюджетных росписей главных распорядителей средств  бюджета </w:t>
      </w:r>
      <w:proofErr w:type="spellStart"/>
      <w:r w:rsidRPr="006B568C">
        <w:rPr>
          <w:sz w:val="26"/>
          <w:szCs w:val="26"/>
        </w:rPr>
        <w:t>Александрово-Гайского</w:t>
      </w:r>
      <w:proofErr w:type="spellEnd"/>
      <w:r w:rsidRPr="006B568C">
        <w:rPr>
          <w:sz w:val="26"/>
          <w:szCs w:val="26"/>
        </w:rPr>
        <w:t xml:space="preserve"> муниципального района, лимитов бюджетных обязательств и кассового плана начиная с 2016 года.</w:t>
      </w:r>
    </w:p>
    <w:p w:rsidR="00D860A0" w:rsidRDefault="00D860A0" w:rsidP="00D860A0">
      <w:pPr>
        <w:rPr>
          <w:b/>
        </w:rPr>
      </w:pPr>
    </w:p>
    <w:p w:rsidR="00D860A0" w:rsidRPr="00483A57" w:rsidRDefault="00D860A0" w:rsidP="00D860A0">
      <w:pPr>
        <w:rPr>
          <w:b/>
          <w:sz w:val="26"/>
          <w:szCs w:val="26"/>
        </w:rPr>
      </w:pPr>
      <w:r w:rsidRPr="00483A57">
        <w:rPr>
          <w:b/>
          <w:sz w:val="26"/>
          <w:szCs w:val="26"/>
        </w:rPr>
        <w:t xml:space="preserve">Председатель комитета </w:t>
      </w:r>
      <w:proofErr w:type="gramStart"/>
      <w:r w:rsidRPr="00483A57">
        <w:rPr>
          <w:b/>
          <w:sz w:val="26"/>
          <w:szCs w:val="26"/>
        </w:rPr>
        <w:t>по</w:t>
      </w:r>
      <w:proofErr w:type="gramEnd"/>
      <w:r w:rsidRPr="00483A57">
        <w:rPr>
          <w:b/>
          <w:sz w:val="26"/>
          <w:szCs w:val="26"/>
        </w:rPr>
        <w:t xml:space="preserve"> </w:t>
      </w:r>
    </w:p>
    <w:p w:rsidR="00D860A0" w:rsidRPr="00483A57" w:rsidRDefault="00D860A0" w:rsidP="00D860A0">
      <w:pPr>
        <w:rPr>
          <w:b/>
          <w:sz w:val="26"/>
          <w:szCs w:val="26"/>
        </w:rPr>
      </w:pPr>
      <w:r w:rsidRPr="00483A57">
        <w:rPr>
          <w:b/>
          <w:sz w:val="26"/>
          <w:szCs w:val="26"/>
        </w:rPr>
        <w:t>экономическим и финансовым вопросам,</w:t>
      </w:r>
    </w:p>
    <w:p w:rsidR="00D860A0" w:rsidRDefault="00D860A0" w:rsidP="00D860A0">
      <w:pPr>
        <w:rPr>
          <w:b/>
          <w:sz w:val="26"/>
          <w:szCs w:val="26"/>
        </w:rPr>
      </w:pPr>
      <w:r w:rsidRPr="00483A57">
        <w:rPr>
          <w:b/>
          <w:sz w:val="26"/>
          <w:szCs w:val="26"/>
        </w:rPr>
        <w:t xml:space="preserve">начальник финансового управления                 </w:t>
      </w:r>
      <w:r>
        <w:rPr>
          <w:b/>
          <w:sz w:val="26"/>
          <w:szCs w:val="26"/>
        </w:rPr>
        <w:t xml:space="preserve">     </w:t>
      </w:r>
      <w:r w:rsidRPr="00483A57">
        <w:rPr>
          <w:b/>
          <w:sz w:val="26"/>
          <w:szCs w:val="26"/>
        </w:rPr>
        <w:t xml:space="preserve">         </w:t>
      </w:r>
      <w:r>
        <w:rPr>
          <w:b/>
          <w:sz w:val="26"/>
          <w:szCs w:val="26"/>
        </w:rPr>
        <w:t xml:space="preserve">         </w:t>
      </w:r>
      <w:r w:rsidRPr="00483A57">
        <w:rPr>
          <w:b/>
          <w:sz w:val="26"/>
          <w:szCs w:val="26"/>
        </w:rPr>
        <w:t xml:space="preserve">             Г.В. </w:t>
      </w:r>
      <w:proofErr w:type="spellStart"/>
      <w:r w:rsidRPr="00483A57">
        <w:rPr>
          <w:b/>
          <w:sz w:val="26"/>
          <w:szCs w:val="26"/>
        </w:rPr>
        <w:t>Лезнева</w:t>
      </w:r>
      <w:proofErr w:type="spellEnd"/>
    </w:p>
    <w:p w:rsidR="00D860A0" w:rsidRDefault="00D860A0" w:rsidP="00D860A0"/>
    <w:p w:rsidR="00D860A0" w:rsidRDefault="00D860A0" w:rsidP="00D860A0"/>
    <w:p w:rsidR="00D860A0" w:rsidRDefault="00D860A0" w:rsidP="00D860A0"/>
    <w:p w:rsidR="00D860A0" w:rsidRDefault="00D860A0" w:rsidP="00D860A0"/>
    <w:p w:rsidR="00D860A0" w:rsidRDefault="00D860A0" w:rsidP="00D860A0"/>
    <w:p w:rsidR="00D860A0" w:rsidRDefault="00D860A0" w:rsidP="00D860A0"/>
    <w:p w:rsidR="00D860A0" w:rsidRDefault="00D860A0" w:rsidP="00D860A0"/>
    <w:p w:rsidR="00D860A0" w:rsidRDefault="00D860A0" w:rsidP="00D860A0"/>
    <w:p w:rsidR="00D860A0" w:rsidRDefault="00D860A0" w:rsidP="00D860A0"/>
    <w:p w:rsidR="00D860A0" w:rsidRDefault="00D860A0" w:rsidP="00D860A0"/>
    <w:p w:rsidR="00D860A0" w:rsidRDefault="00D860A0" w:rsidP="00D860A0"/>
    <w:p w:rsidR="00D860A0" w:rsidRDefault="00D860A0" w:rsidP="00D860A0"/>
    <w:p w:rsidR="00D860A0" w:rsidRDefault="00D860A0" w:rsidP="00D860A0"/>
    <w:p w:rsidR="00D860A0" w:rsidRDefault="00D860A0" w:rsidP="00D860A0"/>
    <w:p w:rsidR="00D860A0" w:rsidRDefault="00D860A0" w:rsidP="00D860A0"/>
    <w:p w:rsidR="00D860A0" w:rsidRDefault="00D860A0" w:rsidP="00D860A0"/>
    <w:p w:rsidR="00D860A0" w:rsidRDefault="00D860A0" w:rsidP="00D860A0"/>
    <w:p w:rsidR="00D860A0" w:rsidRDefault="00D860A0" w:rsidP="00D860A0"/>
    <w:p w:rsidR="00D860A0" w:rsidRDefault="00D860A0" w:rsidP="00D860A0"/>
    <w:p w:rsidR="00D860A0" w:rsidRDefault="00D860A0" w:rsidP="00D860A0"/>
    <w:p w:rsidR="00D860A0" w:rsidRDefault="00D860A0" w:rsidP="00D860A0"/>
    <w:p w:rsidR="00D860A0" w:rsidRDefault="00D860A0" w:rsidP="00D860A0"/>
    <w:p w:rsidR="00D860A0" w:rsidRDefault="00D860A0" w:rsidP="00D860A0"/>
    <w:p w:rsidR="00D860A0" w:rsidRDefault="00D860A0" w:rsidP="00D860A0"/>
    <w:p w:rsidR="00D860A0" w:rsidRDefault="00D860A0" w:rsidP="00D860A0"/>
    <w:p w:rsidR="00D860A0" w:rsidRDefault="00D860A0" w:rsidP="00D860A0"/>
    <w:p w:rsidR="00D860A0" w:rsidRDefault="00D860A0" w:rsidP="00D860A0"/>
    <w:p w:rsidR="00D860A0" w:rsidRDefault="00D860A0" w:rsidP="00D860A0"/>
    <w:p w:rsidR="00D860A0" w:rsidRDefault="00D860A0" w:rsidP="00D860A0"/>
    <w:p w:rsidR="00D860A0" w:rsidRDefault="00D860A0" w:rsidP="00D860A0"/>
    <w:p w:rsidR="00D860A0" w:rsidRDefault="00D860A0" w:rsidP="00D860A0"/>
    <w:p w:rsidR="00D860A0" w:rsidRDefault="00D860A0" w:rsidP="00D860A0"/>
    <w:p w:rsidR="00D860A0" w:rsidRPr="00756F8C" w:rsidRDefault="00D860A0" w:rsidP="00D860A0">
      <w:pPr>
        <w:jc w:val="right"/>
      </w:pPr>
      <w:r w:rsidRPr="00756F8C">
        <w:t>Приложение к приказу</w:t>
      </w:r>
    </w:p>
    <w:p w:rsidR="00D860A0" w:rsidRPr="00756F8C" w:rsidRDefault="00D860A0" w:rsidP="00D860A0">
      <w:pPr>
        <w:widowControl w:val="0"/>
        <w:autoSpaceDE w:val="0"/>
        <w:autoSpaceDN w:val="0"/>
        <w:adjustRightInd w:val="0"/>
        <w:jc w:val="right"/>
      </w:pPr>
      <w:r w:rsidRPr="00756F8C">
        <w:t>Финансового управления администрации</w:t>
      </w:r>
    </w:p>
    <w:p w:rsidR="00D860A0" w:rsidRPr="00756F8C" w:rsidRDefault="00D860A0" w:rsidP="00D860A0">
      <w:pPr>
        <w:widowControl w:val="0"/>
        <w:autoSpaceDE w:val="0"/>
        <w:autoSpaceDN w:val="0"/>
        <w:adjustRightInd w:val="0"/>
        <w:jc w:val="right"/>
      </w:pPr>
      <w:proofErr w:type="spellStart"/>
      <w:r w:rsidRPr="00756F8C">
        <w:t>Александрово-Гайского</w:t>
      </w:r>
      <w:proofErr w:type="spellEnd"/>
      <w:r w:rsidRPr="00756F8C">
        <w:t xml:space="preserve"> муниципального района</w:t>
      </w:r>
    </w:p>
    <w:p w:rsidR="00D860A0" w:rsidRPr="00756F8C" w:rsidRDefault="00D860A0" w:rsidP="00D860A0">
      <w:pPr>
        <w:widowControl w:val="0"/>
        <w:autoSpaceDE w:val="0"/>
        <w:autoSpaceDN w:val="0"/>
        <w:adjustRightInd w:val="0"/>
        <w:jc w:val="right"/>
      </w:pPr>
      <w:r w:rsidRPr="00756F8C">
        <w:t xml:space="preserve">от </w:t>
      </w:r>
      <w:r>
        <w:t>24</w:t>
      </w:r>
      <w:r w:rsidRPr="00756F8C">
        <w:t xml:space="preserve"> декабря 201</w:t>
      </w:r>
      <w:r>
        <w:t>5</w:t>
      </w:r>
      <w:r w:rsidRPr="00756F8C">
        <w:t xml:space="preserve"> г. N </w:t>
      </w:r>
      <w:r>
        <w:t>178</w:t>
      </w:r>
    </w:p>
    <w:p w:rsidR="00D860A0" w:rsidRPr="00756F8C" w:rsidRDefault="00D860A0" w:rsidP="00D860A0">
      <w:pPr>
        <w:widowControl w:val="0"/>
        <w:autoSpaceDE w:val="0"/>
        <w:autoSpaceDN w:val="0"/>
        <w:adjustRightInd w:val="0"/>
        <w:jc w:val="both"/>
      </w:pPr>
    </w:p>
    <w:p w:rsidR="00D860A0" w:rsidRPr="00756F8C" w:rsidRDefault="00D860A0" w:rsidP="00D860A0">
      <w:pPr>
        <w:widowControl w:val="0"/>
        <w:autoSpaceDE w:val="0"/>
        <w:autoSpaceDN w:val="0"/>
        <w:adjustRightInd w:val="0"/>
        <w:jc w:val="center"/>
        <w:rPr>
          <w:b/>
          <w:bCs/>
        </w:rPr>
      </w:pPr>
      <w:bookmarkStart w:id="0" w:name="Par37"/>
      <w:bookmarkEnd w:id="0"/>
      <w:r w:rsidRPr="00756F8C">
        <w:rPr>
          <w:b/>
          <w:bCs/>
        </w:rPr>
        <w:t>ПОЛОЖЕНИЕ</w:t>
      </w:r>
    </w:p>
    <w:p w:rsidR="00D860A0" w:rsidRPr="00756F8C" w:rsidRDefault="00D860A0" w:rsidP="00D860A0">
      <w:pPr>
        <w:widowControl w:val="0"/>
        <w:autoSpaceDE w:val="0"/>
        <w:autoSpaceDN w:val="0"/>
        <w:adjustRightInd w:val="0"/>
        <w:jc w:val="center"/>
        <w:rPr>
          <w:b/>
          <w:bCs/>
        </w:rPr>
      </w:pPr>
      <w:r w:rsidRPr="00756F8C">
        <w:rPr>
          <w:b/>
          <w:bCs/>
        </w:rPr>
        <w:t>О ПОРЯДКЕ СОСТАВЛЕНИЯ, УТВЕРЖДЕНИЯ И ВНЕСЕНИЯ ИЗМЕНЕНИЙ</w:t>
      </w:r>
    </w:p>
    <w:p w:rsidR="00D860A0" w:rsidRPr="00756F8C" w:rsidRDefault="00D860A0" w:rsidP="00D860A0">
      <w:pPr>
        <w:widowControl w:val="0"/>
        <w:autoSpaceDE w:val="0"/>
        <w:autoSpaceDN w:val="0"/>
        <w:adjustRightInd w:val="0"/>
        <w:jc w:val="center"/>
        <w:rPr>
          <w:b/>
          <w:bCs/>
        </w:rPr>
      </w:pPr>
      <w:r w:rsidRPr="00756F8C">
        <w:rPr>
          <w:b/>
          <w:bCs/>
        </w:rPr>
        <w:t xml:space="preserve">В СВОДНУЮ БЮДЖЕТНУЮ РОСПИСЬ БЮДЖЕТА АЛЕКСАНДРОВО-ГАЙСКОГО МУНИЦИПАЛЬНОГО РАЙОНА, </w:t>
      </w:r>
      <w:proofErr w:type="gramStart"/>
      <w:r w:rsidRPr="00756F8C">
        <w:rPr>
          <w:b/>
          <w:bCs/>
        </w:rPr>
        <w:t>БЮДЖЕТНЫЕ</w:t>
      </w:r>
      <w:proofErr w:type="gramEnd"/>
    </w:p>
    <w:p w:rsidR="00D860A0" w:rsidRPr="00756F8C" w:rsidRDefault="00D860A0" w:rsidP="00D860A0">
      <w:pPr>
        <w:widowControl w:val="0"/>
        <w:autoSpaceDE w:val="0"/>
        <w:autoSpaceDN w:val="0"/>
        <w:adjustRightInd w:val="0"/>
        <w:jc w:val="center"/>
        <w:rPr>
          <w:b/>
          <w:bCs/>
        </w:rPr>
      </w:pPr>
      <w:r w:rsidRPr="00756F8C">
        <w:rPr>
          <w:b/>
          <w:bCs/>
        </w:rPr>
        <w:t>РОСПИСИ ГЛАВНЫХ РАСПОРЯДИТЕЛЕЙ СРЕДСТВ БЮДЖЕТА АЛЕКСАНДРОВО-ГАЙСКОГО МУНИЦИПАЛЬНОГО РАЙОНА,</w:t>
      </w:r>
    </w:p>
    <w:p w:rsidR="00D860A0" w:rsidRPr="00756F8C" w:rsidRDefault="00D860A0" w:rsidP="00D860A0">
      <w:pPr>
        <w:widowControl w:val="0"/>
        <w:autoSpaceDE w:val="0"/>
        <w:autoSpaceDN w:val="0"/>
        <w:adjustRightInd w:val="0"/>
        <w:jc w:val="center"/>
        <w:rPr>
          <w:b/>
          <w:bCs/>
        </w:rPr>
      </w:pPr>
      <w:r w:rsidRPr="00756F8C">
        <w:rPr>
          <w:b/>
          <w:bCs/>
        </w:rPr>
        <w:t>ЛИМИТЫ БЮДЖЕТНЫХ ОБЯЗАТЕЛЬСТВ И КАССОВЫЙ ПЛАН И О</w:t>
      </w:r>
    </w:p>
    <w:p w:rsidR="00D860A0" w:rsidRPr="00756F8C" w:rsidRDefault="00D860A0" w:rsidP="00D860A0">
      <w:pPr>
        <w:widowControl w:val="0"/>
        <w:autoSpaceDE w:val="0"/>
        <w:autoSpaceDN w:val="0"/>
        <w:adjustRightInd w:val="0"/>
        <w:jc w:val="center"/>
        <w:rPr>
          <w:b/>
          <w:bCs/>
        </w:rPr>
      </w:pPr>
      <w:r w:rsidRPr="00756F8C">
        <w:rPr>
          <w:b/>
          <w:bCs/>
        </w:rPr>
        <w:t>МЕТОДОЛОГИИ ПРОГНОЗИРОВАНИЯ ВРЕМЕННЫХ КАССОВЫХ РАЗРЫВОВ</w:t>
      </w:r>
    </w:p>
    <w:p w:rsidR="00D860A0" w:rsidRPr="00756F8C" w:rsidRDefault="00D860A0" w:rsidP="00D860A0">
      <w:pPr>
        <w:widowControl w:val="0"/>
        <w:autoSpaceDE w:val="0"/>
        <w:autoSpaceDN w:val="0"/>
        <w:adjustRightInd w:val="0"/>
        <w:jc w:val="center"/>
      </w:pPr>
    </w:p>
    <w:p w:rsidR="00D860A0" w:rsidRPr="00756F8C" w:rsidRDefault="00D860A0" w:rsidP="00D860A0">
      <w:pPr>
        <w:widowControl w:val="0"/>
        <w:autoSpaceDE w:val="0"/>
        <w:autoSpaceDN w:val="0"/>
        <w:adjustRightInd w:val="0"/>
        <w:jc w:val="center"/>
        <w:outlineLvl w:val="1"/>
      </w:pPr>
      <w:bookmarkStart w:id="1" w:name="Par47"/>
      <w:bookmarkEnd w:id="1"/>
      <w:r w:rsidRPr="00756F8C">
        <w:t>I. Формирование сводной бюджетной росписи</w:t>
      </w:r>
    </w:p>
    <w:p w:rsidR="00D860A0" w:rsidRPr="00756F8C" w:rsidRDefault="00D860A0" w:rsidP="00D860A0">
      <w:pPr>
        <w:widowControl w:val="0"/>
        <w:autoSpaceDE w:val="0"/>
        <w:autoSpaceDN w:val="0"/>
        <w:adjustRightInd w:val="0"/>
        <w:jc w:val="center"/>
      </w:pPr>
      <w:r w:rsidRPr="00756F8C">
        <w:t xml:space="preserve">бюджета </w:t>
      </w:r>
      <w:proofErr w:type="spellStart"/>
      <w:r w:rsidRPr="00756F8C">
        <w:t>Александрово-Гайского</w:t>
      </w:r>
      <w:proofErr w:type="spellEnd"/>
      <w:r w:rsidRPr="00756F8C">
        <w:t xml:space="preserve"> муниципального района, бюджетных росписей главных</w:t>
      </w:r>
    </w:p>
    <w:p w:rsidR="00D860A0" w:rsidRPr="00756F8C" w:rsidRDefault="00D860A0" w:rsidP="00D860A0">
      <w:pPr>
        <w:widowControl w:val="0"/>
        <w:autoSpaceDE w:val="0"/>
        <w:autoSpaceDN w:val="0"/>
        <w:adjustRightInd w:val="0"/>
        <w:jc w:val="center"/>
      </w:pPr>
      <w:r w:rsidRPr="00756F8C">
        <w:t xml:space="preserve">распорядителей средств бюджета </w:t>
      </w:r>
      <w:proofErr w:type="spellStart"/>
      <w:r w:rsidRPr="00756F8C">
        <w:t>Александрово-Гайского</w:t>
      </w:r>
      <w:proofErr w:type="spellEnd"/>
      <w:r w:rsidRPr="00756F8C">
        <w:t xml:space="preserve"> муниципального района</w:t>
      </w:r>
    </w:p>
    <w:p w:rsidR="00D860A0" w:rsidRPr="00756F8C" w:rsidRDefault="00D860A0" w:rsidP="00D860A0">
      <w:pPr>
        <w:widowControl w:val="0"/>
        <w:autoSpaceDE w:val="0"/>
        <w:autoSpaceDN w:val="0"/>
        <w:adjustRightInd w:val="0"/>
        <w:jc w:val="both"/>
      </w:pPr>
    </w:p>
    <w:p w:rsidR="00D860A0" w:rsidRPr="00756F8C" w:rsidRDefault="00D860A0" w:rsidP="00D860A0">
      <w:pPr>
        <w:widowControl w:val="0"/>
        <w:autoSpaceDE w:val="0"/>
        <w:autoSpaceDN w:val="0"/>
        <w:adjustRightInd w:val="0"/>
        <w:ind w:firstLine="540"/>
        <w:jc w:val="both"/>
      </w:pPr>
      <w:r w:rsidRPr="00756F8C">
        <w:t xml:space="preserve">1. Сводная бюджетная роспись бюджета </w:t>
      </w:r>
      <w:proofErr w:type="spellStart"/>
      <w:r w:rsidRPr="00756F8C">
        <w:t>Александрово-Гайского</w:t>
      </w:r>
      <w:proofErr w:type="spellEnd"/>
      <w:r w:rsidRPr="00756F8C">
        <w:t xml:space="preserve"> муниципального района (далее - сводная роспись) составляется финансовым управлением администрации </w:t>
      </w:r>
      <w:proofErr w:type="spellStart"/>
      <w:r w:rsidRPr="00756F8C">
        <w:t>Александрово-Гайского</w:t>
      </w:r>
      <w:proofErr w:type="spellEnd"/>
      <w:r w:rsidRPr="00756F8C">
        <w:t xml:space="preserve"> муниципального района (далее - финансовое управление) на финансовый год, утверждается начальником финансового управления администрации </w:t>
      </w:r>
      <w:proofErr w:type="spellStart"/>
      <w:r w:rsidRPr="00756F8C">
        <w:t>Александрово-Гайского</w:t>
      </w:r>
      <w:proofErr w:type="spellEnd"/>
      <w:r w:rsidRPr="00756F8C">
        <w:t xml:space="preserve"> муниципального района и включает в себя:</w:t>
      </w:r>
    </w:p>
    <w:p w:rsidR="00D860A0" w:rsidRDefault="00D860A0" w:rsidP="00D860A0">
      <w:pPr>
        <w:widowControl w:val="0"/>
        <w:autoSpaceDE w:val="0"/>
        <w:autoSpaceDN w:val="0"/>
        <w:adjustRightInd w:val="0"/>
        <w:ind w:firstLine="540"/>
        <w:jc w:val="both"/>
      </w:pPr>
      <w:r w:rsidRPr="00756F8C">
        <w:t xml:space="preserve">а) сводную бюджетную роспись по расходам бюджета </w:t>
      </w:r>
      <w:proofErr w:type="spellStart"/>
      <w:r w:rsidRPr="00756F8C">
        <w:t>Александрово-Гайского</w:t>
      </w:r>
      <w:proofErr w:type="spellEnd"/>
      <w:r w:rsidRPr="00756F8C">
        <w:t xml:space="preserve"> муниципального района на финансовый год с указанием кодов и наименований главных распорядителей средств бюджета </w:t>
      </w:r>
      <w:proofErr w:type="spellStart"/>
      <w:r w:rsidRPr="00756F8C">
        <w:t>Александрово-Гайского</w:t>
      </w:r>
      <w:proofErr w:type="spellEnd"/>
      <w:r w:rsidRPr="00756F8C">
        <w:t xml:space="preserve"> муниципального района (далее - главный распорядитель), разделов, подразделов, целевых статей, видов расходов</w:t>
      </w:r>
      <w:r>
        <w:t>, а также кодов дополнительных аналитических классификаторов:</w:t>
      </w:r>
    </w:p>
    <w:p w:rsidR="00D860A0" w:rsidRDefault="00D860A0" w:rsidP="00D860A0">
      <w:pPr>
        <w:widowControl w:val="0"/>
        <w:autoSpaceDE w:val="0"/>
        <w:autoSpaceDN w:val="0"/>
        <w:adjustRightInd w:val="0"/>
        <w:ind w:firstLine="540"/>
        <w:jc w:val="both"/>
      </w:pPr>
      <w:r>
        <w:t>трехзначного кода</w:t>
      </w:r>
      <w:r w:rsidRPr="00756F8C">
        <w:t xml:space="preserve"> классификации операций сектора государственного управления</w:t>
      </w:r>
      <w:r>
        <w:t xml:space="preserve"> (КОСГУ), используемого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 по перечню, установленному министерством финансов Российской Федерации;</w:t>
      </w:r>
    </w:p>
    <w:p w:rsidR="00D860A0" w:rsidRDefault="00D860A0" w:rsidP="00D860A0">
      <w:pPr>
        <w:widowControl w:val="0"/>
        <w:autoSpaceDE w:val="0"/>
        <w:autoSpaceDN w:val="0"/>
        <w:adjustRightInd w:val="0"/>
        <w:ind w:firstLine="540"/>
        <w:jc w:val="both"/>
      </w:pPr>
      <w:r>
        <w:t>трехзначного кода «Направление» (далее – направление) – для выделения отдельных направлений расходов, в том числе первоочередных;</w:t>
      </w:r>
    </w:p>
    <w:p w:rsidR="00D860A0" w:rsidRDefault="00D860A0" w:rsidP="00D860A0">
      <w:pPr>
        <w:widowControl w:val="0"/>
        <w:autoSpaceDE w:val="0"/>
        <w:autoSpaceDN w:val="0"/>
        <w:adjustRightInd w:val="0"/>
        <w:ind w:firstLine="540"/>
        <w:jc w:val="both"/>
      </w:pPr>
      <w:r>
        <w:t>девятизначного кода «Код субсидии» (далее – код субсидии) – для выделения видов и перечней субсидий на иные цели и бюджетных инвестиций, предоставляемых муниципальным бюджетным и автономным учреждениям;</w:t>
      </w:r>
    </w:p>
    <w:p w:rsidR="00D860A0" w:rsidRPr="00756F8C" w:rsidRDefault="00D860A0" w:rsidP="00D860A0">
      <w:pPr>
        <w:widowControl w:val="0"/>
        <w:autoSpaceDE w:val="0"/>
        <w:autoSpaceDN w:val="0"/>
        <w:adjustRightInd w:val="0"/>
        <w:ind w:firstLine="540"/>
        <w:jc w:val="both"/>
      </w:pPr>
      <w:r>
        <w:t>шестизначного кода «Мероприятие» (далее – мероприятие) – для отражения операций за счет средств резервного фонда Правительства и детализации при необходимости видов подведомственных учреждений</w:t>
      </w:r>
      <w:r w:rsidRPr="00756F8C">
        <w:t>;</w:t>
      </w:r>
    </w:p>
    <w:p w:rsidR="00D860A0" w:rsidRPr="00756F8C" w:rsidRDefault="00D860A0" w:rsidP="00D860A0">
      <w:pPr>
        <w:widowControl w:val="0"/>
        <w:autoSpaceDE w:val="0"/>
        <w:autoSpaceDN w:val="0"/>
        <w:adjustRightInd w:val="0"/>
        <w:ind w:firstLine="540"/>
        <w:jc w:val="both"/>
      </w:pPr>
      <w:r w:rsidRPr="00756F8C">
        <w:t xml:space="preserve">б) сводную бюджетную роспись по источникам финансирования дефицита бюджета </w:t>
      </w:r>
      <w:proofErr w:type="spellStart"/>
      <w:r w:rsidRPr="00756F8C">
        <w:lastRenderedPageBreak/>
        <w:t>Александрово-Гайского</w:t>
      </w:r>
      <w:proofErr w:type="spellEnd"/>
      <w:r w:rsidRPr="00756F8C">
        <w:t xml:space="preserve"> муниципального района (далее - источники) на финансовый год с указанием кодов и наименований групп, подгрупп, статей, подстатей, видов источников финансирования, </w:t>
      </w:r>
      <w:r>
        <w:t>а также дополнительного аналитического классификатора КОСГУ</w:t>
      </w:r>
      <w:r w:rsidRPr="00756F8C">
        <w:t>.</w:t>
      </w:r>
    </w:p>
    <w:p w:rsidR="00D860A0" w:rsidRPr="00756F8C" w:rsidRDefault="00D860A0" w:rsidP="00D860A0">
      <w:pPr>
        <w:widowControl w:val="0"/>
        <w:autoSpaceDE w:val="0"/>
        <w:autoSpaceDN w:val="0"/>
        <w:adjustRightInd w:val="0"/>
        <w:ind w:firstLine="540"/>
        <w:jc w:val="both"/>
      </w:pPr>
      <w:bookmarkStart w:id="2" w:name="Par57"/>
      <w:bookmarkEnd w:id="2"/>
      <w:r w:rsidRPr="00756F8C">
        <w:t xml:space="preserve">2. </w:t>
      </w:r>
      <w:proofErr w:type="gramStart"/>
      <w:r w:rsidRPr="00756F8C">
        <w:t xml:space="preserve">Главные распорядители и главные администраторы источников финансирования дефицита бюджета </w:t>
      </w:r>
      <w:proofErr w:type="spellStart"/>
      <w:r w:rsidRPr="00756F8C">
        <w:t>Александрово-Гайского</w:t>
      </w:r>
      <w:proofErr w:type="spellEnd"/>
      <w:r w:rsidRPr="00756F8C">
        <w:t xml:space="preserve"> муниципального района (далее - главные администраторы источников) в течение пяти рабочих дней со дня вступления в силу Решения Муниципального Собрания </w:t>
      </w:r>
      <w:proofErr w:type="spellStart"/>
      <w:r w:rsidRPr="00756F8C">
        <w:t>Александрово-Гайского</w:t>
      </w:r>
      <w:proofErr w:type="spellEnd"/>
      <w:r w:rsidRPr="00756F8C">
        <w:t xml:space="preserve"> муниципального района о бюджете на очередной финансовый год (далее - решение о бюджете) представляют в финансовое управление сведения для формирования сводной росписи по формам N 1 и 1а к настоящему Положению</w:t>
      </w:r>
      <w:proofErr w:type="gramEnd"/>
      <w:r w:rsidRPr="00756F8C">
        <w:t xml:space="preserve"> соответственно.</w:t>
      </w:r>
    </w:p>
    <w:p w:rsidR="00D860A0" w:rsidRPr="00756F8C" w:rsidRDefault="00D860A0" w:rsidP="00D860A0">
      <w:pPr>
        <w:widowControl w:val="0"/>
        <w:autoSpaceDE w:val="0"/>
        <w:autoSpaceDN w:val="0"/>
        <w:adjustRightInd w:val="0"/>
        <w:ind w:firstLine="540"/>
        <w:jc w:val="both"/>
      </w:pPr>
      <w:r w:rsidRPr="00756F8C">
        <w:t>3. Документы, предусмотренные пунктом 2 настоящего Положения, заверенные подписями руководителя и главного бухгалтера главного распорядителя (главного администратора источников), представляются в одном экземпляре на бумажном носителе в отдел по бюджету финансового управления.</w:t>
      </w:r>
    </w:p>
    <w:p w:rsidR="00D860A0" w:rsidRPr="00756F8C" w:rsidRDefault="00D860A0" w:rsidP="00D860A0">
      <w:pPr>
        <w:widowControl w:val="0"/>
        <w:autoSpaceDE w:val="0"/>
        <w:autoSpaceDN w:val="0"/>
        <w:adjustRightInd w:val="0"/>
        <w:ind w:firstLine="540"/>
        <w:jc w:val="both"/>
      </w:pPr>
      <w:r w:rsidRPr="00756F8C">
        <w:t>4. Отдел по бюджету финансового управления в течение двух рабочих дней со дня получения от главных распорядителей и главных администраторов источников сведений для формирования сводной росписи осуществляет рассмотрение и проверку представленных данных, их соответствие показателям, предусмотренным решением о бюджете.</w:t>
      </w:r>
    </w:p>
    <w:p w:rsidR="00D860A0" w:rsidRPr="00756F8C" w:rsidRDefault="00D860A0" w:rsidP="00D860A0">
      <w:pPr>
        <w:widowControl w:val="0"/>
        <w:autoSpaceDE w:val="0"/>
        <w:autoSpaceDN w:val="0"/>
        <w:adjustRightInd w:val="0"/>
        <w:ind w:firstLine="540"/>
        <w:jc w:val="both"/>
      </w:pPr>
      <w:r w:rsidRPr="00756F8C">
        <w:t>Отдел по бюджету финансового управления имеют право запрашивать у главных распорядителей и главных администраторов источников необходимые расчеты и материалы, обосновывающие данные, представленные в сведениях для формирования сводной росписи.</w:t>
      </w:r>
    </w:p>
    <w:p w:rsidR="00D860A0" w:rsidRPr="00756F8C" w:rsidRDefault="00D860A0" w:rsidP="00D860A0">
      <w:pPr>
        <w:widowControl w:val="0"/>
        <w:autoSpaceDE w:val="0"/>
        <w:autoSpaceDN w:val="0"/>
        <w:adjustRightInd w:val="0"/>
        <w:ind w:firstLine="540"/>
        <w:jc w:val="both"/>
      </w:pPr>
      <w:r w:rsidRPr="00756F8C">
        <w:t>В случаях установления отклонений от показателей, предусмотренных решением о бюджете, отдел по бюджету финансового управления вносит предложения главным распорядителям и главным администраторам источников по доработке предоставленных сведений.</w:t>
      </w:r>
    </w:p>
    <w:p w:rsidR="00D860A0" w:rsidRPr="00756F8C" w:rsidRDefault="00D860A0" w:rsidP="00D860A0">
      <w:pPr>
        <w:widowControl w:val="0"/>
        <w:autoSpaceDE w:val="0"/>
        <w:autoSpaceDN w:val="0"/>
        <w:adjustRightInd w:val="0"/>
        <w:ind w:firstLine="540"/>
        <w:jc w:val="both"/>
      </w:pPr>
      <w:r w:rsidRPr="00756F8C">
        <w:t>5. Отдел по бюджету финансового управления на основании согласованных сведений для формирования сводной росписи формирует сводную роспись.</w:t>
      </w:r>
    </w:p>
    <w:p w:rsidR="00D860A0" w:rsidRPr="00756F8C" w:rsidRDefault="00D860A0" w:rsidP="00D860A0">
      <w:pPr>
        <w:widowControl w:val="0"/>
        <w:autoSpaceDE w:val="0"/>
        <w:autoSpaceDN w:val="0"/>
        <w:adjustRightInd w:val="0"/>
        <w:ind w:firstLine="540"/>
        <w:jc w:val="both"/>
      </w:pPr>
      <w:r w:rsidRPr="00756F8C">
        <w:t xml:space="preserve">6. Финансовое управление не </w:t>
      </w:r>
      <w:proofErr w:type="gramStart"/>
      <w:r w:rsidRPr="00756F8C">
        <w:t>позднее</w:t>
      </w:r>
      <w:proofErr w:type="gramEnd"/>
      <w:r w:rsidRPr="00756F8C">
        <w:t xml:space="preserve"> </w:t>
      </w:r>
      <w:r>
        <w:t>чем за четыре рабочих дня до начала очередного ф</w:t>
      </w:r>
      <w:r w:rsidRPr="00756F8C">
        <w:t>инансового года утверждает:</w:t>
      </w:r>
    </w:p>
    <w:p w:rsidR="00D860A0" w:rsidRDefault="00D860A0" w:rsidP="00D860A0">
      <w:pPr>
        <w:widowControl w:val="0"/>
        <w:autoSpaceDE w:val="0"/>
        <w:autoSpaceDN w:val="0"/>
        <w:adjustRightInd w:val="0"/>
        <w:ind w:firstLine="540"/>
        <w:jc w:val="both"/>
      </w:pPr>
      <w:r w:rsidRPr="00756F8C">
        <w:t>а) сводную бюджетную роспись по расходам на очередной финансовый год по форм</w:t>
      </w:r>
      <w:r>
        <w:t>е</w:t>
      </w:r>
      <w:r w:rsidRPr="00756F8C">
        <w:t xml:space="preserve"> согласно </w:t>
      </w:r>
      <w:hyperlink w:anchor="Par433" w:history="1">
        <w:r w:rsidRPr="00756F8C">
          <w:t>приложени</w:t>
        </w:r>
        <w:r>
          <w:t>ю</w:t>
        </w:r>
        <w:r w:rsidRPr="00756F8C">
          <w:t xml:space="preserve"> N 2</w:t>
        </w:r>
      </w:hyperlink>
      <w:r>
        <w:t xml:space="preserve"> </w:t>
      </w:r>
      <w:r w:rsidRPr="00756F8C">
        <w:t xml:space="preserve">  к настоящему Положению</w:t>
      </w:r>
      <w:r>
        <w:t xml:space="preserve"> соответственно</w:t>
      </w:r>
      <w:r w:rsidRPr="00756F8C">
        <w:t>;</w:t>
      </w:r>
    </w:p>
    <w:p w:rsidR="00D860A0" w:rsidRPr="00756F8C" w:rsidRDefault="00D860A0" w:rsidP="00D860A0">
      <w:pPr>
        <w:widowControl w:val="0"/>
        <w:autoSpaceDE w:val="0"/>
        <w:autoSpaceDN w:val="0"/>
        <w:adjustRightInd w:val="0"/>
        <w:ind w:firstLine="540"/>
        <w:jc w:val="both"/>
      </w:pPr>
      <w:r>
        <w:t>б) сводную бюджетную роспись по источникам финансирования дефицита местного бюджета на очередной финансовый год по форме согласно приложению № 3</w:t>
      </w:r>
      <w:r w:rsidRPr="006C0A55">
        <w:t xml:space="preserve"> к настоящему Положению соответственно.</w:t>
      </w:r>
    </w:p>
    <w:p w:rsidR="00D860A0" w:rsidRPr="00756F8C" w:rsidRDefault="00D860A0" w:rsidP="00D860A0">
      <w:pPr>
        <w:widowControl w:val="0"/>
        <w:autoSpaceDE w:val="0"/>
        <w:autoSpaceDN w:val="0"/>
        <w:adjustRightInd w:val="0"/>
        <w:ind w:firstLine="540"/>
        <w:jc w:val="both"/>
      </w:pPr>
      <w:bookmarkStart w:id="3" w:name="Par67"/>
      <w:bookmarkEnd w:id="3"/>
      <w:r w:rsidRPr="00756F8C">
        <w:t xml:space="preserve">7. Отдел по бюджету финансового управления не </w:t>
      </w:r>
      <w:proofErr w:type="gramStart"/>
      <w:r w:rsidRPr="00756F8C">
        <w:t>позднее</w:t>
      </w:r>
      <w:proofErr w:type="gramEnd"/>
      <w:r w:rsidRPr="00756F8C">
        <w:t xml:space="preserve"> </w:t>
      </w:r>
      <w:r>
        <w:t xml:space="preserve">чем за три рабочих дня до начала </w:t>
      </w:r>
      <w:r w:rsidRPr="00756F8C">
        <w:t>очередного финансового года формирует и доводит:</w:t>
      </w:r>
    </w:p>
    <w:p w:rsidR="00D860A0" w:rsidRPr="00756F8C" w:rsidRDefault="00D860A0" w:rsidP="00D860A0">
      <w:pPr>
        <w:widowControl w:val="0"/>
        <w:autoSpaceDE w:val="0"/>
        <w:autoSpaceDN w:val="0"/>
        <w:adjustRightInd w:val="0"/>
        <w:ind w:firstLine="540"/>
        <w:jc w:val="both"/>
      </w:pPr>
      <w:r w:rsidRPr="00756F8C">
        <w:t xml:space="preserve">а) до главных распорядителей уведомления о бюджетных ассигнованиях по расходам бюджета </w:t>
      </w:r>
      <w:proofErr w:type="spellStart"/>
      <w:r w:rsidRPr="00756F8C">
        <w:t>Александрово-Гайского</w:t>
      </w:r>
      <w:proofErr w:type="spellEnd"/>
      <w:r w:rsidRPr="00756F8C">
        <w:t xml:space="preserve"> муниципального района на очередной финансовый год по форм</w:t>
      </w:r>
      <w:r>
        <w:t>ам</w:t>
      </w:r>
      <w:r w:rsidRPr="00756F8C">
        <w:t xml:space="preserve"> согласно </w:t>
      </w:r>
      <w:hyperlink w:anchor="Par686" w:history="1">
        <w:r w:rsidRPr="00756F8C">
          <w:t>приложени</w:t>
        </w:r>
        <w:r>
          <w:t>ям</w:t>
        </w:r>
        <w:r w:rsidRPr="00756F8C">
          <w:t xml:space="preserve"> N 4</w:t>
        </w:r>
      </w:hyperlink>
      <w:r>
        <w:t xml:space="preserve"> </w:t>
      </w:r>
      <w:r w:rsidRPr="00756F8C">
        <w:t xml:space="preserve"> к настоящему Положению</w:t>
      </w:r>
      <w:r>
        <w:t xml:space="preserve"> соответственно</w:t>
      </w:r>
      <w:r w:rsidRPr="00756F8C">
        <w:t>;</w:t>
      </w:r>
    </w:p>
    <w:p w:rsidR="00D860A0" w:rsidRPr="00756F8C" w:rsidRDefault="00D860A0" w:rsidP="00D860A0">
      <w:pPr>
        <w:widowControl w:val="0"/>
        <w:autoSpaceDE w:val="0"/>
        <w:autoSpaceDN w:val="0"/>
        <w:adjustRightInd w:val="0"/>
        <w:ind w:firstLine="540"/>
        <w:jc w:val="both"/>
      </w:pPr>
      <w:r w:rsidRPr="00756F8C">
        <w:t xml:space="preserve">б) до главных администраторов источников уведомления о бюджетных ассигнованиях по источникам финансирования дефицита бюджета </w:t>
      </w:r>
      <w:proofErr w:type="spellStart"/>
      <w:r w:rsidRPr="00756F8C">
        <w:t>Александрово-Гайского</w:t>
      </w:r>
      <w:proofErr w:type="spellEnd"/>
      <w:r w:rsidRPr="00756F8C">
        <w:t xml:space="preserve"> муниципального района на очередной финансовый год по форм</w:t>
      </w:r>
      <w:r>
        <w:t>е</w:t>
      </w:r>
      <w:r w:rsidRPr="00756F8C">
        <w:t xml:space="preserve"> согласно </w:t>
      </w:r>
      <w:hyperlink w:anchor="Par842" w:history="1">
        <w:r w:rsidRPr="00756F8C">
          <w:t>приложени</w:t>
        </w:r>
        <w:r>
          <w:t>ю</w:t>
        </w:r>
        <w:r w:rsidRPr="00756F8C">
          <w:t xml:space="preserve"> N 5</w:t>
        </w:r>
      </w:hyperlink>
      <w:r w:rsidRPr="00756F8C">
        <w:t xml:space="preserve"> к настоящему Положению</w:t>
      </w:r>
      <w:r>
        <w:t xml:space="preserve"> соответственно</w:t>
      </w:r>
      <w:r w:rsidRPr="00756F8C">
        <w:t>.</w:t>
      </w:r>
    </w:p>
    <w:p w:rsidR="00D860A0" w:rsidRPr="00756F8C" w:rsidRDefault="00D860A0" w:rsidP="00D860A0">
      <w:pPr>
        <w:widowControl w:val="0"/>
        <w:autoSpaceDE w:val="0"/>
        <w:autoSpaceDN w:val="0"/>
        <w:adjustRightInd w:val="0"/>
        <w:ind w:firstLine="540"/>
        <w:jc w:val="both"/>
      </w:pPr>
      <w:r w:rsidRPr="00756F8C">
        <w:t xml:space="preserve">8. Уведомления, указанные в </w:t>
      </w:r>
      <w:hyperlink w:anchor="Par67" w:history="1">
        <w:r w:rsidRPr="00756F8C">
          <w:t>пункте 7</w:t>
        </w:r>
      </w:hyperlink>
      <w:r w:rsidRPr="00756F8C">
        <w:t xml:space="preserve"> настоящего Положения, оформляются в двух экземплярах и подписываются начальником финансового управления и заместителем начальника финансового управления, начальником бюджетного отдела. Один экземпляр остается в бюджетном отделе финансового управления, второй экземпляр направляется соответствующему главному распорядителю (главному администратору источников).</w:t>
      </w:r>
    </w:p>
    <w:p w:rsidR="00D860A0" w:rsidRPr="00756F8C" w:rsidRDefault="00D860A0" w:rsidP="00D860A0">
      <w:pPr>
        <w:widowControl w:val="0"/>
        <w:autoSpaceDE w:val="0"/>
        <w:autoSpaceDN w:val="0"/>
        <w:adjustRightInd w:val="0"/>
        <w:ind w:firstLine="540"/>
        <w:jc w:val="both"/>
      </w:pPr>
      <w:r w:rsidRPr="00756F8C">
        <w:t xml:space="preserve">9. Главные распорядители (главные администраторы источников) не </w:t>
      </w:r>
      <w:proofErr w:type="gramStart"/>
      <w:r w:rsidRPr="00756F8C">
        <w:t>позднее</w:t>
      </w:r>
      <w:proofErr w:type="gramEnd"/>
      <w:r w:rsidRPr="00756F8C">
        <w:t xml:space="preserve"> </w:t>
      </w:r>
      <w:r>
        <w:t xml:space="preserve">чем за два рабочих дня до начала </w:t>
      </w:r>
      <w:r w:rsidRPr="00756F8C">
        <w:t xml:space="preserve">очередного финансового года на основании доведенных </w:t>
      </w:r>
      <w:r w:rsidRPr="00756F8C">
        <w:lastRenderedPageBreak/>
        <w:t xml:space="preserve">финансовым управлением уведомлений, указанных в </w:t>
      </w:r>
      <w:hyperlink w:anchor="Par67" w:history="1">
        <w:r w:rsidRPr="00756F8C">
          <w:t>пункте 7</w:t>
        </w:r>
      </w:hyperlink>
      <w:r w:rsidRPr="00756F8C">
        <w:t xml:space="preserve"> настоящего Положения, формируют и утверждают:</w:t>
      </w:r>
    </w:p>
    <w:p w:rsidR="00D860A0" w:rsidRPr="00756F8C" w:rsidRDefault="00D860A0" w:rsidP="00D860A0">
      <w:pPr>
        <w:widowControl w:val="0"/>
        <w:autoSpaceDE w:val="0"/>
        <w:autoSpaceDN w:val="0"/>
        <w:adjustRightInd w:val="0"/>
        <w:ind w:firstLine="540"/>
        <w:jc w:val="both"/>
      </w:pPr>
      <w:r w:rsidRPr="00756F8C">
        <w:t xml:space="preserve">а) бюджетную роспись по расходам бюджета </w:t>
      </w:r>
      <w:proofErr w:type="spellStart"/>
      <w:r w:rsidRPr="00756F8C">
        <w:t>Александрово-Гайского</w:t>
      </w:r>
      <w:proofErr w:type="spellEnd"/>
      <w:r w:rsidRPr="00756F8C">
        <w:t xml:space="preserve"> муниципального района на очередной финансовый год по форм</w:t>
      </w:r>
      <w:r>
        <w:t>е</w:t>
      </w:r>
      <w:r w:rsidRPr="00756F8C">
        <w:t xml:space="preserve"> согласно </w:t>
      </w:r>
      <w:hyperlink w:anchor="Par968" w:history="1">
        <w:r w:rsidRPr="00756F8C">
          <w:t>приложени</w:t>
        </w:r>
        <w:r>
          <w:t>ю</w:t>
        </w:r>
        <w:r w:rsidRPr="00756F8C">
          <w:t xml:space="preserve"> N 6</w:t>
        </w:r>
      </w:hyperlink>
      <w:r>
        <w:t xml:space="preserve"> </w:t>
      </w:r>
      <w:r w:rsidRPr="00756F8C">
        <w:t>к настоящему Положению</w:t>
      </w:r>
      <w:r>
        <w:t xml:space="preserve"> соответственно</w:t>
      </w:r>
      <w:r w:rsidRPr="00756F8C">
        <w:t>;</w:t>
      </w:r>
    </w:p>
    <w:p w:rsidR="00D860A0" w:rsidRPr="00756F8C" w:rsidRDefault="00D860A0" w:rsidP="00D860A0">
      <w:pPr>
        <w:widowControl w:val="0"/>
        <w:autoSpaceDE w:val="0"/>
        <w:autoSpaceDN w:val="0"/>
        <w:adjustRightInd w:val="0"/>
        <w:ind w:firstLine="540"/>
        <w:jc w:val="both"/>
      </w:pPr>
      <w:r w:rsidRPr="00756F8C">
        <w:t xml:space="preserve">б) бюджетную роспись по источникам финансирования дефицита бюджета </w:t>
      </w:r>
      <w:proofErr w:type="spellStart"/>
      <w:r w:rsidRPr="00756F8C">
        <w:t>Александрово-Гайского</w:t>
      </w:r>
      <w:proofErr w:type="spellEnd"/>
      <w:r w:rsidRPr="00756F8C">
        <w:t xml:space="preserve"> муниципального района на очередной финансовый год по форм</w:t>
      </w:r>
      <w:r>
        <w:t>е</w:t>
      </w:r>
      <w:r w:rsidRPr="00756F8C">
        <w:t xml:space="preserve"> согласно </w:t>
      </w:r>
      <w:hyperlink w:anchor="Par1171" w:history="1">
        <w:r w:rsidRPr="00756F8C">
          <w:t>приложени</w:t>
        </w:r>
        <w:r>
          <w:t>ю</w:t>
        </w:r>
        <w:r w:rsidRPr="00756F8C">
          <w:t xml:space="preserve"> N 7</w:t>
        </w:r>
      </w:hyperlink>
      <w:r w:rsidRPr="00756F8C">
        <w:t xml:space="preserve"> к настоящему Положению</w:t>
      </w:r>
      <w:r>
        <w:t xml:space="preserve"> соответственно</w:t>
      </w:r>
      <w:r w:rsidRPr="00756F8C">
        <w:t>.</w:t>
      </w:r>
    </w:p>
    <w:p w:rsidR="00D860A0" w:rsidRPr="00756F8C" w:rsidRDefault="00D860A0" w:rsidP="00D860A0">
      <w:pPr>
        <w:widowControl w:val="0"/>
        <w:autoSpaceDE w:val="0"/>
        <w:autoSpaceDN w:val="0"/>
        <w:adjustRightInd w:val="0"/>
        <w:jc w:val="both"/>
      </w:pPr>
    </w:p>
    <w:p w:rsidR="00D860A0" w:rsidRPr="00756F8C" w:rsidRDefault="00D860A0" w:rsidP="00D860A0">
      <w:pPr>
        <w:widowControl w:val="0"/>
        <w:autoSpaceDE w:val="0"/>
        <w:autoSpaceDN w:val="0"/>
        <w:adjustRightInd w:val="0"/>
        <w:jc w:val="center"/>
        <w:outlineLvl w:val="1"/>
      </w:pPr>
      <w:bookmarkStart w:id="4" w:name="Par76"/>
      <w:bookmarkEnd w:id="4"/>
      <w:r w:rsidRPr="00756F8C">
        <w:t>II. Формирование лимитов бюджетных обязательств</w:t>
      </w:r>
    </w:p>
    <w:p w:rsidR="00D860A0" w:rsidRPr="00756F8C" w:rsidRDefault="00D860A0" w:rsidP="00D860A0">
      <w:pPr>
        <w:widowControl w:val="0"/>
        <w:autoSpaceDE w:val="0"/>
        <w:autoSpaceDN w:val="0"/>
        <w:adjustRightInd w:val="0"/>
        <w:jc w:val="center"/>
      </w:pPr>
      <w:r w:rsidRPr="00756F8C">
        <w:t>и кассового плана</w:t>
      </w:r>
    </w:p>
    <w:p w:rsidR="00D860A0" w:rsidRPr="00756F8C" w:rsidRDefault="00D860A0" w:rsidP="00D860A0">
      <w:pPr>
        <w:widowControl w:val="0"/>
        <w:autoSpaceDE w:val="0"/>
        <w:autoSpaceDN w:val="0"/>
        <w:adjustRightInd w:val="0"/>
        <w:jc w:val="both"/>
      </w:pPr>
    </w:p>
    <w:p w:rsidR="00D860A0" w:rsidRPr="00756F8C" w:rsidRDefault="00D860A0" w:rsidP="00D860A0">
      <w:pPr>
        <w:widowControl w:val="0"/>
        <w:autoSpaceDE w:val="0"/>
        <w:autoSpaceDN w:val="0"/>
        <w:adjustRightInd w:val="0"/>
        <w:ind w:firstLine="540"/>
        <w:jc w:val="both"/>
      </w:pPr>
      <w:bookmarkStart w:id="5" w:name="Par79"/>
      <w:bookmarkEnd w:id="5"/>
      <w:r w:rsidRPr="00756F8C">
        <w:t>10. Лимиты бюджетных обязательств устанавливаются на финансовый год в пределах бюджетных ассигнований, утвержденных сводной росписью, бюджетными росписями главных распорядителей на финансовый год, по расходам с указанием кодов и наименований разделов, подразделов, целевых статей, видов расходов</w:t>
      </w:r>
      <w:r>
        <w:t>, а также кодов дополнительных аналитических классификаторов: КОСГУ,</w:t>
      </w:r>
      <w:r w:rsidRPr="00756F8C">
        <w:t xml:space="preserve"> направление, код субсидий, мероприятие.</w:t>
      </w:r>
    </w:p>
    <w:p w:rsidR="00D860A0" w:rsidRPr="00756F8C" w:rsidRDefault="00D860A0" w:rsidP="00D860A0">
      <w:pPr>
        <w:widowControl w:val="0"/>
        <w:autoSpaceDE w:val="0"/>
        <w:autoSpaceDN w:val="0"/>
        <w:adjustRightInd w:val="0"/>
        <w:ind w:firstLine="540"/>
        <w:jc w:val="both"/>
      </w:pPr>
      <w:r w:rsidRPr="00756F8C">
        <w:t>11. Кассовый план на финансовый год формируется:</w:t>
      </w:r>
    </w:p>
    <w:p w:rsidR="00D860A0" w:rsidRPr="00756F8C" w:rsidRDefault="00D860A0" w:rsidP="00D860A0">
      <w:pPr>
        <w:widowControl w:val="0"/>
        <w:autoSpaceDE w:val="0"/>
        <w:autoSpaceDN w:val="0"/>
        <w:adjustRightInd w:val="0"/>
        <w:ind w:firstLine="540"/>
        <w:jc w:val="both"/>
      </w:pPr>
      <w:r w:rsidRPr="00756F8C">
        <w:t xml:space="preserve">а) по доходам бюджета </w:t>
      </w:r>
      <w:proofErr w:type="spellStart"/>
      <w:r w:rsidRPr="00756F8C">
        <w:t>Александрово-Гайского</w:t>
      </w:r>
      <w:proofErr w:type="spellEnd"/>
      <w:r w:rsidRPr="00756F8C">
        <w:t xml:space="preserve"> муниципального района (далее - по доходам) на финансовый год - в разрезе кодов и наименований видов доходов бюджетов, </w:t>
      </w:r>
      <w:r>
        <w:t xml:space="preserve">кодов подвидов доходов бюджетов, а также дополнительного аналитического </w:t>
      </w:r>
      <w:r w:rsidRPr="00756F8C">
        <w:t>классифика</w:t>
      </w:r>
      <w:r>
        <w:t>тора КОСГУ</w:t>
      </w:r>
      <w:r w:rsidRPr="00756F8C">
        <w:t>;</w:t>
      </w:r>
    </w:p>
    <w:p w:rsidR="00D860A0" w:rsidRPr="00756F8C" w:rsidRDefault="00D860A0" w:rsidP="00D860A0">
      <w:pPr>
        <w:widowControl w:val="0"/>
        <w:autoSpaceDE w:val="0"/>
        <w:autoSpaceDN w:val="0"/>
        <w:adjustRightInd w:val="0"/>
        <w:ind w:firstLine="540"/>
        <w:jc w:val="both"/>
      </w:pPr>
      <w:r w:rsidRPr="00756F8C">
        <w:t xml:space="preserve">б) по расходам бюджета </w:t>
      </w:r>
      <w:proofErr w:type="spellStart"/>
      <w:r w:rsidRPr="00756F8C">
        <w:t>Александрово-Гайского</w:t>
      </w:r>
      <w:proofErr w:type="spellEnd"/>
      <w:r w:rsidRPr="00756F8C">
        <w:t xml:space="preserve"> муниципального района (далее - по расходам) на финансовый год - с указанием кодов и наименований разделов, подразделов, целевых статей, видов расходов</w:t>
      </w:r>
      <w:r>
        <w:t>, а также кодов дополнительных аналитических классификаторов: КОСГУ,</w:t>
      </w:r>
      <w:r w:rsidRPr="00756F8C">
        <w:t xml:space="preserve"> направление, код субсидий, мероприятие;</w:t>
      </w:r>
    </w:p>
    <w:p w:rsidR="00D860A0" w:rsidRPr="00756F8C" w:rsidRDefault="00D860A0" w:rsidP="00D860A0">
      <w:pPr>
        <w:widowControl w:val="0"/>
        <w:autoSpaceDE w:val="0"/>
        <w:autoSpaceDN w:val="0"/>
        <w:adjustRightInd w:val="0"/>
        <w:ind w:firstLine="540"/>
        <w:jc w:val="both"/>
      </w:pPr>
      <w:r w:rsidRPr="00756F8C">
        <w:t xml:space="preserve">в) по источникам финансирования дефицита бюджета </w:t>
      </w:r>
      <w:proofErr w:type="spellStart"/>
      <w:r w:rsidRPr="00756F8C">
        <w:t>Александрово-Гайского</w:t>
      </w:r>
      <w:proofErr w:type="spellEnd"/>
      <w:r w:rsidRPr="00756F8C">
        <w:t xml:space="preserve"> муниципального района (далее - по источникам) на финансовый год - в разрезе групп, подгрупп, статей, подстатей, видов источников финансирования, </w:t>
      </w:r>
      <w:r>
        <w:t xml:space="preserve">а также дополнительного аналитического </w:t>
      </w:r>
      <w:r w:rsidRPr="00756F8C">
        <w:t>классифика</w:t>
      </w:r>
      <w:r>
        <w:t>тора КОСГУ</w:t>
      </w:r>
      <w:r w:rsidRPr="00756F8C">
        <w:t>.</w:t>
      </w:r>
    </w:p>
    <w:p w:rsidR="00D860A0" w:rsidRPr="00756F8C" w:rsidRDefault="00D860A0" w:rsidP="00D860A0">
      <w:pPr>
        <w:widowControl w:val="0"/>
        <w:autoSpaceDE w:val="0"/>
        <w:autoSpaceDN w:val="0"/>
        <w:adjustRightInd w:val="0"/>
        <w:ind w:firstLine="540"/>
        <w:jc w:val="both"/>
      </w:pPr>
      <w:bookmarkStart w:id="6" w:name="Par85"/>
      <w:bookmarkEnd w:id="6"/>
      <w:r w:rsidRPr="00756F8C">
        <w:t>12. Годовые показатели кассового плана по расходам соответствуют годовым лимитам бюджетных обязательств.</w:t>
      </w:r>
    </w:p>
    <w:p w:rsidR="00D860A0" w:rsidRPr="00756F8C" w:rsidRDefault="00D860A0" w:rsidP="00D860A0">
      <w:pPr>
        <w:widowControl w:val="0"/>
        <w:autoSpaceDE w:val="0"/>
        <w:autoSpaceDN w:val="0"/>
        <w:adjustRightInd w:val="0"/>
        <w:ind w:firstLine="540"/>
        <w:jc w:val="both"/>
      </w:pPr>
      <w:bookmarkStart w:id="7" w:name="Par86"/>
      <w:bookmarkEnd w:id="7"/>
      <w:r w:rsidRPr="00756F8C">
        <w:t xml:space="preserve">13. На основании утвержденной сводной росписи финансовое управление не </w:t>
      </w:r>
      <w:proofErr w:type="gramStart"/>
      <w:r w:rsidRPr="00756F8C">
        <w:t>позднее</w:t>
      </w:r>
      <w:proofErr w:type="gramEnd"/>
      <w:r w:rsidRPr="00756F8C">
        <w:t xml:space="preserve"> </w:t>
      </w:r>
      <w:r>
        <w:t xml:space="preserve">чем за четыре рабочих дня до начала </w:t>
      </w:r>
      <w:r w:rsidRPr="00756F8C">
        <w:t>очередного финансового года устанавливает по согласованию с главой администрации муниципального района общий объем лимитов бюджетных обязательств на очередной финансовый год в разрезе главных распорядителей и доводит общий объем лимитов бюджетных обязательств главным распорядителям с особенностями их формирования, и при необходимости процент поквартального распределения кассового плана в части расходов с учетом их сбалансированности с поквартальными объемами кассового плана в части доходов и в части источников.</w:t>
      </w:r>
    </w:p>
    <w:p w:rsidR="00D860A0" w:rsidRPr="00756F8C" w:rsidRDefault="00D860A0" w:rsidP="00D860A0">
      <w:pPr>
        <w:widowControl w:val="0"/>
        <w:autoSpaceDE w:val="0"/>
        <w:autoSpaceDN w:val="0"/>
        <w:adjustRightInd w:val="0"/>
        <w:ind w:firstLine="540"/>
        <w:jc w:val="both"/>
      </w:pPr>
      <w:bookmarkStart w:id="8" w:name="Par87"/>
      <w:bookmarkEnd w:id="8"/>
      <w:r w:rsidRPr="00756F8C">
        <w:t xml:space="preserve">14. Главные распорядители распределяют лимиты бюджетных обязательств и показатели кассового плана по получателям средств бюджета </w:t>
      </w:r>
      <w:proofErr w:type="spellStart"/>
      <w:r w:rsidRPr="00756F8C">
        <w:t>Александрово-Гайского</w:t>
      </w:r>
      <w:proofErr w:type="spellEnd"/>
      <w:r w:rsidRPr="00756F8C">
        <w:t xml:space="preserve"> муниципального района, обеспечивая установление в полном объеме лимитов бюджетных обязательств по первоочередным расходам, перечень которых утверждается финансовым управлением.</w:t>
      </w:r>
    </w:p>
    <w:p w:rsidR="00D860A0" w:rsidRPr="00756F8C" w:rsidRDefault="00D860A0" w:rsidP="00D860A0">
      <w:pPr>
        <w:widowControl w:val="0"/>
        <w:autoSpaceDE w:val="0"/>
        <w:autoSpaceDN w:val="0"/>
        <w:adjustRightInd w:val="0"/>
        <w:ind w:firstLine="540"/>
        <w:jc w:val="both"/>
      </w:pPr>
      <w:bookmarkStart w:id="9" w:name="Par88"/>
      <w:bookmarkEnd w:id="9"/>
      <w:r w:rsidRPr="00756F8C">
        <w:t xml:space="preserve">15. Главные распорядители, главные администраторы источников и главные администраторы доходов бюджета </w:t>
      </w:r>
      <w:proofErr w:type="spellStart"/>
      <w:r w:rsidRPr="00756F8C">
        <w:t>Александрово-Гайского</w:t>
      </w:r>
      <w:proofErr w:type="spellEnd"/>
      <w:r w:rsidRPr="00756F8C">
        <w:t xml:space="preserve"> муниципального района (далее - главные администраторы бюджетных средств) не </w:t>
      </w:r>
      <w:proofErr w:type="gramStart"/>
      <w:r w:rsidRPr="00756F8C">
        <w:t>позднее</w:t>
      </w:r>
      <w:proofErr w:type="gramEnd"/>
      <w:r w:rsidRPr="00756F8C">
        <w:t xml:space="preserve"> </w:t>
      </w:r>
      <w:r>
        <w:t xml:space="preserve">чем за три рабочих дня до начала </w:t>
      </w:r>
      <w:r w:rsidRPr="00756F8C">
        <w:t>очередного финансового года представляют в финансовое управление:</w:t>
      </w:r>
    </w:p>
    <w:p w:rsidR="00D860A0" w:rsidRPr="00756F8C" w:rsidRDefault="00D860A0" w:rsidP="00D860A0">
      <w:pPr>
        <w:widowControl w:val="0"/>
        <w:autoSpaceDE w:val="0"/>
        <w:autoSpaceDN w:val="0"/>
        <w:adjustRightInd w:val="0"/>
        <w:ind w:firstLine="540"/>
        <w:jc w:val="both"/>
      </w:pPr>
      <w:bookmarkStart w:id="10" w:name="Par89"/>
      <w:bookmarkEnd w:id="10"/>
      <w:r w:rsidRPr="00756F8C">
        <w:t xml:space="preserve">а) сведения для формирования лимитов бюджетных обязательств и кассового плана по расходам на очередной финансовый год по форме согласно </w:t>
      </w:r>
      <w:hyperlink w:anchor="Par1274" w:history="1">
        <w:r w:rsidRPr="00756F8C">
          <w:t>приложению N 8</w:t>
        </w:r>
      </w:hyperlink>
      <w:r w:rsidRPr="00756F8C">
        <w:t xml:space="preserve"> к </w:t>
      </w:r>
      <w:r w:rsidRPr="00756F8C">
        <w:lastRenderedPageBreak/>
        <w:t>настоящему Положению;</w:t>
      </w:r>
    </w:p>
    <w:p w:rsidR="00D860A0" w:rsidRPr="00756F8C" w:rsidRDefault="00D860A0" w:rsidP="00D860A0">
      <w:pPr>
        <w:widowControl w:val="0"/>
        <w:autoSpaceDE w:val="0"/>
        <w:autoSpaceDN w:val="0"/>
        <w:adjustRightInd w:val="0"/>
        <w:ind w:firstLine="540"/>
        <w:jc w:val="both"/>
      </w:pPr>
      <w:bookmarkStart w:id="11" w:name="Par90"/>
      <w:bookmarkEnd w:id="11"/>
      <w:r w:rsidRPr="00756F8C">
        <w:t xml:space="preserve">б) сведения для формирования кассового плана по источникам на очередной финансовый год по форме согласно </w:t>
      </w:r>
      <w:hyperlink w:anchor="Par1521" w:history="1">
        <w:r w:rsidRPr="00756F8C">
          <w:t>приложению N 9</w:t>
        </w:r>
      </w:hyperlink>
      <w:r w:rsidRPr="00756F8C">
        <w:t xml:space="preserve"> к настоящему Положению;</w:t>
      </w:r>
    </w:p>
    <w:p w:rsidR="00D860A0" w:rsidRPr="00756F8C" w:rsidRDefault="00D860A0" w:rsidP="00D860A0">
      <w:pPr>
        <w:widowControl w:val="0"/>
        <w:autoSpaceDE w:val="0"/>
        <w:autoSpaceDN w:val="0"/>
        <w:adjustRightInd w:val="0"/>
        <w:ind w:firstLine="540"/>
        <w:jc w:val="both"/>
      </w:pPr>
      <w:r w:rsidRPr="00756F8C">
        <w:t xml:space="preserve">в) сведения для формирования кассового плана по доходам на очередной финансовый год по форме согласно </w:t>
      </w:r>
      <w:hyperlink w:anchor="Par1601" w:history="1">
        <w:r w:rsidRPr="00756F8C">
          <w:t>приложению N 1</w:t>
        </w:r>
      </w:hyperlink>
      <w:r w:rsidRPr="00756F8C">
        <w:t>0 к настоящему Положению.</w:t>
      </w:r>
    </w:p>
    <w:p w:rsidR="00D860A0" w:rsidRPr="00756F8C" w:rsidRDefault="00D860A0" w:rsidP="00D860A0">
      <w:pPr>
        <w:widowControl w:val="0"/>
        <w:autoSpaceDE w:val="0"/>
        <w:autoSpaceDN w:val="0"/>
        <w:adjustRightInd w:val="0"/>
        <w:ind w:firstLine="540"/>
        <w:jc w:val="both"/>
      </w:pPr>
      <w:r w:rsidRPr="00756F8C">
        <w:t xml:space="preserve">16. </w:t>
      </w:r>
      <w:r>
        <w:t>Отдел по бюджету</w:t>
      </w:r>
      <w:r w:rsidRPr="00756F8C">
        <w:t xml:space="preserve"> финансового управления в течение одного рабочего дня со дня получения от главных администраторов бюджетных средств</w:t>
      </w:r>
      <w:r>
        <w:t>,</w:t>
      </w:r>
      <w:r w:rsidRPr="00756F8C">
        <w:t xml:space="preserve"> сведений, указанных в </w:t>
      </w:r>
      <w:hyperlink w:anchor="Par88" w:history="1">
        <w:r w:rsidRPr="00756F8C">
          <w:t>пункте 15</w:t>
        </w:r>
      </w:hyperlink>
      <w:r w:rsidRPr="00756F8C">
        <w:t xml:space="preserve"> настоящего Положения, осуществляют рассмотрение, проверку, соблюдение требований </w:t>
      </w:r>
      <w:hyperlink w:anchor="Par79" w:history="1">
        <w:r w:rsidRPr="00756F8C">
          <w:t>пунктов 10</w:t>
        </w:r>
      </w:hyperlink>
      <w:r w:rsidRPr="00756F8C">
        <w:t xml:space="preserve"> и </w:t>
      </w:r>
      <w:hyperlink w:anchor="Par85" w:history="1">
        <w:r w:rsidRPr="00756F8C">
          <w:t>12</w:t>
        </w:r>
      </w:hyperlink>
      <w:r w:rsidRPr="00756F8C">
        <w:t xml:space="preserve"> настоящего Положения и их соответствие общему объему лимитов бюджетных обязательств.</w:t>
      </w:r>
    </w:p>
    <w:p w:rsidR="00D860A0" w:rsidRPr="00756F8C" w:rsidRDefault="00D860A0" w:rsidP="00D860A0">
      <w:pPr>
        <w:widowControl w:val="0"/>
        <w:autoSpaceDE w:val="0"/>
        <w:autoSpaceDN w:val="0"/>
        <w:adjustRightInd w:val="0"/>
        <w:ind w:firstLine="540"/>
        <w:jc w:val="both"/>
      </w:pPr>
      <w:r w:rsidRPr="00756F8C">
        <w:t xml:space="preserve">17. Отдел по бюджету </w:t>
      </w:r>
      <w:r>
        <w:t xml:space="preserve">финансового управления </w:t>
      </w:r>
      <w:r w:rsidRPr="00756F8C">
        <w:t>формирует свод лимитов бюджетных обязательств на очередной финансовый год и кассовый план на очередной финансовый год.</w:t>
      </w:r>
    </w:p>
    <w:p w:rsidR="00D860A0" w:rsidRPr="00756F8C" w:rsidRDefault="00D860A0" w:rsidP="00D860A0">
      <w:pPr>
        <w:widowControl w:val="0"/>
        <w:autoSpaceDE w:val="0"/>
        <w:autoSpaceDN w:val="0"/>
        <w:adjustRightInd w:val="0"/>
        <w:ind w:firstLine="540"/>
        <w:jc w:val="both"/>
      </w:pPr>
      <w:r w:rsidRPr="00756F8C">
        <w:t xml:space="preserve">18. Финансовое управление не </w:t>
      </w:r>
      <w:proofErr w:type="gramStart"/>
      <w:r w:rsidRPr="00756F8C">
        <w:t>позднее</w:t>
      </w:r>
      <w:proofErr w:type="gramEnd"/>
      <w:r w:rsidRPr="00756F8C">
        <w:t xml:space="preserve"> </w:t>
      </w:r>
      <w:r>
        <w:t>чем за два рабочих дня до начала</w:t>
      </w:r>
      <w:r w:rsidRPr="00756F8C">
        <w:t xml:space="preserve"> очередного финансового года утверждает:</w:t>
      </w:r>
    </w:p>
    <w:p w:rsidR="00D860A0" w:rsidRPr="00756F8C" w:rsidRDefault="00D860A0" w:rsidP="00D860A0">
      <w:pPr>
        <w:widowControl w:val="0"/>
        <w:autoSpaceDE w:val="0"/>
        <w:autoSpaceDN w:val="0"/>
        <w:adjustRightInd w:val="0"/>
        <w:ind w:firstLine="540"/>
        <w:jc w:val="both"/>
      </w:pPr>
      <w:r w:rsidRPr="00756F8C">
        <w:t>а) свод лимитов бюджетных обязательств на очередной финансовый год по форме согласно приложени</w:t>
      </w:r>
      <w:r>
        <w:t>ю</w:t>
      </w:r>
      <w:r w:rsidRPr="00756F8C">
        <w:t xml:space="preserve"> N 11 </w:t>
      </w:r>
      <w:hyperlink w:anchor="Par1749" w:history="1"/>
      <w:r w:rsidRPr="00756F8C">
        <w:t xml:space="preserve"> к настоящему Положению;</w:t>
      </w:r>
    </w:p>
    <w:p w:rsidR="00D860A0" w:rsidRPr="00756F8C" w:rsidRDefault="00D860A0" w:rsidP="00D860A0">
      <w:pPr>
        <w:widowControl w:val="0"/>
        <w:autoSpaceDE w:val="0"/>
        <w:autoSpaceDN w:val="0"/>
        <w:adjustRightInd w:val="0"/>
        <w:ind w:firstLine="540"/>
        <w:jc w:val="both"/>
      </w:pPr>
      <w:r w:rsidRPr="00756F8C">
        <w:t>б) кассовый план по доходам на очередной финансовый год по форме согласно приложению N 12 к настоящему Положению;</w:t>
      </w:r>
    </w:p>
    <w:p w:rsidR="00D860A0" w:rsidRPr="00756F8C" w:rsidRDefault="00D860A0" w:rsidP="00D860A0">
      <w:pPr>
        <w:widowControl w:val="0"/>
        <w:autoSpaceDE w:val="0"/>
        <w:autoSpaceDN w:val="0"/>
        <w:adjustRightInd w:val="0"/>
        <w:ind w:firstLine="540"/>
        <w:jc w:val="both"/>
      </w:pPr>
      <w:r w:rsidRPr="00756F8C">
        <w:t xml:space="preserve">в) кассовый план по расходам на очередной финансовый год по форме согласно </w:t>
      </w:r>
      <w:hyperlink w:anchor="Par1900" w:history="1">
        <w:r w:rsidRPr="00756F8C">
          <w:t>приложению N 13</w:t>
        </w:r>
      </w:hyperlink>
      <w:r w:rsidRPr="00756F8C">
        <w:t xml:space="preserve"> к настоящему Положению;</w:t>
      </w:r>
    </w:p>
    <w:p w:rsidR="00D860A0" w:rsidRPr="00756F8C" w:rsidRDefault="00D860A0" w:rsidP="00D860A0">
      <w:pPr>
        <w:widowControl w:val="0"/>
        <w:autoSpaceDE w:val="0"/>
        <w:autoSpaceDN w:val="0"/>
        <w:adjustRightInd w:val="0"/>
        <w:ind w:firstLine="540"/>
        <w:jc w:val="both"/>
      </w:pPr>
      <w:r w:rsidRPr="00756F8C">
        <w:t>г) кассовый план по источникам на очередной финансовый год по форме согласно приложению N 13а к настоящему Положению.</w:t>
      </w:r>
    </w:p>
    <w:p w:rsidR="00D860A0" w:rsidRPr="00756F8C" w:rsidRDefault="00D860A0" w:rsidP="00D860A0">
      <w:pPr>
        <w:widowControl w:val="0"/>
        <w:autoSpaceDE w:val="0"/>
        <w:autoSpaceDN w:val="0"/>
        <w:adjustRightInd w:val="0"/>
        <w:ind w:firstLine="540"/>
        <w:jc w:val="both"/>
      </w:pPr>
      <w:bookmarkStart w:id="12" w:name="Par101"/>
      <w:bookmarkEnd w:id="12"/>
      <w:r w:rsidRPr="00756F8C">
        <w:t>19. Отдел по бюджету</w:t>
      </w:r>
      <w:r>
        <w:t xml:space="preserve"> финансового управления</w:t>
      </w:r>
      <w:r w:rsidRPr="00756F8C">
        <w:t xml:space="preserve"> не </w:t>
      </w:r>
      <w:proofErr w:type="gramStart"/>
      <w:r w:rsidRPr="00756F8C">
        <w:t>позднее</w:t>
      </w:r>
      <w:proofErr w:type="gramEnd"/>
      <w:r w:rsidRPr="00756F8C">
        <w:t xml:space="preserve"> </w:t>
      </w:r>
      <w:r>
        <w:t>чем за два рабочих дня до начала</w:t>
      </w:r>
      <w:r w:rsidRPr="00756F8C">
        <w:t xml:space="preserve"> очередного финансового года формирует и доводит до главных администраторов бюджетных средств:</w:t>
      </w:r>
    </w:p>
    <w:p w:rsidR="00D860A0" w:rsidRPr="00756F8C" w:rsidRDefault="00D860A0" w:rsidP="00D860A0">
      <w:pPr>
        <w:widowControl w:val="0"/>
        <w:autoSpaceDE w:val="0"/>
        <w:autoSpaceDN w:val="0"/>
        <w:adjustRightInd w:val="0"/>
        <w:ind w:firstLine="540"/>
        <w:jc w:val="both"/>
      </w:pPr>
      <w:r w:rsidRPr="00756F8C">
        <w:t xml:space="preserve">а) уведомления о лимитах бюджетных обязательств и показателях кассового плана по расходам на очередной финансовый год по форме согласно </w:t>
      </w:r>
      <w:hyperlink w:anchor="Par2067" w:history="1">
        <w:r w:rsidRPr="00756F8C">
          <w:t>приложению N 14</w:t>
        </w:r>
      </w:hyperlink>
      <w:r w:rsidRPr="00756F8C">
        <w:t xml:space="preserve"> к настоящему Положению;</w:t>
      </w:r>
    </w:p>
    <w:p w:rsidR="00D860A0" w:rsidRPr="00756F8C" w:rsidRDefault="00D860A0" w:rsidP="00D860A0">
      <w:pPr>
        <w:widowControl w:val="0"/>
        <w:autoSpaceDE w:val="0"/>
        <w:autoSpaceDN w:val="0"/>
        <w:adjustRightInd w:val="0"/>
        <w:ind w:firstLine="540"/>
        <w:jc w:val="both"/>
      </w:pPr>
      <w:r w:rsidRPr="00756F8C">
        <w:t xml:space="preserve">в) уведомления о показателях кассового плана по доходам на очередной финансовый год по форме согласно </w:t>
      </w:r>
      <w:hyperlink w:anchor="Par2251" w:history="1">
        <w:r w:rsidRPr="00756F8C">
          <w:t xml:space="preserve">приложению N </w:t>
        </w:r>
        <w:proofErr w:type="gramStart"/>
        <w:r w:rsidRPr="00756F8C">
          <w:t>14</w:t>
        </w:r>
        <w:proofErr w:type="gramEnd"/>
      </w:hyperlink>
      <w:r w:rsidRPr="00756F8C">
        <w:t>а к настоящему Положению;</w:t>
      </w:r>
    </w:p>
    <w:p w:rsidR="00D860A0" w:rsidRPr="00756F8C" w:rsidRDefault="00D860A0" w:rsidP="00D860A0">
      <w:pPr>
        <w:widowControl w:val="0"/>
        <w:autoSpaceDE w:val="0"/>
        <w:autoSpaceDN w:val="0"/>
        <w:adjustRightInd w:val="0"/>
        <w:ind w:firstLine="540"/>
        <w:jc w:val="both"/>
      </w:pPr>
      <w:r w:rsidRPr="00756F8C">
        <w:t xml:space="preserve">г) уведомления о показателях кассового плана по источникам на очередной финансовый год по форме согласно </w:t>
      </w:r>
      <w:hyperlink w:anchor="Par2333" w:history="1">
        <w:r w:rsidRPr="00756F8C">
          <w:t>приложению N 14</w:t>
        </w:r>
      </w:hyperlink>
      <w:r w:rsidRPr="00756F8C">
        <w:t>б к настоящему Положению.</w:t>
      </w:r>
    </w:p>
    <w:p w:rsidR="00D860A0" w:rsidRPr="00756F8C" w:rsidRDefault="00D860A0" w:rsidP="00D860A0">
      <w:pPr>
        <w:widowControl w:val="0"/>
        <w:autoSpaceDE w:val="0"/>
        <w:autoSpaceDN w:val="0"/>
        <w:adjustRightInd w:val="0"/>
        <w:ind w:firstLine="540"/>
        <w:jc w:val="both"/>
      </w:pPr>
      <w:r w:rsidRPr="00756F8C">
        <w:t xml:space="preserve">20. Уведомления, указанные в </w:t>
      </w:r>
      <w:hyperlink w:anchor="Par101" w:history="1">
        <w:r w:rsidRPr="00756F8C">
          <w:t>пункте 19</w:t>
        </w:r>
      </w:hyperlink>
      <w:r w:rsidRPr="00756F8C">
        <w:t xml:space="preserve"> настоящего Положения, оформляются в двух экземплярах и подписываются начальником финансов</w:t>
      </w:r>
      <w:r>
        <w:t>ого управления и</w:t>
      </w:r>
      <w:r w:rsidRPr="00756F8C">
        <w:t xml:space="preserve"> начальником отдела по бюджету</w:t>
      </w:r>
      <w:r>
        <w:t xml:space="preserve"> финансового управления</w:t>
      </w:r>
      <w:r w:rsidRPr="00756F8C">
        <w:t>. Один экземпляр остается в отделе по бюджету</w:t>
      </w:r>
      <w:r>
        <w:t xml:space="preserve"> финансового управления</w:t>
      </w:r>
      <w:r w:rsidRPr="00756F8C">
        <w:t>, второй экземпляр направляется соответствующему главному администратору бюджетных средств.</w:t>
      </w:r>
    </w:p>
    <w:p w:rsidR="00D860A0" w:rsidRPr="00756F8C" w:rsidRDefault="00D860A0" w:rsidP="00D860A0">
      <w:pPr>
        <w:widowControl w:val="0"/>
        <w:autoSpaceDE w:val="0"/>
        <w:autoSpaceDN w:val="0"/>
        <w:adjustRightInd w:val="0"/>
        <w:ind w:firstLine="540"/>
        <w:jc w:val="both"/>
      </w:pPr>
      <w:r w:rsidRPr="00756F8C">
        <w:t xml:space="preserve">21. Главные распорядители (главные администраторы источников) не </w:t>
      </w:r>
      <w:proofErr w:type="gramStart"/>
      <w:r w:rsidRPr="00756F8C">
        <w:t>позднее</w:t>
      </w:r>
      <w:proofErr w:type="gramEnd"/>
      <w:r w:rsidRPr="00756F8C">
        <w:t xml:space="preserve"> </w:t>
      </w:r>
      <w:r>
        <w:t>чем за два рабочих дня</w:t>
      </w:r>
      <w:r w:rsidRPr="00756F8C">
        <w:t xml:space="preserve"> до начала очередного финансового года доводят:</w:t>
      </w:r>
    </w:p>
    <w:p w:rsidR="00D860A0" w:rsidRPr="00756F8C" w:rsidRDefault="00D860A0" w:rsidP="00D860A0">
      <w:pPr>
        <w:widowControl w:val="0"/>
        <w:autoSpaceDE w:val="0"/>
        <w:autoSpaceDN w:val="0"/>
        <w:adjustRightInd w:val="0"/>
        <w:ind w:firstLine="540"/>
        <w:jc w:val="both"/>
      </w:pPr>
      <w:r w:rsidRPr="00756F8C">
        <w:t xml:space="preserve">а) до получателей средств </w:t>
      </w:r>
      <w:r>
        <w:t>местного бюджета</w:t>
      </w:r>
      <w:r w:rsidRPr="00756F8C">
        <w:t>:</w:t>
      </w:r>
    </w:p>
    <w:p w:rsidR="00D860A0" w:rsidRPr="00756F8C" w:rsidRDefault="00D860A0" w:rsidP="00D860A0">
      <w:pPr>
        <w:widowControl w:val="0"/>
        <w:autoSpaceDE w:val="0"/>
        <w:autoSpaceDN w:val="0"/>
        <w:adjustRightInd w:val="0"/>
        <w:ind w:firstLine="540"/>
        <w:jc w:val="both"/>
      </w:pPr>
      <w:r w:rsidRPr="00756F8C">
        <w:t xml:space="preserve">уведомления о бюджетных ассигнованиях по расходам бюджета </w:t>
      </w:r>
      <w:proofErr w:type="spellStart"/>
      <w:r w:rsidRPr="00756F8C">
        <w:t>Александрово-Гайского</w:t>
      </w:r>
      <w:proofErr w:type="spellEnd"/>
      <w:r w:rsidRPr="00756F8C">
        <w:t xml:space="preserve"> муниципального района на очередной год по форм</w:t>
      </w:r>
      <w:r>
        <w:t>е</w:t>
      </w:r>
      <w:r w:rsidRPr="00756F8C">
        <w:t xml:space="preserve"> согласно </w:t>
      </w:r>
      <w:hyperlink w:anchor="Par2413" w:history="1">
        <w:r w:rsidRPr="00756F8C">
          <w:t>приложению N 15</w:t>
        </w:r>
      </w:hyperlink>
      <w:r w:rsidRPr="00756F8C">
        <w:t xml:space="preserve"> к настоящему Положению;</w:t>
      </w:r>
    </w:p>
    <w:p w:rsidR="00D860A0" w:rsidRPr="00756F8C" w:rsidRDefault="00D860A0" w:rsidP="00D860A0">
      <w:pPr>
        <w:widowControl w:val="0"/>
        <w:autoSpaceDE w:val="0"/>
        <w:autoSpaceDN w:val="0"/>
        <w:adjustRightInd w:val="0"/>
        <w:ind w:firstLine="540"/>
        <w:jc w:val="both"/>
      </w:pPr>
      <w:r w:rsidRPr="00756F8C">
        <w:t xml:space="preserve">уведомления о лимитах бюджетных обязательств и показателях кассового плана по расходам на очередной финансовый год по форме согласно </w:t>
      </w:r>
      <w:hyperlink w:anchor="Par2606" w:history="1">
        <w:r w:rsidRPr="00756F8C">
          <w:t>приложению N 16</w:t>
        </w:r>
      </w:hyperlink>
      <w:r w:rsidRPr="00756F8C">
        <w:t xml:space="preserve"> к настоящему Положению;</w:t>
      </w:r>
    </w:p>
    <w:p w:rsidR="00D860A0" w:rsidRPr="00756F8C" w:rsidRDefault="00D860A0" w:rsidP="00D860A0">
      <w:pPr>
        <w:widowControl w:val="0"/>
        <w:autoSpaceDE w:val="0"/>
        <w:autoSpaceDN w:val="0"/>
        <w:adjustRightInd w:val="0"/>
        <w:ind w:firstLine="540"/>
        <w:jc w:val="both"/>
      </w:pPr>
      <w:r w:rsidRPr="00756F8C">
        <w:t xml:space="preserve">б) до главных администраторов доходов от предоставления межбюджетных трансфертов  поселений муниципального района уведомления о бюджетных ассигнованиях по межбюджетным трансфертам на очередной финансовый год по форме согласно </w:t>
      </w:r>
      <w:hyperlink w:anchor="Par2880" w:history="1">
        <w:r w:rsidRPr="00756F8C">
          <w:t>приложению N 17</w:t>
        </w:r>
      </w:hyperlink>
      <w:r w:rsidRPr="00756F8C">
        <w:t xml:space="preserve"> к настоящему Положению;</w:t>
      </w:r>
    </w:p>
    <w:p w:rsidR="00D860A0" w:rsidRPr="00756F8C" w:rsidRDefault="00D860A0" w:rsidP="00D860A0">
      <w:pPr>
        <w:widowControl w:val="0"/>
        <w:autoSpaceDE w:val="0"/>
        <w:autoSpaceDN w:val="0"/>
        <w:adjustRightInd w:val="0"/>
        <w:ind w:firstLine="540"/>
        <w:jc w:val="both"/>
      </w:pPr>
      <w:r w:rsidRPr="00756F8C">
        <w:t xml:space="preserve">г) до главных администраторов доходов от предоставления межбюджетных </w:t>
      </w:r>
      <w:r w:rsidRPr="00756F8C">
        <w:lastRenderedPageBreak/>
        <w:t xml:space="preserve">трансфертов поселений муниципального района уведомления о лимитах бюджетных обязательств по межбюджетным трансфертам на очередной финансовый год по форме согласно </w:t>
      </w:r>
      <w:hyperlink w:anchor="Par3184" w:history="1">
        <w:r w:rsidRPr="00756F8C">
          <w:t>приложению N 18</w:t>
        </w:r>
      </w:hyperlink>
      <w:r w:rsidRPr="00756F8C">
        <w:t xml:space="preserve">  к настоящему Положению.</w:t>
      </w:r>
    </w:p>
    <w:p w:rsidR="00D860A0" w:rsidRPr="00756F8C" w:rsidRDefault="00D860A0" w:rsidP="00D860A0">
      <w:pPr>
        <w:widowControl w:val="0"/>
        <w:autoSpaceDE w:val="0"/>
        <w:autoSpaceDN w:val="0"/>
        <w:adjustRightInd w:val="0"/>
        <w:ind w:firstLine="540"/>
        <w:jc w:val="both"/>
      </w:pPr>
      <w:r w:rsidRPr="00756F8C">
        <w:t xml:space="preserve">22. Утвержденные бюджетные ассигнования, лимиты бюджетных обязательств и показатели кассового плана отражаются в соответствующих лицевых счетах получателей средств </w:t>
      </w:r>
      <w:r>
        <w:t xml:space="preserve">местного </w:t>
      </w:r>
      <w:r w:rsidRPr="00756F8C">
        <w:t>бюджета на автоматизированных рабочих местах финансового управления, а также на автоматизированных удаленных рабочих местах главных администраторов бюджетных средств, получателей средств и главных администраторов доходов от предоставления межбюджетных трансфертов.</w:t>
      </w:r>
    </w:p>
    <w:p w:rsidR="00D860A0" w:rsidRDefault="00D860A0" w:rsidP="00D860A0">
      <w:pPr>
        <w:widowControl w:val="0"/>
        <w:autoSpaceDE w:val="0"/>
        <w:autoSpaceDN w:val="0"/>
        <w:adjustRightInd w:val="0"/>
        <w:ind w:firstLine="539"/>
        <w:jc w:val="both"/>
      </w:pPr>
      <w:bookmarkStart w:id="13" w:name="Par122"/>
      <w:bookmarkEnd w:id="13"/>
      <w:r>
        <w:t>23. При формировании в автоматизированной системе финансового управления сведений, указанных в пунктах 2 и 14 настоящего положения, могут использоваться дополнительные аналитические классификаторы:</w:t>
      </w:r>
    </w:p>
    <w:p w:rsidR="00D860A0" w:rsidRDefault="00D860A0" w:rsidP="00D860A0">
      <w:pPr>
        <w:widowControl w:val="0"/>
        <w:autoSpaceDE w:val="0"/>
        <w:autoSpaceDN w:val="0"/>
        <w:adjustRightInd w:val="0"/>
        <w:ind w:firstLine="539"/>
        <w:jc w:val="both"/>
      </w:pPr>
      <w:r>
        <w:t>семизначного кода «Код бюджетного ассигнования» используемого при формировании реестров расходных расписаний;</w:t>
      </w:r>
    </w:p>
    <w:p w:rsidR="00D860A0" w:rsidRDefault="00D860A0" w:rsidP="00D860A0">
      <w:pPr>
        <w:widowControl w:val="0"/>
        <w:autoSpaceDE w:val="0"/>
        <w:autoSpaceDN w:val="0"/>
        <w:adjustRightInd w:val="0"/>
        <w:ind w:firstLine="539"/>
        <w:jc w:val="both"/>
      </w:pPr>
      <w:r>
        <w:t>девятизначного кода «Код расходного обязательства» используемого при формировании реестров расходных расписаний;</w:t>
      </w:r>
    </w:p>
    <w:p w:rsidR="00D860A0" w:rsidRDefault="00D860A0" w:rsidP="00D860A0">
      <w:pPr>
        <w:widowControl w:val="0"/>
        <w:autoSpaceDE w:val="0"/>
        <w:autoSpaceDN w:val="0"/>
        <w:adjustRightInd w:val="0"/>
        <w:ind w:firstLine="539"/>
        <w:jc w:val="both"/>
      </w:pPr>
      <w:r>
        <w:t>девятизначного кода «Код целевых средств» для выделения в составе сводной росписи, бюджетных росписей главных распорядителей, лимитов бюджетных обязательств и кассового плана расходов, финансовое обеспечение которых осуществляются за счет безвозмездных и иных поступлений, имеющих целевое назначение;</w:t>
      </w:r>
    </w:p>
    <w:p w:rsidR="00D860A0" w:rsidRDefault="00D860A0" w:rsidP="00D860A0">
      <w:pPr>
        <w:widowControl w:val="0"/>
        <w:autoSpaceDE w:val="0"/>
        <w:autoSpaceDN w:val="0"/>
        <w:adjustRightInd w:val="0"/>
        <w:ind w:firstLine="539"/>
        <w:jc w:val="both"/>
      </w:pPr>
      <w:r>
        <w:t>шестизначного кода «Район трансфертов» для распределения сумм межбюджетных трансфертов  местным бюджетам по соответствующим бюджетам.</w:t>
      </w:r>
    </w:p>
    <w:p w:rsidR="00D860A0" w:rsidRPr="00756F8C" w:rsidRDefault="00D860A0" w:rsidP="00D860A0">
      <w:pPr>
        <w:widowControl w:val="0"/>
        <w:autoSpaceDE w:val="0"/>
        <w:autoSpaceDN w:val="0"/>
        <w:adjustRightInd w:val="0"/>
        <w:ind w:firstLine="539"/>
        <w:jc w:val="both"/>
      </w:pPr>
    </w:p>
    <w:p w:rsidR="00D860A0" w:rsidRPr="00756F8C" w:rsidRDefault="00D860A0" w:rsidP="00D860A0">
      <w:pPr>
        <w:widowControl w:val="0"/>
        <w:autoSpaceDE w:val="0"/>
        <w:autoSpaceDN w:val="0"/>
        <w:adjustRightInd w:val="0"/>
        <w:ind w:firstLine="539"/>
        <w:jc w:val="both"/>
      </w:pPr>
    </w:p>
    <w:p w:rsidR="00D860A0" w:rsidRPr="00756F8C" w:rsidRDefault="00D860A0" w:rsidP="00D860A0">
      <w:pPr>
        <w:widowControl w:val="0"/>
        <w:autoSpaceDE w:val="0"/>
        <w:autoSpaceDN w:val="0"/>
        <w:adjustRightInd w:val="0"/>
        <w:ind w:firstLine="539"/>
        <w:jc w:val="both"/>
      </w:pPr>
    </w:p>
    <w:p w:rsidR="00D860A0" w:rsidRPr="00756F8C" w:rsidRDefault="00D860A0" w:rsidP="00D860A0">
      <w:pPr>
        <w:widowControl w:val="0"/>
        <w:autoSpaceDE w:val="0"/>
        <w:autoSpaceDN w:val="0"/>
        <w:adjustRightInd w:val="0"/>
        <w:jc w:val="center"/>
        <w:outlineLvl w:val="1"/>
      </w:pPr>
      <w:r w:rsidRPr="00756F8C">
        <w:t>III. Внесение изменений в сводную роспись,</w:t>
      </w:r>
    </w:p>
    <w:p w:rsidR="00D860A0" w:rsidRPr="00756F8C" w:rsidRDefault="00D860A0" w:rsidP="00D860A0">
      <w:pPr>
        <w:widowControl w:val="0"/>
        <w:autoSpaceDE w:val="0"/>
        <w:autoSpaceDN w:val="0"/>
        <w:adjustRightInd w:val="0"/>
        <w:jc w:val="center"/>
      </w:pPr>
      <w:r w:rsidRPr="00756F8C">
        <w:t>бюджетные росписи главных распорядителей, лимиты</w:t>
      </w:r>
    </w:p>
    <w:p w:rsidR="00D860A0" w:rsidRPr="00756F8C" w:rsidRDefault="00D860A0" w:rsidP="00D860A0">
      <w:pPr>
        <w:widowControl w:val="0"/>
        <w:autoSpaceDE w:val="0"/>
        <w:autoSpaceDN w:val="0"/>
        <w:adjustRightInd w:val="0"/>
        <w:jc w:val="center"/>
      </w:pPr>
      <w:r w:rsidRPr="00756F8C">
        <w:t>бюджетных обязательств, кассовый план</w:t>
      </w:r>
    </w:p>
    <w:p w:rsidR="00D860A0" w:rsidRPr="00756F8C" w:rsidRDefault="00D860A0" w:rsidP="00D860A0">
      <w:pPr>
        <w:widowControl w:val="0"/>
        <w:autoSpaceDE w:val="0"/>
        <w:autoSpaceDN w:val="0"/>
        <w:adjustRightInd w:val="0"/>
        <w:jc w:val="both"/>
      </w:pPr>
    </w:p>
    <w:p w:rsidR="00D860A0" w:rsidRPr="00756F8C" w:rsidRDefault="00D860A0" w:rsidP="00D860A0">
      <w:pPr>
        <w:widowControl w:val="0"/>
        <w:autoSpaceDE w:val="0"/>
        <w:autoSpaceDN w:val="0"/>
        <w:adjustRightInd w:val="0"/>
        <w:ind w:firstLine="540"/>
        <w:jc w:val="both"/>
      </w:pPr>
      <w:r w:rsidRPr="00756F8C">
        <w:t>24. Внесение изменений в сводную роспись, лимиты бюджетных обязательств, кассовый план в течение финансового года осуществляется финансовым управлением посредством внесения изменений в них.</w:t>
      </w:r>
    </w:p>
    <w:p w:rsidR="00D860A0" w:rsidRPr="00756F8C" w:rsidRDefault="00D860A0" w:rsidP="00D860A0">
      <w:pPr>
        <w:widowControl w:val="0"/>
        <w:autoSpaceDE w:val="0"/>
        <w:autoSpaceDN w:val="0"/>
        <w:adjustRightInd w:val="0"/>
        <w:ind w:firstLine="540"/>
        <w:jc w:val="both"/>
      </w:pPr>
      <w:r w:rsidRPr="00756F8C">
        <w:t>Внесение изменений в сводную роспись, лимиты бюджетных обязательств, кассовый план утверждаются начальником финансового управления.</w:t>
      </w:r>
    </w:p>
    <w:p w:rsidR="00D860A0" w:rsidRPr="00756F8C" w:rsidRDefault="00D860A0" w:rsidP="00D860A0">
      <w:pPr>
        <w:widowControl w:val="0"/>
        <w:autoSpaceDE w:val="0"/>
        <w:autoSpaceDN w:val="0"/>
        <w:adjustRightInd w:val="0"/>
        <w:ind w:firstLine="540"/>
        <w:jc w:val="both"/>
      </w:pPr>
      <w:r w:rsidRPr="00756F8C">
        <w:t xml:space="preserve">25. Внесение изменений в сводную роспись осуществляется финансовым управлением в связи </w:t>
      </w:r>
      <w:proofErr w:type="gramStart"/>
      <w:r w:rsidRPr="00756F8C">
        <w:t>с</w:t>
      </w:r>
      <w:proofErr w:type="gramEnd"/>
      <w:r w:rsidRPr="00756F8C">
        <w:t>:</w:t>
      </w:r>
    </w:p>
    <w:p w:rsidR="00D860A0" w:rsidRPr="00756F8C" w:rsidRDefault="00D860A0" w:rsidP="00D860A0">
      <w:pPr>
        <w:widowControl w:val="0"/>
        <w:autoSpaceDE w:val="0"/>
        <w:autoSpaceDN w:val="0"/>
        <w:adjustRightInd w:val="0"/>
        <w:ind w:firstLine="540"/>
        <w:jc w:val="both"/>
      </w:pPr>
      <w:r w:rsidRPr="00756F8C">
        <w:t>принятием решени</w:t>
      </w:r>
      <w:r>
        <w:t xml:space="preserve">я соответствующего представительного органа о внесении </w:t>
      </w:r>
      <w:r w:rsidRPr="00756F8C">
        <w:t>изменений в решение о бюджете;</w:t>
      </w:r>
    </w:p>
    <w:p w:rsidR="00D860A0" w:rsidRPr="00756F8C" w:rsidRDefault="00D860A0" w:rsidP="00D860A0">
      <w:pPr>
        <w:widowControl w:val="0"/>
        <w:autoSpaceDE w:val="0"/>
        <w:autoSpaceDN w:val="0"/>
        <w:adjustRightInd w:val="0"/>
        <w:ind w:firstLine="540"/>
        <w:jc w:val="both"/>
      </w:pPr>
      <w:r w:rsidRPr="00756F8C">
        <w:t xml:space="preserve">поступлением </w:t>
      </w:r>
      <w:proofErr w:type="gramStart"/>
      <w:r w:rsidRPr="00756F8C">
        <w:t>в финансовое управление письменных ходатайств главных администраторов бюджетных средств с предложениями по внесению изменений в сводную роспись по основаниям</w:t>
      </w:r>
      <w:proofErr w:type="gramEnd"/>
      <w:r w:rsidRPr="00756F8C">
        <w:t>, установленным статьями 217 и 232 Бюджетного кодекса Российской Федерации.</w:t>
      </w:r>
    </w:p>
    <w:p w:rsidR="00D860A0" w:rsidRPr="00756F8C" w:rsidRDefault="00D860A0" w:rsidP="00D860A0">
      <w:pPr>
        <w:widowControl w:val="0"/>
        <w:autoSpaceDE w:val="0"/>
        <w:autoSpaceDN w:val="0"/>
        <w:adjustRightInd w:val="0"/>
        <w:ind w:firstLine="540"/>
        <w:jc w:val="both"/>
      </w:pPr>
      <w:r w:rsidRPr="00756F8C">
        <w:t>Решения о внесении изменений в сводную роспись оформляются соответствующими уведомлениями.</w:t>
      </w:r>
    </w:p>
    <w:p w:rsidR="00D860A0" w:rsidRPr="00756F8C" w:rsidRDefault="00D860A0" w:rsidP="00D860A0">
      <w:pPr>
        <w:widowControl w:val="0"/>
        <w:autoSpaceDE w:val="0"/>
        <w:autoSpaceDN w:val="0"/>
        <w:adjustRightInd w:val="0"/>
        <w:ind w:firstLine="540"/>
        <w:jc w:val="both"/>
      </w:pPr>
      <w:r w:rsidRPr="00756F8C">
        <w:t>26. Внесение изменений в лимиты бюджетных обязательств и кассовый план осуществляется финансовым управлением по мере поступления доходов и источников, соответствующих письменных ходатай</w:t>
      </w:r>
      <w:proofErr w:type="gramStart"/>
      <w:r w:rsidRPr="00756F8C">
        <w:t>ств гл</w:t>
      </w:r>
      <w:proofErr w:type="gramEnd"/>
      <w:r w:rsidRPr="00756F8C">
        <w:t>авных администраторов бюджетных средств.</w:t>
      </w:r>
    </w:p>
    <w:p w:rsidR="00D860A0" w:rsidRPr="00756F8C" w:rsidRDefault="00D860A0" w:rsidP="00D860A0">
      <w:pPr>
        <w:widowControl w:val="0"/>
        <w:autoSpaceDE w:val="0"/>
        <w:autoSpaceDN w:val="0"/>
        <w:adjustRightInd w:val="0"/>
        <w:ind w:firstLine="540"/>
        <w:jc w:val="both"/>
      </w:pPr>
      <w:r w:rsidRPr="00756F8C">
        <w:t>Решения о внесении изменений в лимиты бюджетных обязательств и кассовый план оформляются соответствующими уведомлениями.</w:t>
      </w:r>
    </w:p>
    <w:p w:rsidR="00D860A0" w:rsidRPr="00756F8C" w:rsidRDefault="00D860A0" w:rsidP="00D860A0">
      <w:pPr>
        <w:widowControl w:val="0"/>
        <w:autoSpaceDE w:val="0"/>
        <w:autoSpaceDN w:val="0"/>
        <w:adjustRightInd w:val="0"/>
        <w:ind w:firstLine="540"/>
        <w:jc w:val="both"/>
      </w:pPr>
      <w:r w:rsidRPr="00756F8C">
        <w:t xml:space="preserve">27. Поквартальная сумма изменений кассового плана по расходам должна соответствовать сумме изменений лимитов бюджетных обязательств в текущем </w:t>
      </w:r>
      <w:r w:rsidRPr="00756F8C">
        <w:lastRenderedPageBreak/>
        <w:t>финансовом году.</w:t>
      </w:r>
    </w:p>
    <w:p w:rsidR="00D860A0" w:rsidRDefault="00D860A0" w:rsidP="00D860A0">
      <w:pPr>
        <w:widowControl w:val="0"/>
        <w:autoSpaceDE w:val="0"/>
        <w:autoSpaceDN w:val="0"/>
        <w:adjustRightInd w:val="0"/>
        <w:ind w:firstLine="540"/>
        <w:jc w:val="both"/>
      </w:pPr>
      <w:r w:rsidRPr="00756F8C">
        <w:t xml:space="preserve">28. </w:t>
      </w:r>
      <w:r>
        <w:t>Одновременно с письменным ходатайством главных администраторов бюджетных средств по внесению изменений в сводную роспись, лимиты бюджетных обязательств, кассовый план  могут направляться в электронном виде с использованием автоматизированного удаленного рабочего места в отдел по бюджету финансового управления.</w:t>
      </w:r>
    </w:p>
    <w:p w:rsidR="00D860A0" w:rsidRPr="00756F8C" w:rsidRDefault="00D860A0" w:rsidP="00D860A0">
      <w:pPr>
        <w:widowControl w:val="0"/>
        <w:autoSpaceDE w:val="0"/>
        <w:autoSpaceDN w:val="0"/>
        <w:adjustRightInd w:val="0"/>
        <w:ind w:firstLine="540"/>
        <w:jc w:val="both"/>
      </w:pPr>
      <w:r>
        <w:t xml:space="preserve">29. </w:t>
      </w:r>
      <w:r w:rsidRPr="00756F8C">
        <w:t xml:space="preserve">Предложения главных администраторов бюджетных средств по внесению изменений в сводную роспись, лимиты бюджетных обязательств, кассовый план формируются в электронном виде и на бумажных носителях по формам согласно </w:t>
      </w:r>
      <w:hyperlink w:anchor="Par244" w:history="1">
        <w:r w:rsidRPr="00756F8C">
          <w:t>приложениям N 1</w:t>
        </w:r>
      </w:hyperlink>
      <w:r w:rsidRPr="00756F8C">
        <w:t xml:space="preserve">, </w:t>
      </w:r>
      <w:hyperlink w:anchor="Par360" w:history="1">
        <w:r w:rsidRPr="00756F8C">
          <w:t>1а</w:t>
        </w:r>
      </w:hyperlink>
      <w:r w:rsidRPr="00756F8C">
        <w:t xml:space="preserve">, </w:t>
      </w:r>
      <w:hyperlink w:anchor="Par1274" w:history="1">
        <w:r w:rsidRPr="00756F8C">
          <w:t>8</w:t>
        </w:r>
      </w:hyperlink>
      <w:r w:rsidRPr="00756F8C">
        <w:t xml:space="preserve">, </w:t>
      </w:r>
      <w:hyperlink w:anchor="Par1413" w:history="1">
        <w:r w:rsidRPr="00756F8C">
          <w:t>9</w:t>
        </w:r>
      </w:hyperlink>
      <w:r w:rsidRPr="00756F8C">
        <w:t xml:space="preserve">, </w:t>
      </w:r>
      <w:hyperlink w:anchor="Par1521" w:history="1">
        <w:r w:rsidRPr="00756F8C">
          <w:t>10</w:t>
        </w:r>
      </w:hyperlink>
      <w:r w:rsidRPr="00756F8C">
        <w:t xml:space="preserve">, </w:t>
      </w:r>
      <w:hyperlink w:anchor="Par1601" w:history="1">
        <w:r w:rsidRPr="00756F8C">
          <w:t>11</w:t>
        </w:r>
      </w:hyperlink>
      <w:r w:rsidRPr="00756F8C">
        <w:t xml:space="preserve"> к настоящему Положению.</w:t>
      </w:r>
    </w:p>
    <w:p w:rsidR="00D860A0" w:rsidRPr="00756F8C" w:rsidRDefault="00D860A0" w:rsidP="00D860A0">
      <w:pPr>
        <w:widowControl w:val="0"/>
        <w:autoSpaceDE w:val="0"/>
        <w:autoSpaceDN w:val="0"/>
        <w:adjustRightInd w:val="0"/>
        <w:ind w:firstLine="540"/>
        <w:jc w:val="both"/>
      </w:pPr>
      <w:r>
        <w:t>30</w:t>
      </w:r>
      <w:r w:rsidRPr="00756F8C">
        <w:t xml:space="preserve">. Предложения по внесению изменений в сводную роспись, лимиты бюджетных обязательств, кассовый план по расходам и по источникам представляются главными распорядителями, главными администраторами источников в одном экземпляре на бумажном носителе </w:t>
      </w:r>
      <w:r>
        <w:t xml:space="preserve">и (или) в электронном виде с использованием автоматизированного удаленного рабочего места </w:t>
      </w:r>
      <w:r w:rsidRPr="00756F8C">
        <w:t xml:space="preserve">в отдел по бюджету финансового управления. Представленные предложения контролируются </w:t>
      </w:r>
      <w:proofErr w:type="gramStart"/>
      <w:r w:rsidRPr="00756F8C">
        <w:t>на</w:t>
      </w:r>
      <w:proofErr w:type="gramEnd"/>
      <w:r w:rsidRPr="00756F8C">
        <w:t>:</w:t>
      </w:r>
    </w:p>
    <w:p w:rsidR="00D860A0" w:rsidRPr="00756F8C" w:rsidRDefault="00D860A0" w:rsidP="00D860A0">
      <w:pPr>
        <w:widowControl w:val="0"/>
        <w:autoSpaceDE w:val="0"/>
        <w:autoSpaceDN w:val="0"/>
        <w:adjustRightInd w:val="0"/>
        <w:ind w:firstLine="540"/>
        <w:jc w:val="both"/>
      </w:pPr>
      <w:r w:rsidRPr="00756F8C">
        <w:t xml:space="preserve">а) соблюдение пределов изменения сводной бюджетной росписи без изменения решения о бюджете, установленных </w:t>
      </w:r>
      <w:hyperlink r:id="rId5" w:history="1">
        <w:r w:rsidRPr="00756F8C">
          <w:t>статьями 217</w:t>
        </w:r>
      </w:hyperlink>
      <w:r w:rsidRPr="00756F8C">
        <w:t xml:space="preserve"> и </w:t>
      </w:r>
      <w:hyperlink r:id="rId6" w:history="1">
        <w:r w:rsidRPr="00756F8C">
          <w:t>232</w:t>
        </w:r>
      </w:hyperlink>
      <w:r w:rsidRPr="00756F8C">
        <w:t xml:space="preserve"> Бюджетного кодекса Российской Федерации;</w:t>
      </w:r>
    </w:p>
    <w:p w:rsidR="00D860A0" w:rsidRPr="00756F8C" w:rsidRDefault="00D860A0" w:rsidP="00D860A0">
      <w:pPr>
        <w:widowControl w:val="0"/>
        <w:autoSpaceDE w:val="0"/>
        <w:autoSpaceDN w:val="0"/>
        <w:adjustRightInd w:val="0"/>
        <w:ind w:firstLine="540"/>
        <w:jc w:val="both"/>
      </w:pPr>
      <w:r w:rsidRPr="00756F8C">
        <w:t>б) соблюдение лимитов бюджетных обязательств в разрезе подведомственных получателей общему объему утвержденных лимитов бюджетных обязательств в целом по главному распорядителю;</w:t>
      </w:r>
    </w:p>
    <w:p w:rsidR="00D860A0" w:rsidRPr="00756F8C" w:rsidRDefault="00D860A0" w:rsidP="00D860A0">
      <w:pPr>
        <w:widowControl w:val="0"/>
        <w:autoSpaceDE w:val="0"/>
        <w:autoSpaceDN w:val="0"/>
        <w:adjustRightInd w:val="0"/>
        <w:ind w:firstLine="540"/>
        <w:jc w:val="both"/>
      </w:pPr>
      <w:r w:rsidRPr="00756F8C">
        <w:t>в) возможность уменьшения показателей кассового плана, исходя из утвержденных предельных объемов оплаты денежных обязательств (далее - объемы финансирования) (в автоматическом режиме);</w:t>
      </w:r>
    </w:p>
    <w:p w:rsidR="00D860A0" w:rsidRPr="00756F8C" w:rsidRDefault="00D860A0" w:rsidP="00D860A0">
      <w:pPr>
        <w:widowControl w:val="0"/>
        <w:autoSpaceDE w:val="0"/>
        <w:autoSpaceDN w:val="0"/>
        <w:adjustRightInd w:val="0"/>
        <w:ind w:firstLine="540"/>
        <w:jc w:val="both"/>
      </w:pPr>
      <w:r w:rsidRPr="00756F8C">
        <w:t>г) возможность уменьшения показателей кассового плана, исходя из произведенных кассовых выплат (в автоматическом режиме);</w:t>
      </w:r>
    </w:p>
    <w:p w:rsidR="00D860A0" w:rsidRPr="00756F8C" w:rsidRDefault="00D860A0" w:rsidP="00D860A0">
      <w:pPr>
        <w:widowControl w:val="0"/>
        <w:autoSpaceDE w:val="0"/>
        <w:autoSpaceDN w:val="0"/>
        <w:adjustRightInd w:val="0"/>
        <w:ind w:firstLine="540"/>
        <w:jc w:val="both"/>
      </w:pPr>
      <w:proofErr w:type="spellStart"/>
      <w:r w:rsidRPr="00756F8C">
        <w:t>д</w:t>
      </w:r>
      <w:proofErr w:type="spellEnd"/>
      <w:r w:rsidRPr="00756F8C">
        <w:t>) возможность уменьшения бюджетных ассигнований, лимитов бюджетных обязательств и кассового плана, исходя из поставленных на учет бюджетных обязательств получателей средств (в автоматическом режиме);</w:t>
      </w:r>
    </w:p>
    <w:p w:rsidR="00D860A0" w:rsidRPr="00756F8C" w:rsidRDefault="00D860A0" w:rsidP="00D860A0">
      <w:pPr>
        <w:widowControl w:val="0"/>
        <w:autoSpaceDE w:val="0"/>
        <w:autoSpaceDN w:val="0"/>
        <w:adjustRightInd w:val="0"/>
        <w:ind w:firstLine="540"/>
        <w:jc w:val="both"/>
      </w:pPr>
      <w:r w:rsidRPr="00756F8C">
        <w:t xml:space="preserve">е) соответствие </w:t>
      </w:r>
      <w:r>
        <w:t>закону</w:t>
      </w:r>
      <w:r w:rsidRPr="00756F8C">
        <w:t xml:space="preserve"> о бюджете.</w:t>
      </w:r>
    </w:p>
    <w:p w:rsidR="00D860A0" w:rsidRPr="00756F8C" w:rsidRDefault="00D860A0" w:rsidP="00D860A0">
      <w:pPr>
        <w:widowControl w:val="0"/>
        <w:autoSpaceDE w:val="0"/>
        <w:autoSpaceDN w:val="0"/>
        <w:adjustRightInd w:val="0"/>
        <w:ind w:firstLine="540"/>
        <w:jc w:val="both"/>
      </w:pPr>
      <w:r w:rsidRPr="00756F8C">
        <w:t>3</w:t>
      </w:r>
      <w:r>
        <w:t>1</w:t>
      </w:r>
      <w:r w:rsidRPr="00756F8C">
        <w:t xml:space="preserve">. </w:t>
      </w:r>
      <w:proofErr w:type="gramStart"/>
      <w:r w:rsidRPr="00756F8C">
        <w:t xml:space="preserve">В случае если внесение изменений в сводную роспись, лимиты бюджетных обязательств, кассовый план по расходам обусловлено увеличением безвозмездных или иных поступлений, имеющих целевое назначение (за исключением расходов по предоставлению межбюджетных трансфертов местным бюджетам, распределение которых утверждается соответствующими изменениями в решение о бюджете), отдел по бюджету финансового управления  на основании данных главных администраторов доходов </w:t>
      </w:r>
      <w:r>
        <w:t xml:space="preserve">местного </w:t>
      </w:r>
      <w:r w:rsidRPr="00756F8C">
        <w:t>бюджета одновременно с подготовкой уведомлений по</w:t>
      </w:r>
      <w:proofErr w:type="gramEnd"/>
      <w:r w:rsidRPr="00756F8C">
        <w:t xml:space="preserve"> внесению изменений в сводную роспись, лимиты бюджетных обязательств, кассовый план по расходам осуществляют подготовку соответствующих уведомлений об изменении показателей кассового плана по доходам и (или) по источникам.</w:t>
      </w:r>
    </w:p>
    <w:p w:rsidR="00D860A0" w:rsidRPr="00756F8C" w:rsidRDefault="00D860A0" w:rsidP="00D860A0">
      <w:pPr>
        <w:widowControl w:val="0"/>
        <w:autoSpaceDE w:val="0"/>
        <w:autoSpaceDN w:val="0"/>
        <w:adjustRightInd w:val="0"/>
        <w:ind w:firstLine="540"/>
        <w:jc w:val="both"/>
      </w:pPr>
      <w:bookmarkStart w:id="14" w:name="Par148"/>
      <w:bookmarkEnd w:id="14"/>
      <w:r w:rsidRPr="00756F8C">
        <w:t>3</w:t>
      </w:r>
      <w:r>
        <w:t>2</w:t>
      </w:r>
      <w:r w:rsidRPr="00756F8C">
        <w:t>. Отдел по бюджету финансового управления на основании письменного ходатайства главного администратора бюджетных средств подготавливает:</w:t>
      </w:r>
    </w:p>
    <w:p w:rsidR="00D860A0" w:rsidRPr="00756F8C" w:rsidRDefault="00D860A0" w:rsidP="00D860A0">
      <w:pPr>
        <w:widowControl w:val="0"/>
        <w:autoSpaceDE w:val="0"/>
        <w:autoSpaceDN w:val="0"/>
        <w:adjustRightInd w:val="0"/>
        <w:ind w:firstLine="540"/>
        <w:jc w:val="both"/>
      </w:pPr>
      <w:r w:rsidRPr="00756F8C">
        <w:t xml:space="preserve">а) два экземпляра уведомления об изменении бюджетных ассигнований по расходам на текущий финансовый год по форме согласно </w:t>
      </w:r>
      <w:hyperlink w:anchor="Par3469" w:history="1">
        <w:r w:rsidRPr="00756F8C">
          <w:t>приложению N 19</w:t>
        </w:r>
      </w:hyperlink>
      <w:r w:rsidRPr="00756F8C">
        <w:t xml:space="preserve">, </w:t>
      </w:r>
      <w:hyperlink w:anchor="Par3550" w:history="1"/>
      <w:r w:rsidRPr="00756F8C">
        <w:t>к настоящему Положению;</w:t>
      </w:r>
    </w:p>
    <w:p w:rsidR="00D860A0" w:rsidRPr="00756F8C" w:rsidRDefault="00D860A0" w:rsidP="00D860A0">
      <w:pPr>
        <w:widowControl w:val="0"/>
        <w:autoSpaceDE w:val="0"/>
        <w:autoSpaceDN w:val="0"/>
        <w:adjustRightInd w:val="0"/>
        <w:ind w:firstLine="540"/>
        <w:jc w:val="both"/>
      </w:pPr>
      <w:r w:rsidRPr="00756F8C">
        <w:t xml:space="preserve">б) два экземпляра уведомления об изменении лимитов бюджетных обязательств и показателей кассового плана по расходам на текущий финансовый год по форме согласно </w:t>
      </w:r>
      <w:hyperlink w:anchor="Par3637" w:history="1">
        <w:r w:rsidRPr="00756F8C">
          <w:t>приложению N 20</w:t>
        </w:r>
      </w:hyperlink>
      <w:r w:rsidRPr="00756F8C">
        <w:t xml:space="preserve"> к настоящему Положению;</w:t>
      </w:r>
    </w:p>
    <w:p w:rsidR="00D860A0" w:rsidRPr="00756F8C" w:rsidRDefault="00D860A0" w:rsidP="00D860A0">
      <w:pPr>
        <w:widowControl w:val="0"/>
        <w:autoSpaceDE w:val="0"/>
        <w:autoSpaceDN w:val="0"/>
        <w:adjustRightInd w:val="0"/>
        <w:ind w:firstLine="540"/>
        <w:jc w:val="both"/>
      </w:pPr>
      <w:r w:rsidRPr="00756F8C">
        <w:t xml:space="preserve">в) два экземпляра уведомления об изменении бюджетных ассигнований по источникам на текущий финансовый год по форме согласно </w:t>
      </w:r>
      <w:hyperlink w:anchor="Par3833" w:history="1">
        <w:r w:rsidRPr="00756F8C">
          <w:t>приложению N 21</w:t>
        </w:r>
      </w:hyperlink>
      <w:r w:rsidRPr="00756F8C">
        <w:t>, к настоящему Положению;</w:t>
      </w:r>
    </w:p>
    <w:p w:rsidR="00D860A0" w:rsidRPr="00756F8C" w:rsidRDefault="00D860A0" w:rsidP="00D860A0">
      <w:pPr>
        <w:widowControl w:val="0"/>
        <w:autoSpaceDE w:val="0"/>
        <w:autoSpaceDN w:val="0"/>
        <w:adjustRightInd w:val="0"/>
        <w:ind w:firstLine="540"/>
        <w:jc w:val="both"/>
      </w:pPr>
      <w:r w:rsidRPr="00756F8C">
        <w:lastRenderedPageBreak/>
        <w:t xml:space="preserve">г) два экземпляра уведомления об изменении показателей кассового плана по доходам на текущий финансовый год по форме согласно </w:t>
      </w:r>
      <w:hyperlink w:anchor="Par3991" w:history="1">
        <w:r w:rsidRPr="00756F8C">
          <w:t>приложению N 22</w:t>
        </w:r>
      </w:hyperlink>
      <w:r w:rsidRPr="00756F8C">
        <w:t xml:space="preserve"> к настоящему Положению.</w:t>
      </w:r>
    </w:p>
    <w:p w:rsidR="00D860A0" w:rsidRPr="00756F8C" w:rsidRDefault="00D860A0" w:rsidP="00D860A0">
      <w:pPr>
        <w:widowControl w:val="0"/>
        <w:autoSpaceDE w:val="0"/>
        <w:autoSpaceDN w:val="0"/>
        <w:adjustRightInd w:val="0"/>
        <w:ind w:firstLine="540"/>
        <w:jc w:val="both"/>
      </w:pPr>
      <w:r w:rsidRPr="00756F8C">
        <w:t>3</w:t>
      </w:r>
      <w:r>
        <w:t>3</w:t>
      </w:r>
      <w:r w:rsidRPr="00756F8C">
        <w:t xml:space="preserve">. Предусмотренные </w:t>
      </w:r>
      <w:hyperlink w:anchor="Par148" w:history="1">
        <w:r w:rsidRPr="00756F8C">
          <w:t>пунктом 32</w:t>
        </w:r>
      </w:hyperlink>
      <w:r w:rsidRPr="00756F8C">
        <w:t xml:space="preserve"> настоящего Положения уведомления (далее - Уведомления) в двух экземплярах подписываются начальником финансового управления и начальником отдела по бюджету. Уведомления служат основанием для внесения изменений в сводную бюджетную роспись, лимиты бюджетных обязательств, кассовый план.</w:t>
      </w:r>
    </w:p>
    <w:p w:rsidR="00D860A0" w:rsidRPr="00756F8C" w:rsidRDefault="00D860A0" w:rsidP="00D860A0">
      <w:pPr>
        <w:widowControl w:val="0"/>
        <w:autoSpaceDE w:val="0"/>
        <w:autoSpaceDN w:val="0"/>
        <w:adjustRightInd w:val="0"/>
        <w:ind w:firstLine="540"/>
        <w:jc w:val="both"/>
      </w:pPr>
      <w:r w:rsidRPr="00756F8C">
        <w:t>3</w:t>
      </w:r>
      <w:r>
        <w:t>4</w:t>
      </w:r>
      <w:r w:rsidRPr="00756F8C">
        <w:t xml:space="preserve">. Отдел по бюджету присваивает </w:t>
      </w:r>
      <w:r>
        <w:t xml:space="preserve">Уведомлениям порядковые номера, делает отметку о подписании в автоматизированной системе и </w:t>
      </w:r>
      <w:r w:rsidRPr="00756F8C">
        <w:t xml:space="preserve"> обеспечивает хранение копий Уведомлений в электронном виде.</w:t>
      </w:r>
    </w:p>
    <w:p w:rsidR="00D860A0" w:rsidRDefault="00D860A0" w:rsidP="00D860A0">
      <w:pPr>
        <w:widowControl w:val="0"/>
        <w:autoSpaceDE w:val="0"/>
        <w:autoSpaceDN w:val="0"/>
        <w:adjustRightInd w:val="0"/>
        <w:ind w:firstLine="540"/>
        <w:jc w:val="both"/>
      </w:pPr>
      <w:r w:rsidRPr="00756F8C">
        <w:t>3</w:t>
      </w:r>
      <w:r>
        <w:t>5</w:t>
      </w:r>
      <w:r w:rsidRPr="00756F8C">
        <w:t xml:space="preserve">. После подписания Уведомлений показатели уточненной сводной росписи, уточненные лимиты бюджетных обязательств, уточненные показатели кассового плана автоматически отражаются в лицевых счетах получателей средств </w:t>
      </w:r>
      <w:r>
        <w:t>местного бюджета</w:t>
      </w:r>
      <w:r w:rsidRPr="00756F8C">
        <w:t>, главных администраторов бюджетных средств на автоматизированных рабочих местах финансового управления, а также на автоматизированных удаленных рабочих местах главных администраторов бюджетных средств</w:t>
      </w:r>
      <w:r>
        <w:t>.</w:t>
      </w:r>
    </w:p>
    <w:p w:rsidR="00D860A0" w:rsidRPr="00756F8C" w:rsidRDefault="00D860A0" w:rsidP="00D860A0">
      <w:pPr>
        <w:widowControl w:val="0"/>
        <w:autoSpaceDE w:val="0"/>
        <w:autoSpaceDN w:val="0"/>
        <w:adjustRightInd w:val="0"/>
        <w:ind w:firstLine="540"/>
        <w:jc w:val="both"/>
      </w:pPr>
      <w:r w:rsidRPr="00756F8C">
        <w:t>3</w:t>
      </w:r>
      <w:r>
        <w:t>6</w:t>
      </w:r>
      <w:r w:rsidRPr="00756F8C">
        <w:t>. Отдел по бюджету финансового управления передает один экземпляр подписанного Уведомления соответствующему главному администратору бюджетных средств.</w:t>
      </w:r>
    </w:p>
    <w:p w:rsidR="00D860A0" w:rsidRPr="00756F8C" w:rsidRDefault="00D860A0" w:rsidP="00D860A0">
      <w:pPr>
        <w:widowControl w:val="0"/>
        <w:autoSpaceDE w:val="0"/>
        <w:autoSpaceDN w:val="0"/>
        <w:adjustRightInd w:val="0"/>
        <w:ind w:firstLine="540"/>
        <w:jc w:val="both"/>
      </w:pPr>
      <w:r w:rsidRPr="00756F8C">
        <w:t>3</w:t>
      </w:r>
      <w:r>
        <w:t>7</w:t>
      </w:r>
      <w:r w:rsidRPr="00756F8C">
        <w:t xml:space="preserve">. Главные распорядители на основании доведенных финансовым управлением уведомлений формируют и доводят до получателей средств </w:t>
      </w:r>
      <w:r>
        <w:t xml:space="preserve">местного </w:t>
      </w:r>
      <w:r w:rsidRPr="00756F8C">
        <w:t xml:space="preserve">бюджета соответствующие уведомления по форме согласно </w:t>
      </w:r>
      <w:hyperlink w:anchor="Par4071" w:history="1">
        <w:r w:rsidRPr="00756F8C">
          <w:t>приложению N 23</w:t>
        </w:r>
      </w:hyperlink>
      <w:r w:rsidRPr="00756F8C">
        <w:t xml:space="preserve"> </w:t>
      </w:r>
      <w:r>
        <w:t xml:space="preserve">и 23а </w:t>
      </w:r>
      <w:r w:rsidRPr="00756F8C">
        <w:t>к настоящему Положению.</w:t>
      </w:r>
    </w:p>
    <w:p w:rsidR="00D860A0" w:rsidRPr="00756F8C" w:rsidRDefault="00D860A0" w:rsidP="00D860A0">
      <w:pPr>
        <w:widowControl w:val="0"/>
        <w:autoSpaceDE w:val="0"/>
        <w:autoSpaceDN w:val="0"/>
        <w:adjustRightInd w:val="0"/>
        <w:ind w:firstLine="540"/>
        <w:jc w:val="both"/>
      </w:pPr>
      <w:bookmarkStart w:id="15" w:name="Par166"/>
      <w:bookmarkEnd w:id="15"/>
      <w:r w:rsidRPr="00756F8C">
        <w:t>3</w:t>
      </w:r>
      <w:r>
        <w:t>8</w:t>
      </w:r>
      <w:r w:rsidRPr="00756F8C">
        <w:t xml:space="preserve">. При уточнении объемов межбюджетных трансфертов на год (дотаций, субвенций, субсидий и иных межбюджетных трансфертов) местным бюджетам главные распорядители доводят до главных администраторов доходов от предоставления межбюджетных трансфертов </w:t>
      </w:r>
      <w:r>
        <w:t>местным бюджетам</w:t>
      </w:r>
      <w:r w:rsidRPr="00756F8C">
        <w:t xml:space="preserve"> уведомления об изменении бюджетных ассигнований, лимитов бюджетных обязательств по формам согласно </w:t>
      </w:r>
      <w:hyperlink w:anchor="Par4421" w:history="1">
        <w:r w:rsidRPr="00756F8C">
          <w:t>приложениям N 24</w:t>
        </w:r>
      </w:hyperlink>
      <w:r w:rsidRPr="00756F8C">
        <w:t xml:space="preserve">, </w:t>
      </w:r>
      <w:hyperlink w:anchor="Par4736" w:history="1">
        <w:r w:rsidRPr="00756F8C">
          <w:t>25</w:t>
        </w:r>
      </w:hyperlink>
      <w:r w:rsidRPr="00756F8C">
        <w:t xml:space="preserve"> к настоящему Положению.</w:t>
      </w:r>
    </w:p>
    <w:p w:rsidR="00D860A0" w:rsidRPr="00756F8C" w:rsidRDefault="00D860A0" w:rsidP="00D860A0">
      <w:pPr>
        <w:widowControl w:val="0"/>
        <w:autoSpaceDE w:val="0"/>
        <w:autoSpaceDN w:val="0"/>
        <w:adjustRightInd w:val="0"/>
        <w:ind w:firstLine="540"/>
        <w:jc w:val="both"/>
      </w:pPr>
      <w:r w:rsidRPr="00756F8C">
        <w:t>3</w:t>
      </w:r>
      <w:r>
        <w:t>9</w:t>
      </w:r>
      <w:r w:rsidRPr="00756F8C">
        <w:t xml:space="preserve">. На основании уведомлений, предусмотренных </w:t>
      </w:r>
      <w:hyperlink w:anchor="Par166" w:history="1">
        <w:r w:rsidRPr="00756F8C">
          <w:t>пунктом 3</w:t>
        </w:r>
      </w:hyperlink>
      <w:r w:rsidRPr="00756F8C">
        <w:t xml:space="preserve">7 настоящего Положения, главные администраторы доходов от предоставления межбюджетных трансфертов </w:t>
      </w:r>
      <w:r>
        <w:t>местным бюджетам</w:t>
      </w:r>
      <w:r w:rsidRPr="00756F8C">
        <w:t xml:space="preserve"> представляют в установленном порядке в органы, организующие исполнение местных бюджетов, предложения о внесении изменений в бюджетные назначения по формам межбюджетных трансфертов с отражением этих средств по соответствующей бюджетной классификации.</w:t>
      </w:r>
    </w:p>
    <w:p w:rsidR="00D860A0" w:rsidRPr="00756F8C" w:rsidRDefault="00D860A0" w:rsidP="00D860A0">
      <w:pPr>
        <w:widowControl w:val="0"/>
        <w:autoSpaceDE w:val="0"/>
        <w:autoSpaceDN w:val="0"/>
        <w:adjustRightInd w:val="0"/>
        <w:ind w:firstLine="540"/>
        <w:jc w:val="both"/>
      </w:pPr>
      <w:r w:rsidRPr="00756F8C">
        <w:t>4</w:t>
      </w:r>
      <w:r>
        <w:t>0</w:t>
      </w:r>
      <w:r w:rsidRPr="00756F8C">
        <w:t xml:space="preserve">. Получатели средств бюджета </w:t>
      </w:r>
      <w:proofErr w:type="spellStart"/>
      <w:r w:rsidRPr="00756F8C">
        <w:t>Александрово-Гайского</w:t>
      </w:r>
      <w:proofErr w:type="spellEnd"/>
      <w:r w:rsidRPr="00756F8C">
        <w:t xml:space="preserve"> муниципального района имеют право принятия денежных обязательств по осуществлению кассовых выплат в </w:t>
      </w:r>
      <w:proofErr w:type="gramStart"/>
      <w:r w:rsidRPr="00756F8C">
        <w:t>пределах</w:t>
      </w:r>
      <w:proofErr w:type="gramEnd"/>
      <w:r w:rsidRPr="00756F8C">
        <w:t xml:space="preserve"> доведенных до них лимитов бюджетных обязательств.</w:t>
      </w:r>
    </w:p>
    <w:p w:rsidR="00D860A0" w:rsidRPr="00756F8C" w:rsidRDefault="00D860A0" w:rsidP="00D860A0">
      <w:pPr>
        <w:widowControl w:val="0"/>
        <w:autoSpaceDE w:val="0"/>
        <w:autoSpaceDN w:val="0"/>
        <w:adjustRightInd w:val="0"/>
        <w:jc w:val="both"/>
      </w:pPr>
    </w:p>
    <w:p w:rsidR="00D860A0" w:rsidRPr="00756F8C" w:rsidRDefault="00D860A0" w:rsidP="00D860A0">
      <w:pPr>
        <w:widowControl w:val="0"/>
        <w:autoSpaceDE w:val="0"/>
        <w:autoSpaceDN w:val="0"/>
        <w:adjustRightInd w:val="0"/>
        <w:jc w:val="both"/>
      </w:pPr>
      <w:bookmarkStart w:id="16" w:name="Par170"/>
      <w:bookmarkEnd w:id="16"/>
    </w:p>
    <w:p w:rsidR="00D860A0" w:rsidRPr="00756F8C" w:rsidRDefault="00D860A0" w:rsidP="00D860A0">
      <w:pPr>
        <w:widowControl w:val="0"/>
        <w:autoSpaceDE w:val="0"/>
        <w:autoSpaceDN w:val="0"/>
        <w:adjustRightInd w:val="0"/>
        <w:jc w:val="both"/>
      </w:pPr>
    </w:p>
    <w:p w:rsidR="00D860A0" w:rsidRDefault="00D860A0" w:rsidP="00D860A0">
      <w:pPr>
        <w:widowControl w:val="0"/>
        <w:autoSpaceDE w:val="0"/>
        <w:autoSpaceDN w:val="0"/>
        <w:adjustRightInd w:val="0"/>
        <w:jc w:val="center"/>
        <w:outlineLvl w:val="1"/>
      </w:pPr>
      <w:r w:rsidRPr="00756F8C">
        <w:t>I</w:t>
      </w:r>
      <w:r>
        <w:rPr>
          <w:lang w:val="en-US"/>
        </w:rPr>
        <w:t>V</w:t>
      </w:r>
      <w:r w:rsidRPr="00756F8C">
        <w:t xml:space="preserve">. </w:t>
      </w:r>
      <w:r>
        <w:t>Методология прогнозирования временных кассовых разрывов</w:t>
      </w:r>
    </w:p>
    <w:p w:rsidR="00D860A0" w:rsidRDefault="00D860A0" w:rsidP="00D860A0">
      <w:pPr>
        <w:widowControl w:val="0"/>
        <w:autoSpaceDE w:val="0"/>
        <w:autoSpaceDN w:val="0"/>
        <w:adjustRightInd w:val="0"/>
        <w:jc w:val="center"/>
        <w:outlineLvl w:val="1"/>
      </w:pPr>
    </w:p>
    <w:p w:rsidR="00D860A0" w:rsidRPr="008617D6" w:rsidRDefault="00D860A0" w:rsidP="00D860A0">
      <w:pPr>
        <w:widowControl w:val="0"/>
        <w:autoSpaceDE w:val="0"/>
        <w:autoSpaceDN w:val="0"/>
        <w:adjustRightInd w:val="0"/>
        <w:spacing w:line="235" w:lineRule="auto"/>
        <w:ind w:firstLine="709"/>
        <w:jc w:val="both"/>
      </w:pPr>
      <w:r>
        <w:t>41.</w:t>
      </w:r>
      <w:r w:rsidRPr="008617D6">
        <w:t> Прогнозирование временных кассовых разрывов осуществляется отделом планирования в процессе:</w:t>
      </w:r>
    </w:p>
    <w:p w:rsidR="00D860A0" w:rsidRPr="008617D6" w:rsidRDefault="00D860A0" w:rsidP="00D860A0">
      <w:pPr>
        <w:widowControl w:val="0"/>
        <w:autoSpaceDE w:val="0"/>
        <w:autoSpaceDN w:val="0"/>
        <w:adjustRightInd w:val="0"/>
        <w:spacing w:line="235" w:lineRule="auto"/>
        <w:ind w:firstLine="709"/>
        <w:jc w:val="both"/>
      </w:pPr>
      <w:r w:rsidRPr="008617D6">
        <w:t>формирования кассового плана;</w:t>
      </w:r>
    </w:p>
    <w:p w:rsidR="00D860A0" w:rsidRPr="008617D6" w:rsidRDefault="00D860A0" w:rsidP="00D860A0">
      <w:pPr>
        <w:widowControl w:val="0"/>
        <w:autoSpaceDE w:val="0"/>
        <w:autoSpaceDN w:val="0"/>
        <w:adjustRightInd w:val="0"/>
        <w:spacing w:line="235" w:lineRule="auto"/>
        <w:ind w:firstLine="709"/>
        <w:jc w:val="both"/>
      </w:pPr>
      <w:r w:rsidRPr="008617D6">
        <w:t>ежемесячного планирования кассовых выплат из областного бюджета и утверждения объемов финансирования.</w:t>
      </w:r>
    </w:p>
    <w:p w:rsidR="00D860A0" w:rsidRPr="008617D6" w:rsidRDefault="00D860A0" w:rsidP="00D860A0">
      <w:pPr>
        <w:widowControl w:val="0"/>
        <w:autoSpaceDE w:val="0"/>
        <w:autoSpaceDN w:val="0"/>
        <w:adjustRightInd w:val="0"/>
        <w:spacing w:line="235" w:lineRule="auto"/>
        <w:ind w:firstLine="709"/>
        <w:jc w:val="both"/>
      </w:pPr>
      <w:r w:rsidRPr="008617D6">
        <w:t>4</w:t>
      </w:r>
      <w:r>
        <w:t>2</w:t>
      </w:r>
      <w:r w:rsidRPr="008617D6">
        <w:t>. При формировании кассового плана исходными данными для прогнозирования временного кассового разрыва являются:</w:t>
      </w:r>
    </w:p>
    <w:p w:rsidR="00D860A0" w:rsidRPr="008617D6" w:rsidRDefault="00D860A0" w:rsidP="00D860A0">
      <w:pPr>
        <w:widowControl w:val="0"/>
        <w:autoSpaceDE w:val="0"/>
        <w:autoSpaceDN w:val="0"/>
        <w:adjustRightInd w:val="0"/>
        <w:spacing w:line="235" w:lineRule="auto"/>
        <w:ind w:firstLine="709"/>
        <w:jc w:val="both"/>
      </w:pPr>
      <w:r w:rsidRPr="008617D6">
        <w:t xml:space="preserve">а) поквартальное распределение показателей кассового плана по доходам в части </w:t>
      </w:r>
      <w:r w:rsidRPr="008617D6">
        <w:lastRenderedPageBreak/>
        <w:t>налоговых и неналоговых доходов;</w:t>
      </w:r>
    </w:p>
    <w:p w:rsidR="00D860A0" w:rsidRPr="008617D6" w:rsidRDefault="00D860A0" w:rsidP="00D860A0">
      <w:pPr>
        <w:widowControl w:val="0"/>
        <w:autoSpaceDE w:val="0"/>
        <w:autoSpaceDN w:val="0"/>
        <w:adjustRightInd w:val="0"/>
        <w:spacing w:line="235" w:lineRule="auto"/>
        <w:ind w:firstLine="709"/>
        <w:jc w:val="both"/>
      </w:pPr>
      <w:r w:rsidRPr="008617D6">
        <w:t>б) поквартальное распределение показателей кассового плана по доходам в части безвозмездных поступлений, в том числе целевой направленности;</w:t>
      </w:r>
    </w:p>
    <w:p w:rsidR="00D860A0" w:rsidRPr="008617D6" w:rsidRDefault="00D860A0" w:rsidP="00D860A0">
      <w:pPr>
        <w:widowControl w:val="0"/>
        <w:autoSpaceDE w:val="0"/>
        <w:autoSpaceDN w:val="0"/>
        <w:adjustRightInd w:val="0"/>
        <w:spacing w:line="235" w:lineRule="auto"/>
        <w:ind w:firstLine="709"/>
        <w:jc w:val="both"/>
      </w:pPr>
      <w:r w:rsidRPr="008617D6">
        <w:t>в) поквартальное распределение показателей кассового плана в части расходов, в том числе расходов, финансовое обеспечение которых осуществляется за счет безвозмездных поступлений целевой направленности;</w:t>
      </w:r>
    </w:p>
    <w:p w:rsidR="00D860A0" w:rsidRPr="008617D6" w:rsidRDefault="00D860A0" w:rsidP="00D860A0">
      <w:pPr>
        <w:widowControl w:val="0"/>
        <w:autoSpaceDE w:val="0"/>
        <w:autoSpaceDN w:val="0"/>
        <w:adjustRightInd w:val="0"/>
        <w:spacing w:line="235" w:lineRule="auto"/>
        <w:ind w:firstLine="709"/>
        <w:jc w:val="both"/>
      </w:pPr>
      <w:r w:rsidRPr="008617D6">
        <w:t>г) поквартальное распределение показателей кассового плана по источникам.</w:t>
      </w:r>
    </w:p>
    <w:p w:rsidR="00D860A0" w:rsidRPr="008617D6" w:rsidRDefault="00D860A0" w:rsidP="00D860A0">
      <w:pPr>
        <w:widowControl w:val="0"/>
        <w:autoSpaceDE w:val="0"/>
        <w:autoSpaceDN w:val="0"/>
        <w:adjustRightInd w:val="0"/>
        <w:spacing w:line="235" w:lineRule="auto"/>
        <w:ind w:firstLine="709"/>
        <w:jc w:val="both"/>
      </w:pPr>
      <w:bookmarkStart w:id="17" w:name="Par314"/>
      <w:bookmarkEnd w:id="17"/>
      <w:r w:rsidRPr="008617D6">
        <w:t>4</w:t>
      </w:r>
      <w:r>
        <w:t>3</w:t>
      </w:r>
      <w:r w:rsidRPr="008617D6">
        <w:t>. При формировании кассового плана учитывается, что поквартальное распределение показателей кассового плана по доходам в части безвозмездных поступлений целевой направленности должно соответствовать поквартальному распределению показателей кассового плана по расходам и по источникам, финансовое обеспечение которых осуществляется за счет безвозмездных поступлений целевой направленности.</w:t>
      </w:r>
    </w:p>
    <w:p w:rsidR="00D860A0" w:rsidRPr="008617D6" w:rsidRDefault="00D860A0" w:rsidP="00D860A0">
      <w:pPr>
        <w:widowControl w:val="0"/>
        <w:autoSpaceDE w:val="0"/>
        <w:autoSpaceDN w:val="0"/>
        <w:adjustRightInd w:val="0"/>
        <w:spacing w:line="235" w:lineRule="auto"/>
        <w:ind w:firstLine="709"/>
        <w:jc w:val="both"/>
        <w:rPr>
          <w:spacing w:val="-6"/>
        </w:rPr>
      </w:pPr>
      <w:r w:rsidRPr="008617D6">
        <w:rPr>
          <w:spacing w:val="-6"/>
        </w:rPr>
        <w:t>4</w:t>
      </w:r>
      <w:r>
        <w:rPr>
          <w:spacing w:val="-6"/>
        </w:rPr>
        <w:t>4</w:t>
      </w:r>
      <w:r w:rsidRPr="008617D6">
        <w:rPr>
          <w:spacing w:val="-6"/>
        </w:rPr>
        <w:t>.  </w:t>
      </w:r>
      <w:hyperlink w:anchor="Par2961" w:history="1">
        <w:r w:rsidRPr="008617D6">
          <w:rPr>
            <w:spacing w:val="-6"/>
          </w:rPr>
          <w:t>Расчет</w:t>
        </w:r>
      </w:hyperlink>
      <w:r w:rsidRPr="008617D6">
        <w:rPr>
          <w:spacing w:val="-6"/>
        </w:rPr>
        <w:t xml:space="preserve"> временных кассовых разрывов при формировании кассового плана осуществляется по форме согласно приложению № 26 к настоящему Положению.</w:t>
      </w:r>
    </w:p>
    <w:p w:rsidR="00D860A0" w:rsidRPr="008617D6" w:rsidRDefault="00D860A0" w:rsidP="00D860A0">
      <w:pPr>
        <w:widowControl w:val="0"/>
        <w:autoSpaceDE w:val="0"/>
        <w:autoSpaceDN w:val="0"/>
        <w:adjustRightInd w:val="0"/>
        <w:spacing w:line="235" w:lineRule="auto"/>
        <w:ind w:firstLine="709"/>
        <w:jc w:val="both"/>
      </w:pPr>
      <w:r w:rsidRPr="008617D6">
        <w:t>4</w:t>
      </w:r>
      <w:r>
        <w:t>5</w:t>
      </w:r>
      <w:r w:rsidRPr="008617D6">
        <w:t xml:space="preserve">. В случае доведения в соответствии с </w:t>
      </w:r>
      <w:hyperlink w:anchor="Par115" w:history="1">
        <w:r w:rsidRPr="008617D6">
          <w:t>пунктом 13</w:t>
        </w:r>
      </w:hyperlink>
      <w:r w:rsidRPr="008617D6">
        <w:t xml:space="preserve"> настоящего Положения до главных распорядителей процента поквартального распределения кассового плана по расходам отдел</w:t>
      </w:r>
      <w:r>
        <w:t xml:space="preserve"> по бюджету финансового управления </w:t>
      </w:r>
      <w:r w:rsidRPr="008617D6">
        <w:t>проверя</w:t>
      </w:r>
      <w:r>
        <w:t>е</w:t>
      </w:r>
      <w:r w:rsidRPr="008617D6">
        <w:t xml:space="preserve">т соответствие представленных ими сведений на соблюдение доведенного процента и условий, установленных </w:t>
      </w:r>
      <w:hyperlink w:anchor="Par314" w:history="1">
        <w:r w:rsidRPr="008617D6">
          <w:t>пунктом 4</w:t>
        </w:r>
        <w:r>
          <w:t>3</w:t>
        </w:r>
      </w:hyperlink>
      <w:r w:rsidRPr="008617D6">
        <w:t xml:space="preserve"> настоящего Положения, и при их несоблюдении возвращают на доработку.</w:t>
      </w:r>
    </w:p>
    <w:p w:rsidR="00D860A0" w:rsidRPr="008617D6" w:rsidRDefault="00D860A0" w:rsidP="00D860A0">
      <w:pPr>
        <w:widowControl w:val="0"/>
        <w:autoSpaceDE w:val="0"/>
        <w:autoSpaceDN w:val="0"/>
        <w:adjustRightInd w:val="0"/>
        <w:spacing w:line="235" w:lineRule="auto"/>
        <w:ind w:firstLine="709"/>
        <w:jc w:val="both"/>
      </w:pPr>
      <w:r w:rsidRPr="008617D6">
        <w:t>4</w:t>
      </w:r>
      <w:r>
        <w:t>6</w:t>
      </w:r>
      <w:r w:rsidRPr="008617D6">
        <w:t>. При формировании объемов финансирования в соответствующем месяце в разрезе главных распорядителей (без учета расходов, финансовое обеспечение которых осуществляется за счет безвозмездных поступлений целевой направленности) исходными данными для прогнозирования временного кассового разрыва являются:</w:t>
      </w:r>
    </w:p>
    <w:p w:rsidR="00D860A0" w:rsidRPr="008617D6" w:rsidRDefault="00D860A0" w:rsidP="00D860A0">
      <w:pPr>
        <w:widowControl w:val="0"/>
        <w:autoSpaceDE w:val="0"/>
        <w:autoSpaceDN w:val="0"/>
        <w:adjustRightInd w:val="0"/>
        <w:spacing w:line="235" w:lineRule="auto"/>
        <w:ind w:firstLine="709"/>
        <w:jc w:val="both"/>
      </w:pPr>
      <w:r w:rsidRPr="008617D6">
        <w:t xml:space="preserve">фактические остатки средств </w:t>
      </w:r>
      <w:r>
        <w:t>местного</w:t>
      </w:r>
      <w:r w:rsidRPr="008617D6">
        <w:t xml:space="preserve"> бюджета на начало периода по налоговым и неналоговым доходам, безвозмездным поступлениям без целевой направленности, кредитам кредитных организаций и бюджетным кредитам от других бюджетов бюджетной системы Российской Федерации (без целевой направленности);</w:t>
      </w:r>
    </w:p>
    <w:p w:rsidR="00D860A0" w:rsidRPr="008617D6" w:rsidRDefault="00D860A0" w:rsidP="00D860A0">
      <w:pPr>
        <w:widowControl w:val="0"/>
        <w:autoSpaceDE w:val="0"/>
        <w:autoSpaceDN w:val="0"/>
        <w:adjustRightInd w:val="0"/>
        <w:spacing w:line="235" w:lineRule="auto"/>
        <w:ind w:firstLine="709"/>
        <w:jc w:val="both"/>
      </w:pPr>
      <w:r w:rsidRPr="008617D6">
        <w:t>прогноз поступления доходов и источников на очередной месяц;</w:t>
      </w:r>
    </w:p>
    <w:p w:rsidR="00D860A0" w:rsidRPr="008617D6" w:rsidRDefault="00D860A0" w:rsidP="00D860A0">
      <w:pPr>
        <w:widowControl w:val="0"/>
        <w:autoSpaceDE w:val="0"/>
        <w:autoSpaceDN w:val="0"/>
        <w:adjustRightInd w:val="0"/>
        <w:spacing w:line="235" w:lineRule="auto"/>
        <w:ind w:firstLine="709"/>
        <w:jc w:val="both"/>
      </w:pPr>
      <w:r w:rsidRPr="008617D6">
        <w:t>неиспользованные объемы финансирования за предыдущий период нарастающим итогом;</w:t>
      </w:r>
    </w:p>
    <w:p w:rsidR="00D860A0" w:rsidRPr="008617D6" w:rsidRDefault="00D860A0" w:rsidP="00D860A0">
      <w:pPr>
        <w:widowControl w:val="0"/>
        <w:autoSpaceDE w:val="0"/>
        <w:autoSpaceDN w:val="0"/>
        <w:adjustRightInd w:val="0"/>
        <w:spacing w:line="235" w:lineRule="auto"/>
        <w:ind w:firstLine="709"/>
        <w:jc w:val="both"/>
      </w:pPr>
      <w:r w:rsidRPr="008617D6">
        <w:t>заявки главных распорядителей на финансирование на очередной месяц, включая выбытие по источникам.</w:t>
      </w:r>
    </w:p>
    <w:p w:rsidR="00D860A0" w:rsidRPr="008617D6" w:rsidRDefault="00D860A0" w:rsidP="00D860A0">
      <w:pPr>
        <w:widowControl w:val="0"/>
        <w:autoSpaceDE w:val="0"/>
        <w:autoSpaceDN w:val="0"/>
        <w:adjustRightInd w:val="0"/>
        <w:spacing w:line="235" w:lineRule="auto"/>
        <w:ind w:firstLine="709"/>
        <w:jc w:val="both"/>
      </w:pPr>
      <w:bookmarkStart w:id="18" w:name="Par328"/>
      <w:bookmarkEnd w:id="18"/>
      <w:r w:rsidRPr="008617D6">
        <w:t>4</w:t>
      </w:r>
      <w:r>
        <w:t>7</w:t>
      </w:r>
      <w:r w:rsidRPr="008617D6">
        <w:t>. При формировании объемов финансирования учитывается, что объем расходов, финансовое обеспечение которых осуществляется за счет безвозмездных поступлений целевой направленности, не должен превышать размер безвозмездных поступлений и остатков средств бюджетов по безвозмездным поступлениям целевой направленности.</w:t>
      </w:r>
    </w:p>
    <w:p w:rsidR="00D860A0" w:rsidRPr="008617D6" w:rsidRDefault="00D860A0" w:rsidP="00D860A0">
      <w:pPr>
        <w:widowControl w:val="0"/>
        <w:autoSpaceDE w:val="0"/>
        <w:autoSpaceDN w:val="0"/>
        <w:adjustRightInd w:val="0"/>
        <w:spacing w:line="235" w:lineRule="auto"/>
        <w:ind w:firstLine="709"/>
        <w:jc w:val="both"/>
      </w:pPr>
      <w:r w:rsidRPr="008617D6">
        <w:t>4</w:t>
      </w:r>
      <w:r>
        <w:t>8</w:t>
      </w:r>
      <w:r w:rsidRPr="008617D6">
        <w:t xml:space="preserve">. Отдел </w:t>
      </w:r>
      <w:r>
        <w:t>по бюджету</w:t>
      </w:r>
      <w:r w:rsidRPr="008617D6">
        <w:t xml:space="preserve"> </w:t>
      </w:r>
      <w:r>
        <w:t>финансового управления</w:t>
      </w:r>
      <w:r w:rsidRPr="008617D6">
        <w:t xml:space="preserve"> проверя</w:t>
      </w:r>
      <w:r>
        <w:t>е</w:t>
      </w:r>
      <w:r w:rsidRPr="008617D6">
        <w:t xml:space="preserve">т соответствие объемов финансирования условиям, установленным </w:t>
      </w:r>
      <w:hyperlink w:anchor="Par328" w:history="1">
        <w:r w:rsidRPr="008617D6">
          <w:t xml:space="preserve">пунктом </w:t>
        </w:r>
      </w:hyperlink>
      <w:r w:rsidRPr="008617D6">
        <w:t>4</w:t>
      </w:r>
      <w:r>
        <w:t>7</w:t>
      </w:r>
      <w:r w:rsidRPr="008617D6">
        <w:t xml:space="preserve"> настоящего Положения.</w:t>
      </w:r>
    </w:p>
    <w:p w:rsidR="00D860A0" w:rsidRPr="008617D6" w:rsidRDefault="00D860A0" w:rsidP="00D860A0">
      <w:pPr>
        <w:widowControl w:val="0"/>
        <w:autoSpaceDE w:val="0"/>
        <w:autoSpaceDN w:val="0"/>
        <w:adjustRightInd w:val="0"/>
        <w:spacing w:line="235" w:lineRule="auto"/>
        <w:ind w:firstLine="709"/>
        <w:jc w:val="both"/>
      </w:pPr>
      <w:r>
        <w:t>49</w:t>
      </w:r>
      <w:r w:rsidRPr="008617D6">
        <w:t>. Определение величины кассового разрыва при формировании объемов финансирования осуществляется ежемесячно не позднее 1 числа очередного месяца финансового года.</w:t>
      </w:r>
    </w:p>
    <w:p w:rsidR="00D860A0" w:rsidRPr="008617D6" w:rsidRDefault="00D860A0" w:rsidP="00D860A0">
      <w:pPr>
        <w:widowControl w:val="0"/>
        <w:autoSpaceDE w:val="0"/>
        <w:autoSpaceDN w:val="0"/>
        <w:adjustRightInd w:val="0"/>
        <w:spacing w:line="235" w:lineRule="auto"/>
        <w:ind w:firstLine="709"/>
        <w:jc w:val="both"/>
      </w:pPr>
      <w:r w:rsidRPr="008617D6">
        <w:t>5</w:t>
      </w:r>
      <w:r>
        <w:t>0</w:t>
      </w:r>
      <w:r w:rsidRPr="008617D6">
        <w:t>. </w:t>
      </w:r>
      <w:hyperlink w:anchor="Par3084" w:history="1">
        <w:r w:rsidRPr="008617D6">
          <w:t>Расчет</w:t>
        </w:r>
      </w:hyperlink>
      <w:r w:rsidRPr="008617D6">
        <w:t xml:space="preserve"> временных кассовых разрывов при формировании объемов финансирования </w:t>
      </w:r>
      <w:r>
        <w:t>местного</w:t>
      </w:r>
      <w:r w:rsidRPr="008617D6">
        <w:t xml:space="preserve"> бюджета (без учета расходов, финансовое обеспечение которых осуществляется за счет безвозмездных поступлений целевой направленности) осуществляется по форме согласно приложению № 27 к настоящему Положению с использованием следующей формулы:</w:t>
      </w:r>
    </w:p>
    <w:p w:rsidR="00D860A0" w:rsidRPr="008617D6" w:rsidRDefault="00D860A0" w:rsidP="00D860A0">
      <w:pPr>
        <w:widowControl w:val="0"/>
        <w:autoSpaceDE w:val="0"/>
        <w:autoSpaceDN w:val="0"/>
        <w:adjustRightInd w:val="0"/>
        <w:spacing w:line="235" w:lineRule="auto"/>
        <w:ind w:firstLine="540"/>
        <w:jc w:val="both"/>
      </w:pPr>
    </w:p>
    <w:p w:rsidR="00D860A0" w:rsidRPr="008617D6" w:rsidRDefault="00D860A0" w:rsidP="00D860A0">
      <w:pPr>
        <w:widowControl w:val="0"/>
        <w:autoSpaceDE w:val="0"/>
        <w:autoSpaceDN w:val="0"/>
        <w:adjustRightInd w:val="0"/>
        <w:spacing w:line="235" w:lineRule="auto"/>
        <w:jc w:val="center"/>
      </w:pPr>
      <w:proofErr w:type="spellStart"/>
      <w:r w:rsidRPr="008617D6">
        <w:t>Кр</w:t>
      </w:r>
      <w:proofErr w:type="gramStart"/>
      <w:r w:rsidRPr="008617D6">
        <w:rPr>
          <w:vertAlign w:val="subscript"/>
        </w:rPr>
        <w:t>i</w:t>
      </w:r>
      <w:proofErr w:type="spellEnd"/>
      <w:proofErr w:type="gramEnd"/>
      <w:r w:rsidRPr="008617D6">
        <w:t xml:space="preserve"> = </w:t>
      </w:r>
      <w:proofErr w:type="spellStart"/>
      <w:r w:rsidRPr="008617D6">
        <w:t>ОС</w:t>
      </w:r>
      <w:r w:rsidRPr="008617D6">
        <w:rPr>
          <w:vertAlign w:val="subscript"/>
        </w:rPr>
        <w:t>i</w:t>
      </w:r>
      <w:proofErr w:type="spellEnd"/>
      <w:r w:rsidRPr="008617D6">
        <w:t xml:space="preserve"> + </w:t>
      </w:r>
      <w:proofErr w:type="spellStart"/>
      <w:r w:rsidRPr="008617D6">
        <w:t>Д</w:t>
      </w:r>
      <w:r w:rsidRPr="008617D6">
        <w:rPr>
          <w:vertAlign w:val="subscript"/>
        </w:rPr>
        <w:t>i</w:t>
      </w:r>
      <w:proofErr w:type="spellEnd"/>
      <w:r w:rsidRPr="008617D6">
        <w:t xml:space="preserve"> + </w:t>
      </w:r>
      <w:proofErr w:type="spellStart"/>
      <w:r w:rsidRPr="008617D6">
        <w:t>ИФп</w:t>
      </w:r>
      <w:r w:rsidRPr="008617D6">
        <w:rPr>
          <w:vertAlign w:val="subscript"/>
        </w:rPr>
        <w:t>i</w:t>
      </w:r>
      <w:proofErr w:type="spellEnd"/>
      <w:r w:rsidRPr="008617D6">
        <w:t xml:space="preserve"> - </w:t>
      </w:r>
      <w:proofErr w:type="spellStart"/>
      <w:r w:rsidRPr="008617D6">
        <w:t>ООФ</w:t>
      </w:r>
      <w:r w:rsidRPr="008617D6">
        <w:rPr>
          <w:vertAlign w:val="subscript"/>
        </w:rPr>
        <w:t>i</w:t>
      </w:r>
      <w:proofErr w:type="spellEnd"/>
      <w:r w:rsidRPr="008617D6">
        <w:t xml:space="preserve"> - </w:t>
      </w:r>
      <w:proofErr w:type="spellStart"/>
      <w:r w:rsidRPr="008617D6">
        <w:t>ОФ</w:t>
      </w:r>
      <w:r w:rsidRPr="008617D6">
        <w:rPr>
          <w:vertAlign w:val="subscript"/>
        </w:rPr>
        <w:t>i</w:t>
      </w:r>
      <w:proofErr w:type="spellEnd"/>
      <w:r w:rsidRPr="008617D6">
        <w:t xml:space="preserve"> - </w:t>
      </w:r>
      <w:proofErr w:type="spellStart"/>
      <w:r w:rsidRPr="008617D6">
        <w:t>Ифв</w:t>
      </w:r>
      <w:r w:rsidRPr="008617D6">
        <w:rPr>
          <w:vertAlign w:val="subscript"/>
        </w:rPr>
        <w:t>i</w:t>
      </w:r>
      <w:proofErr w:type="spellEnd"/>
      <w:r w:rsidRPr="008617D6">
        <w:t>,</w:t>
      </w:r>
    </w:p>
    <w:p w:rsidR="00D860A0" w:rsidRPr="008617D6" w:rsidRDefault="00D860A0" w:rsidP="00D860A0">
      <w:pPr>
        <w:widowControl w:val="0"/>
        <w:autoSpaceDE w:val="0"/>
        <w:autoSpaceDN w:val="0"/>
        <w:adjustRightInd w:val="0"/>
        <w:spacing w:line="235" w:lineRule="auto"/>
        <w:ind w:firstLine="567"/>
        <w:jc w:val="center"/>
      </w:pPr>
    </w:p>
    <w:p w:rsidR="00D860A0" w:rsidRPr="008617D6" w:rsidRDefault="00D860A0" w:rsidP="00D860A0">
      <w:pPr>
        <w:widowControl w:val="0"/>
        <w:autoSpaceDE w:val="0"/>
        <w:autoSpaceDN w:val="0"/>
        <w:adjustRightInd w:val="0"/>
        <w:spacing w:line="235" w:lineRule="auto"/>
        <w:ind w:firstLine="709"/>
        <w:jc w:val="both"/>
      </w:pPr>
      <w:r w:rsidRPr="008617D6">
        <w:t>где:</w:t>
      </w:r>
    </w:p>
    <w:p w:rsidR="00D860A0" w:rsidRPr="008617D6" w:rsidRDefault="00D860A0" w:rsidP="00D860A0">
      <w:pPr>
        <w:widowControl w:val="0"/>
        <w:autoSpaceDE w:val="0"/>
        <w:autoSpaceDN w:val="0"/>
        <w:adjustRightInd w:val="0"/>
        <w:spacing w:line="235" w:lineRule="auto"/>
        <w:ind w:firstLine="709"/>
        <w:jc w:val="both"/>
      </w:pPr>
      <w:proofErr w:type="spellStart"/>
      <w:r w:rsidRPr="008617D6">
        <w:t>Кр</w:t>
      </w:r>
      <w:proofErr w:type="gramStart"/>
      <w:r w:rsidRPr="008617D6">
        <w:rPr>
          <w:vertAlign w:val="subscript"/>
        </w:rPr>
        <w:t>i</w:t>
      </w:r>
      <w:proofErr w:type="spellEnd"/>
      <w:proofErr w:type="gramEnd"/>
      <w:r w:rsidRPr="008617D6">
        <w:t xml:space="preserve"> - величина временного кассового разрыва в i-м периоде;</w:t>
      </w:r>
    </w:p>
    <w:p w:rsidR="00D860A0" w:rsidRPr="008617D6" w:rsidRDefault="00D860A0" w:rsidP="00D860A0">
      <w:pPr>
        <w:widowControl w:val="0"/>
        <w:autoSpaceDE w:val="0"/>
        <w:autoSpaceDN w:val="0"/>
        <w:adjustRightInd w:val="0"/>
        <w:spacing w:line="235" w:lineRule="auto"/>
        <w:ind w:firstLine="709"/>
        <w:jc w:val="both"/>
      </w:pPr>
      <w:proofErr w:type="spellStart"/>
      <w:r w:rsidRPr="008617D6">
        <w:lastRenderedPageBreak/>
        <w:t>ОС</w:t>
      </w:r>
      <w:proofErr w:type="gramStart"/>
      <w:r w:rsidRPr="008617D6">
        <w:rPr>
          <w:vertAlign w:val="subscript"/>
        </w:rPr>
        <w:t>i</w:t>
      </w:r>
      <w:proofErr w:type="spellEnd"/>
      <w:proofErr w:type="gramEnd"/>
      <w:r w:rsidRPr="008617D6">
        <w:t xml:space="preserve"> - фактические остатки средств </w:t>
      </w:r>
      <w:r>
        <w:t>местного</w:t>
      </w:r>
      <w:r w:rsidRPr="008617D6">
        <w:t xml:space="preserve"> бюджета на начало периода в разрезе налоговых и неналоговых доходов, безвозмездных поступлений, кредитов кредитных организаций, и бюджетных кредитов от других бюджетов бюджетной системы Российской Федерации (без целевой направленности) на начало i-го периода;</w:t>
      </w:r>
    </w:p>
    <w:p w:rsidR="00D860A0" w:rsidRPr="008617D6" w:rsidRDefault="00D860A0" w:rsidP="00D860A0">
      <w:pPr>
        <w:widowControl w:val="0"/>
        <w:autoSpaceDE w:val="0"/>
        <w:autoSpaceDN w:val="0"/>
        <w:adjustRightInd w:val="0"/>
        <w:spacing w:line="235" w:lineRule="auto"/>
        <w:ind w:firstLine="709"/>
        <w:jc w:val="both"/>
      </w:pPr>
      <w:proofErr w:type="spellStart"/>
      <w:r w:rsidRPr="008617D6">
        <w:t>Д</w:t>
      </w:r>
      <w:proofErr w:type="gramStart"/>
      <w:r w:rsidRPr="008617D6">
        <w:rPr>
          <w:vertAlign w:val="subscript"/>
        </w:rPr>
        <w:t>i</w:t>
      </w:r>
      <w:proofErr w:type="spellEnd"/>
      <w:proofErr w:type="gramEnd"/>
      <w:r w:rsidRPr="008617D6">
        <w:t xml:space="preserve"> - прогноз поступления налоговых и неналоговых доходов на прогнозируемый </w:t>
      </w:r>
      <w:proofErr w:type="spellStart"/>
      <w:r w:rsidRPr="008617D6">
        <w:t>i-й</w:t>
      </w:r>
      <w:proofErr w:type="spellEnd"/>
      <w:r w:rsidRPr="008617D6">
        <w:t xml:space="preserve"> период;</w:t>
      </w:r>
    </w:p>
    <w:p w:rsidR="00D860A0" w:rsidRPr="008617D6" w:rsidRDefault="00D860A0" w:rsidP="00D860A0">
      <w:pPr>
        <w:widowControl w:val="0"/>
        <w:autoSpaceDE w:val="0"/>
        <w:autoSpaceDN w:val="0"/>
        <w:adjustRightInd w:val="0"/>
        <w:spacing w:line="235" w:lineRule="auto"/>
        <w:ind w:firstLine="709"/>
        <w:jc w:val="both"/>
      </w:pPr>
      <w:proofErr w:type="spellStart"/>
      <w:r w:rsidRPr="008617D6">
        <w:t>ИФп</w:t>
      </w:r>
      <w:proofErr w:type="gramStart"/>
      <w:r w:rsidRPr="008617D6">
        <w:rPr>
          <w:vertAlign w:val="subscript"/>
        </w:rPr>
        <w:t>i</w:t>
      </w:r>
      <w:proofErr w:type="spellEnd"/>
      <w:proofErr w:type="gramEnd"/>
      <w:r w:rsidRPr="008617D6">
        <w:t xml:space="preserve"> - прогноз поступления по источникам в i-м периоде без учета остатков средств на счетах по учету средств </w:t>
      </w:r>
      <w:r>
        <w:t>местного</w:t>
      </w:r>
      <w:r w:rsidRPr="008617D6">
        <w:t xml:space="preserve"> бюджета;</w:t>
      </w:r>
    </w:p>
    <w:p w:rsidR="00D860A0" w:rsidRPr="008617D6" w:rsidRDefault="00D860A0" w:rsidP="00D860A0">
      <w:pPr>
        <w:widowControl w:val="0"/>
        <w:autoSpaceDE w:val="0"/>
        <w:autoSpaceDN w:val="0"/>
        <w:adjustRightInd w:val="0"/>
        <w:spacing w:line="235" w:lineRule="auto"/>
        <w:ind w:firstLine="709"/>
        <w:jc w:val="both"/>
      </w:pPr>
      <w:proofErr w:type="spellStart"/>
      <w:r w:rsidRPr="008617D6">
        <w:t>ООФ</w:t>
      </w:r>
      <w:proofErr w:type="gramStart"/>
      <w:r w:rsidRPr="008617D6">
        <w:rPr>
          <w:vertAlign w:val="subscript"/>
        </w:rPr>
        <w:t>i</w:t>
      </w:r>
      <w:proofErr w:type="spellEnd"/>
      <w:proofErr w:type="gramEnd"/>
      <w:r w:rsidRPr="008617D6">
        <w:t xml:space="preserve"> - неиспользованные объемы финансирования за предыдущий период нарастающим итогом;</w:t>
      </w:r>
    </w:p>
    <w:p w:rsidR="00D860A0" w:rsidRPr="008617D6" w:rsidRDefault="00D860A0" w:rsidP="00D860A0">
      <w:pPr>
        <w:widowControl w:val="0"/>
        <w:autoSpaceDE w:val="0"/>
        <w:autoSpaceDN w:val="0"/>
        <w:adjustRightInd w:val="0"/>
        <w:spacing w:line="235" w:lineRule="auto"/>
        <w:ind w:firstLine="709"/>
        <w:jc w:val="both"/>
      </w:pPr>
      <w:proofErr w:type="spellStart"/>
      <w:r w:rsidRPr="008617D6">
        <w:t>ОФ</w:t>
      </w:r>
      <w:proofErr w:type="gramStart"/>
      <w:r w:rsidRPr="008617D6">
        <w:rPr>
          <w:vertAlign w:val="subscript"/>
        </w:rPr>
        <w:t>i</w:t>
      </w:r>
      <w:proofErr w:type="spellEnd"/>
      <w:proofErr w:type="gramEnd"/>
      <w:r w:rsidRPr="008617D6">
        <w:t xml:space="preserve"> - объемы финансирования на прогнозируемый </w:t>
      </w:r>
      <w:proofErr w:type="spellStart"/>
      <w:r w:rsidRPr="008617D6">
        <w:t>i-й</w:t>
      </w:r>
      <w:proofErr w:type="spellEnd"/>
      <w:r w:rsidRPr="008617D6">
        <w:t xml:space="preserve"> период;</w:t>
      </w:r>
    </w:p>
    <w:p w:rsidR="00D860A0" w:rsidRDefault="00D860A0" w:rsidP="00D860A0">
      <w:pPr>
        <w:widowControl w:val="0"/>
        <w:autoSpaceDE w:val="0"/>
        <w:autoSpaceDN w:val="0"/>
        <w:adjustRightInd w:val="0"/>
        <w:spacing w:line="235" w:lineRule="auto"/>
        <w:ind w:firstLine="709"/>
        <w:jc w:val="both"/>
      </w:pPr>
      <w:proofErr w:type="spellStart"/>
      <w:r w:rsidRPr="008617D6">
        <w:t>ИФв</w:t>
      </w:r>
      <w:proofErr w:type="gramStart"/>
      <w:r w:rsidRPr="008617D6">
        <w:rPr>
          <w:vertAlign w:val="subscript"/>
        </w:rPr>
        <w:t>i</w:t>
      </w:r>
      <w:proofErr w:type="spellEnd"/>
      <w:proofErr w:type="gramEnd"/>
      <w:r w:rsidRPr="008617D6">
        <w:t xml:space="preserve"> - выплаты по источникам финансирования дефицита </w:t>
      </w:r>
      <w:r>
        <w:t>местного</w:t>
      </w:r>
      <w:r w:rsidRPr="008617D6">
        <w:t xml:space="preserve"> бюджета в i-м месяце без учета остатков средств на счетах по учету средств </w:t>
      </w:r>
      <w:r>
        <w:t>местного</w:t>
      </w:r>
      <w:r w:rsidRPr="008617D6">
        <w:t xml:space="preserve"> бюджета.</w:t>
      </w:r>
    </w:p>
    <w:p w:rsidR="00D860A0" w:rsidRPr="008617D6" w:rsidRDefault="00D860A0" w:rsidP="00D860A0">
      <w:pPr>
        <w:widowControl w:val="0"/>
        <w:autoSpaceDE w:val="0"/>
        <w:autoSpaceDN w:val="0"/>
        <w:adjustRightInd w:val="0"/>
        <w:spacing w:line="235" w:lineRule="auto"/>
        <w:ind w:firstLine="709"/>
        <w:jc w:val="both"/>
      </w:pPr>
    </w:p>
    <w:p w:rsidR="00D860A0" w:rsidRPr="008617D6" w:rsidRDefault="00D860A0" w:rsidP="00D860A0">
      <w:pPr>
        <w:widowControl w:val="0"/>
        <w:autoSpaceDE w:val="0"/>
        <w:autoSpaceDN w:val="0"/>
        <w:adjustRightInd w:val="0"/>
        <w:spacing w:line="235" w:lineRule="auto"/>
        <w:ind w:firstLine="709"/>
        <w:jc w:val="both"/>
      </w:pPr>
      <w:r w:rsidRPr="008617D6">
        <w:t>5</w:t>
      </w:r>
      <w:r>
        <w:t>1</w:t>
      </w:r>
      <w:r w:rsidRPr="008617D6">
        <w:t>. </w:t>
      </w:r>
      <w:proofErr w:type="gramStart"/>
      <w:r w:rsidRPr="008617D6">
        <w:t>Источниками покрытия временного кассового разрыва могут быть следующие источники, сверх учтенных в объемах финансирования на соответствующий месяц:</w:t>
      </w:r>
      <w:proofErr w:type="gramEnd"/>
    </w:p>
    <w:p w:rsidR="00D860A0" w:rsidRPr="008617D6" w:rsidRDefault="00D860A0" w:rsidP="00D860A0">
      <w:pPr>
        <w:widowControl w:val="0"/>
        <w:autoSpaceDE w:val="0"/>
        <w:autoSpaceDN w:val="0"/>
        <w:adjustRightInd w:val="0"/>
        <w:spacing w:line="235" w:lineRule="auto"/>
        <w:ind w:firstLine="709"/>
        <w:jc w:val="both"/>
      </w:pPr>
      <w:r w:rsidRPr="008617D6">
        <w:t>дополнительные налоговые и неналоговые доходы;</w:t>
      </w:r>
    </w:p>
    <w:p w:rsidR="00D860A0" w:rsidRPr="008617D6" w:rsidRDefault="00D860A0" w:rsidP="00D860A0">
      <w:pPr>
        <w:widowControl w:val="0"/>
        <w:autoSpaceDE w:val="0"/>
        <w:autoSpaceDN w:val="0"/>
        <w:adjustRightInd w:val="0"/>
        <w:spacing w:line="235" w:lineRule="auto"/>
        <w:ind w:firstLine="709"/>
        <w:jc w:val="both"/>
      </w:pPr>
      <w:r w:rsidRPr="008617D6">
        <w:t xml:space="preserve">кредиты кредитных организаций в пределах программы </w:t>
      </w:r>
      <w:r>
        <w:t>муниципальных заимствований</w:t>
      </w:r>
      <w:r w:rsidRPr="008617D6">
        <w:t>;</w:t>
      </w:r>
    </w:p>
    <w:p w:rsidR="00D860A0" w:rsidRPr="008617D6" w:rsidRDefault="00D860A0" w:rsidP="00D860A0">
      <w:pPr>
        <w:widowControl w:val="0"/>
        <w:autoSpaceDE w:val="0"/>
        <w:autoSpaceDN w:val="0"/>
        <w:adjustRightInd w:val="0"/>
        <w:spacing w:line="235" w:lineRule="auto"/>
        <w:ind w:firstLine="709"/>
        <w:jc w:val="both"/>
      </w:pPr>
      <w:r w:rsidRPr="008617D6">
        <w:t>бюджетные кредиты от других бюджетов бюджетной системы Российской Федерации;</w:t>
      </w:r>
    </w:p>
    <w:p w:rsidR="00D860A0" w:rsidRPr="008617D6" w:rsidRDefault="00D860A0" w:rsidP="00D860A0">
      <w:pPr>
        <w:widowControl w:val="0"/>
        <w:autoSpaceDE w:val="0"/>
        <w:autoSpaceDN w:val="0"/>
        <w:adjustRightInd w:val="0"/>
        <w:spacing w:line="235" w:lineRule="auto"/>
        <w:ind w:firstLine="709"/>
        <w:jc w:val="both"/>
      </w:pPr>
      <w:r w:rsidRPr="008617D6">
        <w:t xml:space="preserve">иные источники внутреннего финансирования дефицита </w:t>
      </w:r>
      <w:r>
        <w:t>местного</w:t>
      </w:r>
      <w:r w:rsidRPr="008617D6">
        <w:t xml:space="preserve"> бюджета, включая возврат бюджетных кредитов местными бюджетами.</w:t>
      </w:r>
    </w:p>
    <w:p w:rsidR="00D860A0" w:rsidRPr="008617D6" w:rsidRDefault="00D860A0" w:rsidP="00D860A0">
      <w:pPr>
        <w:widowControl w:val="0"/>
        <w:autoSpaceDE w:val="0"/>
        <w:autoSpaceDN w:val="0"/>
        <w:adjustRightInd w:val="0"/>
        <w:spacing w:line="235" w:lineRule="auto"/>
        <w:ind w:firstLine="709"/>
        <w:jc w:val="both"/>
      </w:pPr>
      <w:r w:rsidRPr="008617D6">
        <w:t>5</w:t>
      </w:r>
      <w:r>
        <w:t>2</w:t>
      </w:r>
      <w:r w:rsidRPr="008617D6">
        <w:t xml:space="preserve">. При недостатке источников покрытия временного кассового разрыва, указанных в </w:t>
      </w:r>
      <w:hyperlink w:anchor="Par351" w:history="1">
        <w:r w:rsidRPr="008617D6">
          <w:t>пункте 5</w:t>
        </w:r>
        <w:r>
          <w:t>1</w:t>
        </w:r>
      </w:hyperlink>
      <w:r w:rsidRPr="008617D6">
        <w:t xml:space="preserve"> настоящего Положения, осуществляется сокращение объемов финансирования главных распорядителей на сумму кассового разрыва в порядке, установленном </w:t>
      </w:r>
      <w:r>
        <w:t xml:space="preserve">финансовым управлением администрации </w:t>
      </w:r>
      <w:proofErr w:type="spellStart"/>
      <w:r>
        <w:t>Александрово-Гайского</w:t>
      </w:r>
      <w:proofErr w:type="spellEnd"/>
      <w:r>
        <w:t xml:space="preserve"> муниципального района</w:t>
      </w:r>
      <w:r w:rsidRPr="008617D6">
        <w:t>.</w:t>
      </w:r>
    </w:p>
    <w:p w:rsidR="00D860A0" w:rsidRDefault="00D860A0" w:rsidP="00D860A0"/>
    <w:p w:rsidR="00D860A0" w:rsidRDefault="00D860A0" w:rsidP="00D860A0"/>
    <w:p w:rsidR="00D860A0" w:rsidRDefault="00D860A0" w:rsidP="00D860A0"/>
    <w:p w:rsidR="00D860A0" w:rsidRDefault="00D860A0" w:rsidP="00D860A0"/>
    <w:p w:rsidR="00D860A0" w:rsidRDefault="00D860A0" w:rsidP="00D860A0"/>
    <w:p w:rsidR="00D860A0" w:rsidRDefault="00D860A0" w:rsidP="00D860A0"/>
    <w:p w:rsidR="00D860A0" w:rsidRDefault="00D860A0" w:rsidP="00D860A0"/>
    <w:p w:rsidR="00D860A0" w:rsidRDefault="00D860A0" w:rsidP="00D860A0"/>
    <w:p w:rsidR="00D860A0" w:rsidRDefault="00D860A0" w:rsidP="00D860A0"/>
    <w:p w:rsidR="00C56A4D" w:rsidRPr="00D860A0" w:rsidRDefault="00C56A4D" w:rsidP="00D860A0">
      <w:pPr>
        <w:pStyle w:val="a3"/>
        <w:jc w:val="center"/>
        <w:rPr>
          <w:rFonts w:ascii="Times New Roman" w:hAnsi="Times New Roman" w:cs="Times New Roman"/>
          <w:b/>
          <w:sz w:val="24"/>
          <w:szCs w:val="24"/>
        </w:rPr>
      </w:pPr>
    </w:p>
    <w:sectPr w:rsidR="00C56A4D" w:rsidRPr="00D860A0" w:rsidSect="00C56A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60A0"/>
    <w:rsid w:val="00C56A4D"/>
    <w:rsid w:val="00C8364A"/>
    <w:rsid w:val="00D860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0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60A0"/>
    <w:pPr>
      <w:spacing w:after="0" w:line="240" w:lineRule="auto"/>
    </w:pPr>
  </w:style>
  <w:style w:type="paragraph" w:styleId="a4">
    <w:name w:val="Balloon Text"/>
    <w:basedOn w:val="a"/>
    <w:link w:val="a5"/>
    <w:uiPriority w:val="99"/>
    <w:semiHidden/>
    <w:unhideWhenUsed/>
    <w:rsid w:val="00D860A0"/>
    <w:rPr>
      <w:rFonts w:ascii="Tahoma" w:hAnsi="Tahoma" w:cs="Tahoma"/>
      <w:sz w:val="16"/>
      <w:szCs w:val="16"/>
    </w:rPr>
  </w:style>
  <w:style w:type="character" w:customStyle="1" w:styleId="a5">
    <w:name w:val="Текст выноски Знак"/>
    <w:basedOn w:val="a0"/>
    <w:link w:val="a4"/>
    <w:uiPriority w:val="99"/>
    <w:semiHidden/>
    <w:rsid w:val="00D860A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421386C85A2A3A53BF00C7657A684E6E8624D4E36BB00B3FA9DFF1C2487D59A145A70553FBC3A2DL" TargetMode="External"/><Relationship Id="rId5" Type="http://schemas.openxmlformats.org/officeDocument/2006/relationships/hyperlink" Target="consultantplus://offline/ref=C421386C85A2A3A53BF00C7657A684E6E8624D4E36BB00B3FA9DFF1C2487D59A145A70553CBB3A20L"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4777</Words>
  <Characters>27229</Characters>
  <Application>Microsoft Office Word</Application>
  <DocSecurity>0</DocSecurity>
  <Lines>226</Lines>
  <Paragraphs>63</Paragraphs>
  <ScaleCrop>false</ScaleCrop>
  <Company>Управление финансов администрации Алгайского МР</Company>
  <LinksUpToDate>false</LinksUpToDate>
  <CharactersWithSpaces>31943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Лезнева Г. В.</dc:creator>
  <cp:keywords/>
  <dc:description/>
  <cp:lastModifiedBy>Лезнева Г. В.</cp:lastModifiedBy>
  <cp:revision>1</cp:revision>
  <dcterms:created xsi:type="dcterms:W3CDTF">2018-06-21T10:31:00Z</dcterms:created>
  <dcterms:modified xsi:type="dcterms:W3CDTF">2018-06-21T10:32:00Z</dcterms:modified>
</cp:coreProperties>
</file>