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03605" cy="840105"/>
            <wp:effectExtent l="19050" t="0" r="0" b="0"/>
            <wp:docPr id="1" name="Рисунок 4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СОБРАНИЕ</w:t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АЛЕКСАНДРОВО-ГАЙСКОГО МУНИЦИПАЛЬНОГО РАЙОНА</w:t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E7CC9" w:rsidRDefault="0052786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7869">
        <w:rPr>
          <w:rFonts w:ascii="Calibri" w:hAnsi="Calibri"/>
        </w:rPr>
        <w:pict>
          <v:line id="_x0000_s1026" style="position:absolute;left:0;text-align:left;flip:y;z-index:251660288" from="-27pt,3.7pt" to="486pt,3.7pt" strokeweight="4.5pt">
            <v:stroke linestyle="thinThick"/>
          </v:line>
        </w:pict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</w:t>
      </w:r>
      <w:r w:rsidR="005772A9">
        <w:rPr>
          <w:rFonts w:ascii="Times New Roman" w:hAnsi="Times New Roman"/>
          <w:b/>
          <w:sz w:val="28"/>
          <w:szCs w:val="28"/>
        </w:rPr>
        <w:t xml:space="preserve"> 15 </w:t>
      </w:r>
      <w:r>
        <w:rPr>
          <w:rFonts w:ascii="Times New Roman" w:hAnsi="Times New Roman"/>
          <w:b/>
          <w:sz w:val="28"/>
          <w:szCs w:val="28"/>
        </w:rPr>
        <w:t xml:space="preserve">»  ноября  2018 г. № </w:t>
      </w:r>
      <w:r w:rsidR="005772A9">
        <w:rPr>
          <w:rFonts w:ascii="Times New Roman" w:hAnsi="Times New Roman"/>
          <w:b/>
          <w:sz w:val="28"/>
          <w:szCs w:val="28"/>
        </w:rPr>
        <w:t>134</w:t>
      </w:r>
    </w:p>
    <w:p w:rsidR="003E7CC9" w:rsidRPr="001B3969" w:rsidRDefault="003E7CC9" w:rsidP="003E7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3969">
        <w:rPr>
          <w:rFonts w:ascii="Times New Roman" w:hAnsi="Times New Roman"/>
          <w:sz w:val="24"/>
          <w:szCs w:val="24"/>
        </w:rPr>
        <w:t>с. Александров-Гай</w:t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«О Бюджетном  процессе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Александрово-Гайском муниципальном  </w:t>
      </w:r>
      <w:proofErr w:type="gramStart"/>
      <w:r>
        <w:rPr>
          <w:rFonts w:ascii="Times New Roman" w:hAnsi="Times New Roman"/>
          <w:b/>
          <w:sz w:val="28"/>
          <w:szCs w:val="28"/>
        </w:rPr>
        <w:t>районе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Саратовской области »</w:t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Федеральным законом от 08.05.2010 № 83-ФЗ и в соответствии со ст.22 Устава Александрово-Гайского муниципального района Саратовской области, Муниципальное Собрание</w:t>
      </w: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РЕШИЛО:</w:t>
      </w: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Положение о бюджетном процессе в Александрово-Гайском муниципальном районе Саратовской области согласно приложению.</w:t>
      </w: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решение Муниципального Собрания Александрово-Гайского муниципального района от 15.11.2017 г. N 75 "Об утверждении Положения о бюджетном процессе в Александрово-Гайском муниципальном районе Саратовской области".</w:t>
      </w: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 обнародования и распространяется на правоотношения, возникшие с 1 января 2019 года.</w:t>
      </w: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Решение разместить на сайте администрации Александрово-Гайского муниципального района в сети Интернет и обнародовать.</w:t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муниципального района                              С.А. Федечкин</w:t>
      </w: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Собрания</w:t>
      </w: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5772A9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11.2018 г. № </w:t>
      </w:r>
      <w:r w:rsidR="005772A9">
        <w:rPr>
          <w:rFonts w:ascii="Times New Roman" w:hAnsi="Times New Roman" w:cs="Times New Roman"/>
          <w:sz w:val="28"/>
          <w:szCs w:val="28"/>
        </w:rPr>
        <w:t>134</w:t>
      </w: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E1111">
        <w:rPr>
          <w:rFonts w:ascii="Times New Roman" w:hAnsi="Times New Roman"/>
          <w:b/>
          <w:sz w:val="32"/>
          <w:szCs w:val="32"/>
        </w:rPr>
        <w:t>Положени</w:t>
      </w:r>
      <w:r>
        <w:rPr>
          <w:rFonts w:ascii="Times New Roman" w:hAnsi="Times New Roman"/>
          <w:b/>
          <w:sz w:val="32"/>
          <w:szCs w:val="32"/>
        </w:rPr>
        <w:t>е</w:t>
      </w:r>
      <w:r w:rsidRPr="006E1111">
        <w:rPr>
          <w:rFonts w:ascii="Times New Roman" w:hAnsi="Times New Roman"/>
          <w:b/>
          <w:sz w:val="32"/>
          <w:szCs w:val="32"/>
        </w:rPr>
        <w:t xml:space="preserve"> </w:t>
      </w:r>
    </w:p>
    <w:p w:rsidR="003E7CC9" w:rsidRPr="006E1111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E1111">
        <w:rPr>
          <w:rFonts w:ascii="Times New Roman" w:hAnsi="Times New Roman"/>
          <w:b/>
          <w:sz w:val="32"/>
          <w:szCs w:val="32"/>
        </w:rPr>
        <w:t xml:space="preserve">«О Бюджетном  процессе </w:t>
      </w:r>
      <w:proofErr w:type="gramStart"/>
      <w:r w:rsidRPr="006E1111">
        <w:rPr>
          <w:rFonts w:ascii="Times New Roman" w:hAnsi="Times New Roman"/>
          <w:b/>
          <w:sz w:val="32"/>
          <w:szCs w:val="32"/>
        </w:rPr>
        <w:t>в</w:t>
      </w:r>
      <w:proofErr w:type="gramEnd"/>
    </w:p>
    <w:p w:rsidR="003E7CC9" w:rsidRPr="006E1111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E1111">
        <w:rPr>
          <w:rFonts w:ascii="Times New Roman" w:hAnsi="Times New Roman"/>
          <w:b/>
          <w:sz w:val="32"/>
          <w:szCs w:val="32"/>
        </w:rPr>
        <w:t xml:space="preserve">Александрово-Гайском муниципальном </w:t>
      </w:r>
      <w:proofErr w:type="gramStart"/>
      <w:r w:rsidRPr="006E1111">
        <w:rPr>
          <w:rFonts w:ascii="Times New Roman" w:hAnsi="Times New Roman"/>
          <w:b/>
          <w:sz w:val="32"/>
          <w:szCs w:val="32"/>
        </w:rPr>
        <w:t>районе</w:t>
      </w:r>
      <w:proofErr w:type="gramEnd"/>
    </w:p>
    <w:p w:rsidR="003E7CC9" w:rsidRPr="006E1111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E1111">
        <w:rPr>
          <w:rFonts w:ascii="Times New Roman" w:hAnsi="Times New Roman"/>
          <w:b/>
          <w:sz w:val="32"/>
          <w:szCs w:val="32"/>
        </w:rPr>
        <w:t>Саратовской области»</w:t>
      </w:r>
    </w:p>
    <w:p w:rsidR="00EF2C99" w:rsidRDefault="00EF2C99" w:rsidP="00EF2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EF2C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EF2C99" w:rsidRPr="00EF2C99" w:rsidRDefault="00EF2C99" w:rsidP="00EF2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1. Правоотношения, регулируемые настоящим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решением</w:t>
      </w: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К бюджетным правоотношениям, регулируемым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EF2C99">
        <w:rPr>
          <w:rFonts w:ascii="Times New Roman" w:hAnsi="Times New Roman" w:cs="Times New Roman"/>
          <w:sz w:val="28"/>
          <w:szCs w:val="28"/>
        </w:rPr>
        <w:t>, относятся отношения, возникающие между субъектами бюджетных правоотношений в процессе: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1) составления и рассмотрения проектов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EF2C99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2) утверждения и исполнения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sz w:val="28"/>
          <w:szCs w:val="28"/>
        </w:rPr>
        <w:t xml:space="preserve">бюджета, </w:t>
      </w:r>
      <w:proofErr w:type="gramStart"/>
      <w:r w:rsidRPr="00EF2C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F2C99">
        <w:rPr>
          <w:rFonts w:ascii="Times New Roman" w:hAnsi="Times New Roman" w:cs="Times New Roman"/>
          <w:sz w:val="28"/>
          <w:szCs w:val="28"/>
        </w:rPr>
        <w:t xml:space="preserve"> </w:t>
      </w:r>
      <w:r w:rsidR="003D549D">
        <w:rPr>
          <w:rFonts w:ascii="Times New Roman" w:hAnsi="Times New Roman" w:cs="Times New Roman"/>
          <w:sz w:val="28"/>
          <w:szCs w:val="28"/>
        </w:rPr>
        <w:t>его</w:t>
      </w:r>
      <w:r w:rsidRPr="00EF2C99">
        <w:rPr>
          <w:rFonts w:ascii="Times New Roman" w:hAnsi="Times New Roman" w:cs="Times New Roman"/>
          <w:sz w:val="28"/>
          <w:szCs w:val="28"/>
        </w:rPr>
        <w:t xml:space="preserve"> исполнением, осуществления бюджетного учета, составления, рассмотрения и утверждения бюджетной отчетности.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 2. Регулирование бюджетных отношений по вопросам, отнесенным к компетенции области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3D549D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Решением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 устанавливается порядок:</w:t>
      </w:r>
    </w:p>
    <w:p w:rsidR="003D549D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1) составления и рассмотрения проект</w:t>
      </w:r>
      <w:r w:rsidR="003D549D">
        <w:rPr>
          <w:rFonts w:ascii="Times New Roman" w:hAnsi="Times New Roman" w:cs="Times New Roman"/>
          <w:sz w:val="28"/>
          <w:szCs w:val="28"/>
        </w:rPr>
        <w:t>а</w:t>
      </w:r>
      <w:r w:rsidRPr="00EF2C99">
        <w:rPr>
          <w:rFonts w:ascii="Times New Roman" w:hAnsi="Times New Roman" w:cs="Times New Roman"/>
          <w:sz w:val="28"/>
          <w:szCs w:val="28"/>
        </w:rPr>
        <w:t xml:space="preserve"> </w:t>
      </w:r>
      <w:r w:rsidR="003D549D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sz w:val="28"/>
          <w:szCs w:val="28"/>
        </w:rPr>
        <w:t>бюджета</w:t>
      </w:r>
      <w:r w:rsidR="003D549D">
        <w:rPr>
          <w:rFonts w:ascii="Times New Roman" w:hAnsi="Times New Roman" w:cs="Times New Roman"/>
          <w:sz w:val="28"/>
          <w:szCs w:val="28"/>
        </w:rPr>
        <w:t>;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 2) утверждения, исполнения и осуществления </w:t>
      </w:r>
      <w:proofErr w:type="gramStart"/>
      <w:r w:rsidRPr="00EF2C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F2C9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3D549D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sz w:val="28"/>
          <w:szCs w:val="28"/>
        </w:rPr>
        <w:t>бюджета;</w:t>
      </w:r>
    </w:p>
    <w:p w:rsidR="003D549D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3) утверждения отчетов об исполнении </w:t>
      </w:r>
      <w:r w:rsidR="003D549D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sz w:val="28"/>
          <w:szCs w:val="28"/>
        </w:rPr>
        <w:t>бюджета</w:t>
      </w:r>
      <w:proofErr w:type="gramStart"/>
      <w:r w:rsidRPr="00EF2C99">
        <w:rPr>
          <w:rFonts w:ascii="Times New Roman" w:hAnsi="Times New Roman" w:cs="Times New Roman"/>
          <w:sz w:val="28"/>
          <w:szCs w:val="28"/>
        </w:rPr>
        <w:t xml:space="preserve"> </w:t>
      </w:r>
      <w:r w:rsidR="003D54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1.1. Проект</w:t>
      </w:r>
      <w:r w:rsidR="003D549D">
        <w:rPr>
          <w:rFonts w:ascii="Times New Roman" w:hAnsi="Times New Roman" w:cs="Times New Roman"/>
          <w:sz w:val="28"/>
          <w:szCs w:val="28"/>
        </w:rPr>
        <w:t xml:space="preserve"> бюджета муниципального района </w:t>
      </w:r>
      <w:r w:rsidRPr="00EF2C99">
        <w:rPr>
          <w:rFonts w:ascii="Times New Roman" w:hAnsi="Times New Roman" w:cs="Times New Roman"/>
          <w:sz w:val="28"/>
          <w:szCs w:val="28"/>
        </w:rPr>
        <w:t>составляются и утверждаются сроком на три года - очередной финансовый год и плановый период.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C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EF2C99">
          <w:rPr>
            <w:rFonts w:ascii="Times New Roman" w:hAnsi="Times New Roman" w:cs="Times New Roman"/>
            <w:sz w:val="28"/>
            <w:szCs w:val="28"/>
          </w:rPr>
          <w:t>пунктом 3.2 статьи 184.1</w:t>
        </w:r>
      </w:hyperlink>
      <w:r w:rsidRPr="00EF2C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решением представительного органа муниципального района о</w:t>
      </w:r>
      <w:r w:rsidR="00312FFA">
        <w:rPr>
          <w:rFonts w:ascii="Times New Roman" w:hAnsi="Times New Roman" w:cs="Times New Roman"/>
          <w:sz w:val="28"/>
          <w:szCs w:val="28"/>
        </w:rPr>
        <w:t xml:space="preserve"> бюджете муниципального района </w:t>
      </w:r>
      <w:r w:rsidRPr="00EF2C9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утверждается распределение </w:t>
      </w:r>
      <w:r w:rsidRPr="00EF2C99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ассигнований, указанное в</w:t>
      </w:r>
      <w:r w:rsidRPr="00A26F1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26F1B">
          <w:rPr>
            <w:rFonts w:ascii="Times New Roman" w:hAnsi="Times New Roman" w:cs="Times New Roman"/>
            <w:sz w:val="28"/>
            <w:szCs w:val="28"/>
          </w:rPr>
          <w:t>абзаце четвертом пункта 3 статьи 184.1</w:t>
        </w:r>
      </w:hyperlink>
      <w:r w:rsidRPr="00EF2C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</w:r>
      <w:proofErr w:type="gramEnd"/>
      <w:r w:rsidRPr="00EF2C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2C99">
        <w:rPr>
          <w:rFonts w:ascii="Times New Roman" w:hAnsi="Times New Roman" w:cs="Times New Roman"/>
          <w:sz w:val="28"/>
          <w:szCs w:val="28"/>
        </w:rPr>
        <w:t>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период, а также по разделам и подразделам классификации расходов бюджетов в случаях, установленных муниципальным правовым актом представительного органа муниципального района (городского округа), и ведомственная структура расходов бюджета муниципального района на очередной финансовый год и</w:t>
      </w:r>
      <w:proofErr w:type="gramEnd"/>
      <w:r w:rsidRPr="00EF2C99">
        <w:rPr>
          <w:rFonts w:ascii="Times New Roman" w:hAnsi="Times New Roman" w:cs="Times New Roman"/>
          <w:sz w:val="28"/>
          <w:szCs w:val="28"/>
        </w:rPr>
        <w:t xml:space="preserve"> плановый период по главным распорядителям бюджетных средств, разделам, подразделам и (или)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бюджетов.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 xml:space="preserve">2. </w:t>
      </w:r>
      <w:r w:rsidR="00312FFA" w:rsidRPr="003A4741">
        <w:rPr>
          <w:rFonts w:ascii="Times New Roman" w:hAnsi="Times New Roman" w:cs="Times New Roman"/>
          <w:sz w:val="28"/>
          <w:szCs w:val="28"/>
        </w:rPr>
        <w:t>Решением Муниципального Собрания</w:t>
      </w:r>
      <w:r w:rsidRPr="003A4741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A474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(далее - </w:t>
      </w:r>
      <w:r w:rsidR="00312FFA" w:rsidRPr="003A4741">
        <w:rPr>
          <w:rFonts w:ascii="Times New Roman" w:hAnsi="Times New Roman" w:cs="Times New Roman"/>
          <w:sz w:val="28"/>
          <w:szCs w:val="28"/>
        </w:rPr>
        <w:t>решение</w:t>
      </w:r>
      <w:r w:rsidRPr="003A4741">
        <w:rPr>
          <w:rFonts w:ascii="Times New Roman" w:hAnsi="Times New Roman" w:cs="Times New Roman"/>
          <w:sz w:val="28"/>
          <w:szCs w:val="28"/>
        </w:rPr>
        <w:t xml:space="preserve"> о </w:t>
      </w:r>
      <w:r w:rsidR="00312FFA" w:rsidRPr="003A4741">
        <w:rPr>
          <w:rFonts w:ascii="Times New Roman" w:hAnsi="Times New Roman" w:cs="Times New Roman"/>
          <w:sz w:val="28"/>
          <w:szCs w:val="28"/>
        </w:rPr>
        <w:t>районном</w:t>
      </w:r>
      <w:r w:rsidRPr="003A4741">
        <w:rPr>
          <w:rFonts w:ascii="Times New Roman" w:hAnsi="Times New Roman" w:cs="Times New Roman"/>
          <w:sz w:val="28"/>
          <w:szCs w:val="28"/>
        </w:rPr>
        <w:t xml:space="preserve"> бюджете</w:t>
      </w:r>
      <w:proofErr w:type="gramStart"/>
      <w:r w:rsidR="00312FFA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Pr="003A474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A4741">
        <w:rPr>
          <w:rFonts w:ascii="Times New Roman" w:hAnsi="Times New Roman" w:cs="Times New Roman"/>
          <w:sz w:val="28"/>
          <w:szCs w:val="28"/>
        </w:rPr>
        <w:t xml:space="preserve"> утверждаются: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 xml:space="preserve">1) основные характеристики 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3A4741">
        <w:rPr>
          <w:rFonts w:ascii="Times New Roman" w:hAnsi="Times New Roman" w:cs="Times New Roman"/>
          <w:sz w:val="28"/>
          <w:szCs w:val="28"/>
        </w:rPr>
        <w:t>бюджета, к которым относятся общий объем доходов, общий объем расходов, дефицит (</w:t>
      </w:r>
      <w:proofErr w:type="spellStart"/>
      <w:r w:rsidRPr="003A4741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3A4741">
        <w:rPr>
          <w:rFonts w:ascii="Times New Roman" w:hAnsi="Times New Roman" w:cs="Times New Roman"/>
          <w:sz w:val="28"/>
          <w:szCs w:val="28"/>
        </w:rPr>
        <w:t>);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 xml:space="preserve">2) нормативы распределения доходов между 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районным бюджетом </w:t>
      </w:r>
      <w:r w:rsidRPr="003A4741">
        <w:rPr>
          <w:rFonts w:ascii="Times New Roman" w:hAnsi="Times New Roman" w:cs="Times New Roman"/>
          <w:sz w:val="28"/>
          <w:szCs w:val="28"/>
        </w:rPr>
        <w:t xml:space="preserve">и  бюджетами 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="00312FFA" w:rsidRPr="003A4741">
        <w:rPr>
          <w:rFonts w:ascii="Times New Roman" w:hAnsi="Times New Roman" w:cs="Times New Roman"/>
          <w:sz w:val="28"/>
          <w:szCs w:val="28"/>
        </w:rPr>
        <w:t>образований</w:t>
      </w:r>
      <w:proofErr w:type="gramEnd"/>
      <w:r w:rsidR="00312FFA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Pr="003A4741">
        <w:rPr>
          <w:rFonts w:ascii="Times New Roman" w:hAnsi="Times New Roman" w:cs="Times New Roman"/>
          <w:sz w:val="28"/>
          <w:szCs w:val="28"/>
        </w:rPr>
        <w:t>в случае если они не установлены бюджетным законодательством Российской Федерации;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 xml:space="preserve">3) перечень и коды главных администраторов доходов 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3A4741">
        <w:rPr>
          <w:rFonts w:ascii="Times New Roman" w:hAnsi="Times New Roman" w:cs="Times New Roman"/>
          <w:sz w:val="28"/>
          <w:szCs w:val="28"/>
        </w:rPr>
        <w:t>бюджета, закрепляемые за ними виды (подвиды) доходов бюджета;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 xml:space="preserve">4) перечень главных распорядителей средств 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3A4741">
        <w:rPr>
          <w:rFonts w:ascii="Times New Roman" w:hAnsi="Times New Roman" w:cs="Times New Roman"/>
          <w:sz w:val="28"/>
          <w:szCs w:val="28"/>
        </w:rPr>
        <w:t>бюджета и распределение бюджетных ассигнований по разделам, подразделам, целевым статьям (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A4741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A4741">
        <w:rPr>
          <w:rFonts w:ascii="Times New Roman" w:hAnsi="Times New Roman" w:cs="Times New Roman"/>
          <w:sz w:val="28"/>
          <w:szCs w:val="28"/>
        </w:rPr>
        <w:t xml:space="preserve"> и </w:t>
      </w:r>
      <w:r w:rsidR="00AC77AA" w:rsidRPr="003A4741">
        <w:rPr>
          <w:rFonts w:ascii="Times New Roman" w:hAnsi="Times New Roman" w:cs="Times New Roman"/>
          <w:sz w:val="28"/>
          <w:szCs w:val="28"/>
        </w:rPr>
        <w:t>в</w:t>
      </w:r>
      <w:r w:rsidRPr="003A4741">
        <w:rPr>
          <w:rFonts w:ascii="Times New Roman" w:hAnsi="Times New Roman" w:cs="Times New Roman"/>
          <w:sz w:val="28"/>
          <w:szCs w:val="28"/>
        </w:rPr>
        <w:t xml:space="preserve">непрограммным направлениям деятельности), группам и подгруппам </w:t>
      </w:r>
      <w:proofErr w:type="gramStart"/>
      <w:r w:rsidRPr="003A474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3A4741">
        <w:rPr>
          <w:rFonts w:ascii="Times New Roman" w:hAnsi="Times New Roman" w:cs="Times New Roman"/>
          <w:sz w:val="28"/>
          <w:szCs w:val="28"/>
        </w:rPr>
        <w:t xml:space="preserve"> в составе ведомственной структуры расходов 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районного б</w:t>
      </w:r>
      <w:r w:rsidRPr="003A4741">
        <w:rPr>
          <w:rFonts w:ascii="Times New Roman" w:hAnsi="Times New Roman" w:cs="Times New Roman"/>
          <w:sz w:val="28"/>
          <w:szCs w:val="28"/>
        </w:rPr>
        <w:t>юджета на очередной финансовый год и плановый период;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5) общий объем бюджетных ассигнований, направляемых на исполнение публичных нормативных обязательств;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41">
        <w:rPr>
          <w:rFonts w:ascii="Times New Roman" w:hAnsi="Times New Roman" w:cs="Times New Roman"/>
          <w:sz w:val="28"/>
          <w:szCs w:val="28"/>
        </w:rPr>
        <w:t xml:space="preserve">6) объем межбюджетных трансфертов, получаемых из других бюджетов и (или) предоставляемых другим бюджетам бюджетной системы Российской Федерации, распределение по видам и муниципальным </w:t>
      </w:r>
      <w:r w:rsidRPr="003A4741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образованиям 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A4741">
        <w:rPr>
          <w:rFonts w:ascii="Times New Roman" w:hAnsi="Times New Roman" w:cs="Times New Roman"/>
          <w:sz w:val="28"/>
          <w:szCs w:val="28"/>
        </w:rPr>
        <w:t>межбюджетных трансфертов (за исключением субсидий и иных межбюджетных трансфертов, предоставляемых  бюджетам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3A4741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 w:history="1">
        <w:r w:rsidRPr="003A4741">
          <w:rPr>
            <w:rFonts w:ascii="Times New Roman" w:hAnsi="Times New Roman" w:cs="Times New Roman"/>
            <w:sz w:val="28"/>
            <w:szCs w:val="28"/>
          </w:rPr>
          <w:t>статьями 139</w:t>
        </w:r>
      </w:hyperlink>
      <w:r w:rsidRPr="003A474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3A4741">
          <w:rPr>
            <w:rFonts w:ascii="Times New Roman" w:hAnsi="Times New Roman" w:cs="Times New Roman"/>
            <w:sz w:val="28"/>
            <w:szCs w:val="28"/>
          </w:rPr>
          <w:t>139.1</w:t>
        </w:r>
      </w:hyperlink>
      <w:r w:rsidRPr="003A474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распределение которых в соответствии с 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3A4741">
        <w:rPr>
          <w:rFonts w:ascii="Times New Roman" w:hAnsi="Times New Roman" w:cs="Times New Roman"/>
          <w:sz w:val="28"/>
          <w:szCs w:val="28"/>
        </w:rPr>
        <w:t xml:space="preserve">о 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районном </w:t>
      </w:r>
      <w:r w:rsidRPr="003A4741">
        <w:rPr>
          <w:rFonts w:ascii="Times New Roman" w:hAnsi="Times New Roman" w:cs="Times New Roman"/>
          <w:sz w:val="28"/>
          <w:szCs w:val="28"/>
        </w:rPr>
        <w:t>бюджете утверждается правовым актом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D136AB" w:rsidRPr="003A474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A4741">
        <w:rPr>
          <w:rFonts w:ascii="Times New Roman" w:hAnsi="Times New Roman" w:cs="Times New Roman"/>
          <w:sz w:val="28"/>
          <w:szCs w:val="28"/>
        </w:rPr>
        <w:t>, а также субсидий, распределяемых на конкурсной основе), предоставляемых местным бюджетам в очередном финансовом году и плановом периоде;</w:t>
      </w:r>
    </w:p>
    <w:p w:rsidR="00EF2C99" w:rsidRPr="003A4741" w:rsidRDefault="00D136AB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7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) объемы бюджетных ассигнований на реализацию </w:t>
      </w:r>
      <w:r w:rsidRPr="003A4741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="00EF2C99" w:rsidRPr="003A4741">
        <w:rPr>
          <w:rFonts w:ascii="Times New Roman" w:hAnsi="Times New Roman" w:cs="Times New Roman"/>
          <w:sz w:val="28"/>
          <w:szCs w:val="28"/>
        </w:rPr>
        <w:t>адресной инвестиционной программы;</w:t>
      </w:r>
    </w:p>
    <w:p w:rsidR="00EF2C99" w:rsidRPr="003A4741" w:rsidRDefault="00D136AB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7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.1) объем бюджетных ассигнований </w:t>
      </w:r>
      <w:r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3A4741">
        <w:rPr>
          <w:rFonts w:ascii="Times New Roman" w:hAnsi="Times New Roman" w:cs="Times New Roman"/>
          <w:sz w:val="28"/>
          <w:szCs w:val="28"/>
        </w:rPr>
        <w:t>дорожного фонда;</w:t>
      </w:r>
    </w:p>
    <w:p w:rsidR="00EF2C99" w:rsidRPr="003A4741" w:rsidRDefault="00476510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8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) размер резервного фонда </w:t>
      </w:r>
      <w:r w:rsidR="00D136AB" w:rsidRPr="003A4741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 w:rsidR="00EF2C99" w:rsidRPr="003A4741">
        <w:rPr>
          <w:rFonts w:ascii="Times New Roman" w:hAnsi="Times New Roman" w:cs="Times New Roman"/>
          <w:sz w:val="28"/>
          <w:szCs w:val="28"/>
        </w:rPr>
        <w:t>;</w:t>
      </w:r>
    </w:p>
    <w:p w:rsidR="00EF2C99" w:rsidRPr="003A4741" w:rsidRDefault="00476510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9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) случаи и порядок предоставления субсидий юридическим лицам (за исключением субсидий 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учреждениям, а также субсидий, указанных в </w:t>
      </w:r>
      <w:hyperlink r:id="rId10" w:history="1">
        <w:r w:rsidR="00EF2C99" w:rsidRPr="003A4741">
          <w:rPr>
            <w:rFonts w:ascii="Times New Roman" w:hAnsi="Times New Roman" w:cs="Times New Roman"/>
            <w:sz w:val="28"/>
            <w:szCs w:val="28"/>
          </w:rPr>
          <w:t>пунктах 6</w:t>
        </w:r>
      </w:hyperlink>
      <w:r w:rsidR="00EF2C99" w:rsidRPr="003A474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="00EF2C99" w:rsidRPr="003A4741">
          <w:rPr>
            <w:rFonts w:ascii="Times New Roman" w:hAnsi="Times New Roman" w:cs="Times New Roman"/>
            <w:sz w:val="28"/>
            <w:szCs w:val="28"/>
          </w:rPr>
          <w:t>8 статьи 78</w:t>
        </w:r>
      </w:hyperlink>
      <w:r w:rsidR="00EF2C99" w:rsidRPr="003A474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Федерации), индивидуальным предпринимателям, а также физическим лицам - производителям товаров, работ, услуг;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1</w:t>
      </w:r>
      <w:r w:rsidR="00476510" w:rsidRPr="003A4741">
        <w:rPr>
          <w:rFonts w:ascii="Times New Roman" w:hAnsi="Times New Roman" w:cs="Times New Roman"/>
          <w:sz w:val="28"/>
          <w:szCs w:val="28"/>
        </w:rPr>
        <w:t>0</w:t>
      </w:r>
      <w:r w:rsidRPr="003A4741">
        <w:rPr>
          <w:rFonts w:ascii="Times New Roman" w:hAnsi="Times New Roman" w:cs="Times New Roman"/>
          <w:sz w:val="28"/>
          <w:szCs w:val="28"/>
        </w:rPr>
        <w:t>) цели предоставления бюджетных кредитов  бюджетам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3A4741">
        <w:rPr>
          <w:rFonts w:ascii="Times New Roman" w:hAnsi="Times New Roman" w:cs="Times New Roman"/>
          <w:sz w:val="28"/>
          <w:szCs w:val="28"/>
        </w:rPr>
        <w:t xml:space="preserve"> и размеры платы за пользование этими бюджетными кредитами</w:t>
      </w:r>
      <w:r w:rsidR="00476510" w:rsidRPr="003A4741">
        <w:rPr>
          <w:rFonts w:ascii="Times New Roman" w:hAnsi="Times New Roman" w:cs="Times New Roman"/>
          <w:sz w:val="28"/>
          <w:szCs w:val="28"/>
        </w:rPr>
        <w:t xml:space="preserve">  в случае их предоставления</w:t>
      </w:r>
      <w:r w:rsidRPr="003A4741">
        <w:rPr>
          <w:rFonts w:ascii="Times New Roman" w:hAnsi="Times New Roman" w:cs="Times New Roman"/>
          <w:sz w:val="28"/>
          <w:szCs w:val="28"/>
        </w:rPr>
        <w:t>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1</w:t>
      </w:r>
      <w:r w:rsidR="00476510" w:rsidRPr="003A4741">
        <w:rPr>
          <w:rFonts w:ascii="Times New Roman" w:hAnsi="Times New Roman" w:cs="Times New Roman"/>
          <w:sz w:val="28"/>
          <w:szCs w:val="28"/>
        </w:rPr>
        <w:t>1</w:t>
      </w:r>
      <w:r w:rsidRPr="003A4741">
        <w:rPr>
          <w:rFonts w:ascii="Times New Roman" w:hAnsi="Times New Roman" w:cs="Times New Roman"/>
          <w:sz w:val="28"/>
          <w:szCs w:val="28"/>
        </w:rPr>
        <w:t>) условия реструктуризации обязательств (задолженности) по бюджетному кредиту</w:t>
      </w:r>
      <w:r w:rsidR="00476510" w:rsidRPr="003A4741">
        <w:rPr>
          <w:rFonts w:ascii="Times New Roman" w:hAnsi="Times New Roman" w:cs="Times New Roman"/>
          <w:sz w:val="28"/>
          <w:szCs w:val="28"/>
        </w:rPr>
        <w:t xml:space="preserve"> в случае предоставления кредита</w:t>
      </w:r>
      <w:r w:rsidRPr="003A4741">
        <w:rPr>
          <w:rFonts w:ascii="Times New Roman" w:hAnsi="Times New Roman" w:cs="Times New Roman"/>
          <w:sz w:val="28"/>
          <w:szCs w:val="28"/>
        </w:rPr>
        <w:t>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1</w:t>
      </w:r>
      <w:r w:rsidR="00476510" w:rsidRPr="003A4741">
        <w:rPr>
          <w:rFonts w:ascii="Times New Roman" w:hAnsi="Times New Roman" w:cs="Times New Roman"/>
          <w:sz w:val="28"/>
          <w:szCs w:val="28"/>
        </w:rPr>
        <w:t>2</w:t>
      </w:r>
      <w:r w:rsidRPr="003A4741">
        <w:rPr>
          <w:rFonts w:ascii="Times New Roman" w:hAnsi="Times New Roman" w:cs="Times New Roman"/>
          <w:sz w:val="28"/>
          <w:szCs w:val="28"/>
        </w:rPr>
        <w:t xml:space="preserve">) перечень статей и видов источников финансирования дефицита бюджетов в составе источников финансирования дефицита 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3A4741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</w:t>
      </w:r>
      <w:r w:rsidR="00805D8B" w:rsidRPr="003A4741">
        <w:rPr>
          <w:rFonts w:ascii="Times New Roman" w:hAnsi="Times New Roman" w:cs="Times New Roman"/>
          <w:sz w:val="28"/>
          <w:szCs w:val="28"/>
        </w:rPr>
        <w:t xml:space="preserve"> (в случае их предоставления)</w:t>
      </w:r>
      <w:r w:rsidRPr="003A4741">
        <w:rPr>
          <w:rFonts w:ascii="Times New Roman" w:hAnsi="Times New Roman" w:cs="Times New Roman"/>
          <w:sz w:val="28"/>
          <w:szCs w:val="28"/>
        </w:rPr>
        <w:t>;</w:t>
      </w:r>
    </w:p>
    <w:p w:rsidR="00EF2C99" w:rsidRPr="003A4741" w:rsidRDefault="00D136AB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41">
        <w:rPr>
          <w:rFonts w:ascii="Times New Roman" w:hAnsi="Times New Roman" w:cs="Times New Roman"/>
          <w:sz w:val="28"/>
          <w:szCs w:val="28"/>
        </w:rPr>
        <w:t>1</w:t>
      </w:r>
      <w:r w:rsidR="00EA5EE7" w:rsidRPr="003A4741">
        <w:rPr>
          <w:rFonts w:ascii="Times New Roman" w:hAnsi="Times New Roman" w:cs="Times New Roman"/>
          <w:sz w:val="28"/>
          <w:szCs w:val="28"/>
        </w:rPr>
        <w:t>3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) общий объем условно утверждаемых (утвержденных) расходов на первый год планового периода в объеме не менее 2,5 процента общего объема расходов </w:t>
      </w:r>
      <w:r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бюджета (без учета расходов </w:t>
      </w:r>
      <w:r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бюджета,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</w:t>
      </w:r>
      <w:r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3A4741">
        <w:rPr>
          <w:rFonts w:ascii="Times New Roman" w:hAnsi="Times New Roman" w:cs="Times New Roman"/>
          <w:sz w:val="28"/>
          <w:szCs w:val="28"/>
        </w:rPr>
        <w:t>бюджета (без</w:t>
      </w:r>
      <w:proofErr w:type="gramEnd"/>
      <w:r w:rsidR="00EF2C99" w:rsidRPr="003A4741">
        <w:rPr>
          <w:rFonts w:ascii="Times New Roman" w:hAnsi="Times New Roman" w:cs="Times New Roman"/>
          <w:sz w:val="28"/>
          <w:szCs w:val="28"/>
        </w:rPr>
        <w:t xml:space="preserve"> учета расходов </w:t>
      </w:r>
      <w:r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3A4741">
        <w:rPr>
          <w:rFonts w:ascii="Times New Roman" w:hAnsi="Times New Roman" w:cs="Times New Roman"/>
          <w:sz w:val="28"/>
          <w:szCs w:val="28"/>
        </w:rPr>
        <w:t>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A5EE7" w:rsidRPr="003A4741">
        <w:rPr>
          <w:rFonts w:ascii="Times New Roman" w:hAnsi="Times New Roman" w:cs="Times New Roman"/>
          <w:sz w:val="28"/>
          <w:szCs w:val="28"/>
        </w:rPr>
        <w:t>4</w:t>
      </w:r>
      <w:r w:rsidRPr="003A4741">
        <w:rPr>
          <w:rFonts w:ascii="Times New Roman" w:hAnsi="Times New Roman" w:cs="Times New Roman"/>
          <w:sz w:val="28"/>
          <w:szCs w:val="28"/>
        </w:rPr>
        <w:t xml:space="preserve">) перечень и коды главных администраторов источников финансирования дефицита 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3A4741">
        <w:rPr>
          <w:rFonts w:ascii="Times New Roman" w:hAnsi="Times New Roman" w:cs="Times New Roman"/>
          <w:sz w:val="28"/>
          <w:szCs w:val="28"/>
        </w:rPr>
        <w:t xml:space="preserve">бюджета, закрепляемые за ними источники финансирования дефицита 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3A4741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1</w:t>
      </w:r>
      <w:r w:rsidR="00EA5EE7" w:rsidRPr="003A4741">
        <w:rPr>
          <w:rFonts w:ascii="Times New Roman" w:hAnsi="Times New Roman" w:cs="Times New Roman"/>
          <w:sz w:val="28"/>
          <w:szCs w:val="28"/>
        </w:rPr>
        <w:t>5</w:t>
      </w:r>
      <w:r w:rsidRPr="003A4741">
        <w:rPr>
          <w:rFonts w:ascii="Times New Roman" w:hAnsi="Times New Roman" w:cs="Times New Roman"/>
          <w:sz w:val="28"/>
          <w:szCs w:val="28"/>
        </w:rPr>
        <w:t xml:space="preserve">) верхний предел </w:t>
      </w:r>
      <w:r w:rsidR="002A5935" w:rsidRPr="003A474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3A4741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 w:rsidR="002A5935" w:rsidRPr="003A4741">
        <w:rPr>
          <w:rFonts w:ascii="Times New Roman" w:hAnsi="Times New Roman" w:cs="Times New Roman"/>
          <w:sz w:val="28"/>
          <w:szCs w:val="28"/>
        </w:rPr>
        <w:t>района</w:t>
      </w:r>
      <w:r w:rsidRPr="003A4741">
        <w:rPr>
          <w:rFonts w:ascii="Times New Roman" w:hAnsi="Times New Roman" w:cs="Times New Roman"/>
          <w:sz w:val="28"/>
          <w:szCs w:val="28"/>
        </w:rPr>
        <w:t xml:space="preserve"> по состоянию на 1-е января года, следующего за очередным финансовым годом и каждым годом планового периода, представляющий собой расчетный показатель, с </w:t>
      </w:r>
      <w:proofErr w:type="gramStart"/>
      <w:r w:rsidRPr="003A4741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3A4741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</w:t>
      </w:r>
      <w:r w:rsidR="002A5935" w:rsidRPr="003A4741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Pr="003A4741">
        <w:rPr>
          <w:rFonts w:ascii="Times New Roman" w:hAnsi="Times New Roman" w:cs="Times New Roman"/>
          <w:sz w:val="28"/>
          <w:szCs w:val="28"/>
        </w:rPr>
        <w:t xml:space="preserve">гарантиям </w:t>
      </w:r>
      <w:r w:rsidR="002A5935" w:rsidRPr="003A4741">
        <w:rPr>
          <w:rFonts w:ascii="Times New Roman" w:hAnsi="Times New Roman" w:cs="Times New Roman"/>
          <w:sz w:val="28"/>
          <w:szCs w:val="28"/>
        </w:rPr>
        <w:t>района</w:t>
      </w:r>
      <w:r w:rsidRPr="003A4741">
        <w:rPr>
          <w:rFonts w:ascii="Times New Roman" w:hAnsi="Times New Roman" w:cs="Times New Roman"/>
          <w:sz w:val="28"/>
          <w:szCs w:val="28"/>
        </w:rPr>
        <w:t>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1</w:t>
      </w:r>
      <w:r w:rsidR="00EA5EE7" w:rsidRPr="003A4741">
        <w:rPr>
          <w:rFonts w:ascii="Times New Roman" w:hAnsi="Times New Roman" w:cs="Times New Roman"/>
          <w:sz w:val="28"/>
          <w:szCs w:val="28"/>
        </w:rPr>
        <w:t>6</w:t>
      </w:r>
      <w:r w:rsidRPr="003A4741">
        <w:rPr>
          <w:rFonts w:ascii="Times New Roman" w:hAnsi="Times New Roman" w:cs="Times New Roman"/>
          <w:sz w:val="28"/>
          <w:szCs w:val="28"/>
        </w:rPr>
        <w:t xml:space="preserve">) программа </w:t>
      </w:r>
      <w:r w:rsidR="002A5935" w:rsidRPr="003A4741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3A4741">
        <w:rPr>
          <w:rFonts w:ascii="Times New Roman" w:hAnsi="Times New Roman" w:cs="Times New Roman"/>
          <w:sz w:val="28"/>
          <w:szCs w:val="28"/>
        </w:rPr>
        <w:t>внутренних заимствований</w:t>
      </w:r>
      <w:r w:rsidR="002A5935" w:rsidRPr="003A474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A4741">
        <w:rPr>
          <w:rFonts w:ascii="Times New Roman" w:hAnsi="Times New Roman" w:cs="Times New Roman"/>
          <w:sz w:val="28"/>
          <w:szCs w:val="28"/>
        </w:rPr>
        <w:t>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1</w:t>
      </w:r>
      <w:r w:rsidR="00EA5EE7" w:rsidRPr="003A4741">
        <w:rPr>
          <w:rFonts w:ascii="Times New Roman" w:hAnsi="Times New Roman" w:cs="Times New Roman"/>
          <w:sz w:val="28"/>
          <w:szCs w:val="28"/>
        </w:rPr>
        <w:t>7</w:t>
      </w:r>
      <w:r w:rsidRPr="003A4741">
        <w:rPr>
          <w:rFonts w:ascii="Times New Roman" w:hAnsi="Times New Roman" w:cs="Times New Roman"/>
          <w:sz w:val="28"/>
          <w:szCs w:val="28"/>
        </w:rPr>
        <w:t xml:space="preserve">) программа </w:t>
      </w:r>
      <w:r w:rsidR="00EA5EE7" w:rsidRPr="003A4741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3A4741">
        <w:rPr>
          <w:rFonts w:ascii="Times New Roman" w:hAnsi="Times New Roman" w:cs="Times New Roman"/>
          <w:sz w:val="28"/>
          <w:szCs w:val="28"/>
        </w:rPr>
        <w:t xml:space="preserve">гарантий </w:t>
      </w:r>
      <w:r w:rsidR="00EA5EE7" w:rsidRPr="003A474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05D8B" w:rsidRPr="003A4741">
        <w:rPr>
          <w:rFonts w:ascii="Times New Roman" w:hAnsi="Times New Roman" w:cs="Times New Roman"/>
          <w:sz w:val="28"/>
          <w:szCs w:val="28"/>
        </w:rPr>
        <w:t>(в случае их предоставления)</w:t>
      </w:r>
      <w:r w:rsidRPr="003A4741">
        <w:rPr>
          <w:rFonts w:ascii="Times New Roman" w:hAnsi="Times New Roman" w:cs="Times New Roman"/>
          <w:sz w:val="28"/>
          <w:szCs w:val="28"/>
        </w:rPr>
        <w:t>;</w:t>
      </w:r>
    </w:p>
    <w:p w:rsidR="00EF2C99" w:rsidRPr="003A4741" w:rsidRDefault="00EA5EE7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18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) иные характеристики </w:t>
      </w:r>
      <w:r w:rsidR="002A5935" w:rsidRPr="003A4741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бюджета в соответствии с Бюджетным </w:t>
      </w:r>
      <w:hyperlink r:id="rId12" w:history="1">
        <w:r w:rsidR="00EF2C99" w:rsidRPr="003A474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F2C99" w:rsidRPr="003A4741">
        <w:rPr>
          <w:rFonts w:ascii="Times New Roman" w:hAnsi="Times New Roman" w:cs="Times New Roman"/>
          <w:sz w:val="28"/>
          <w:szCs w:val="28"/>
        </w:rPr>
        <w:t xml:space="preserve"> Российской Федерации и</w:t>
      </w:r>
      <w:r w:rsidR="002A5935" w:rsidRPr="003A4741">
        <w:rPr>
          <w:rFonts w:ascii="Times New Roman" w:hAnsi="Times New Roman" w:cs="Times New Roman"/>
          <w:sz w:val="28"/>
          <w:szCs w:val="28"/>
        </w:rPr>
        <w:t xml:space="preserve"> иными нормативными актами</w:t>
      </w:r>
      <w:r w:rsidR="00EF2C99" w:rsidRPr="003A4741">
        <w:rPr>
          <w:rFonts w:ascii="Times New Roman" w:hAnsi="Times New Roman" w:cs="Times New Roman"/>
          <w:sz w:val="28"/>
          <w:szCs w:val="28"/>
        </w:rPr>
        <w:t>.</w:t>
      </w:r>
    </w:p>
    <w:p w:rsidR="00EF2C99" w:rsidRPr="00EF2C99" w:rsidRDefault="002A5935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.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района </w:t>
      </w:r>
      <w:r w:rsidR="00EF2C99" w:rsidRPr="00EF2C99">
        <w:rPr>
          <w:rFonts w:ascii="Times New Roman" w:hAnsi="Times New Roman" w:cs="Times New Roman"/>
          <w:sz w:val="28"/>
          <w:szCs w:val="28"/>
        </w:rPr>
        <w:t>устанавливаются:</w:t>
      </w:r>
    </w:p>
    <w:p w:rsidR="002A5935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1) порядок разработки прогноза социально-экономического развития </w:t>
      </w:r>
      <w:r w:rsidR="002A593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2C9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</w:t>
      </w:r>
      <w:r w:rsidR="002A5935">
        <w:rPr>
          <w:rFonts w:ascii="Times New Roman" w:hAnsi="Times New Roman" w:cs="Times New Roman"/>
          <w:sz w:val="28"/>
          <w:szCs w:val="28"/>
        </w:rPr>
        <w:t>ериод;</w:t>
      </w:r>
      <w:r w:rsidRPr="00EF2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94E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2) порядок и сроки составления проекта </w:t>
      </w:r>
      <w:r w:rsidR="00D1694E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sz w:val="28"/>
          <w:szCs w:val="28"/>
        </w:rPr>
        <w:t>бюджета</w:t>
      </w:r>
      <w:r w:rsidR="00D1694E">
        <w:rPr>
          <w:rFonts w:ascii="Times New Roman" w:hAnsi="Times New Roman" w:cs="Times New Roman"/>
          <w:sz w:val="28"/>
          <w:szCs w:val="28"/>
        </w:rPr>
        <w:t>;</w:t>
      </w:r>
    </w:p>
    <w:p w:rsidR="00EF2C99" w:rsidRPr="00EF2C99" w:rsidRDefault="00D1694E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порядок </w:t>
      </w:r>
      <w:proofErr w:type="gramStart"/>
      <w:r w:rsidR="00EF2C99" w:rsidRPr="00EF2C99">
        <w:rPr>
          <w:rFonts w:ascii="Times New Roman" w:hAnsi="Times New Roman" w:cs="Times New Roman"/>
          <w:sz w:val="28"/>
          <w:szCs w:val="28"/>
        </w:rPr>
        <w:t xml:space="preserve">осуществления бюджетных полномочий главных администраторов доходов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C99" w:rsidRPr="00EF2C99" w:rsidRDefault="00D1694E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99" w:rsidRPr="00EF2C99">
        <w:rPr>
          <w:rFonts w:ascii="Times New Roman" w:hAnsi="Times New Roman" w:cs="Times New Roman"/>
          <w:sz w:val="28"/>
          <w:szCs w:val="28"/>
        </w:rPr>
        <w:t>) порядок предоставления межбюджетных трансфертов бюджетам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 в пределах полномочий, предоставляемых бюджетным законодательством Российской Федерации;</w:t>
      </w:r>
    </w:p>
    <w:p w:rsidR="00EF2C99" w:rsidRPr="00805D8B" w:rsidRDefault="00D1694E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D8B">
        <w:rPr>
          <w:rFonts w:ascii="Times New Roman" w:hAnsi="Times New Roman" w:cs="Times New Roman"/>
          <w:sz w:val="28"/>
          <w:szCs w:val="28"/>
        </w:rPr>
        <w:t>5</w:t>
      </w:r>
      <w:r w:rsidR="00EF2C99" w:rsidRPr="00805D8B">
        <w:rPr>
          <w:rFonts w:ascii="Times New Roman" w:hAnsi="Times New Roman" w:cs="Times New Roman"/>
          <w:sz w:val="28"/>
          <w:szCs w:val="28"/>
        </w:rPr>
        <w:t xml:space="preserve">) условия расходования субсидий бюджетам </w:t>
      </w:r>
      <w:r w:rsidRPr="00805D8B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="00EF2C99" w:rsidRPr="00805D8B">
        <w:rPr>
          <w:rFonts w:ascii="Times New Roman" w:hAnsi="Times New Roman" w:cs="Times New Roman"/>
          <w:sz w:val="28"/>
          <w:szCs w:val="28"/>
        </w:rPr>
        <w:t xml:space="preserve">из </w:t>
      </w:r>
      <w:r w:rsidRPr="00805D8B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805D8B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EF2C99" w:rsidRDefault="00D1694E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.1) распределение субсидий и иных межбюджетных трансфертов, предоставляемых 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3" w:history="1">
        <w:r w:rsidR="00EF2C99" w:rsidRPr="00805D8B">
          <w:rPr>
            <w:rFonts w:ascii="Times New Roman" w:hAnsi="Times New Roman" w:cs="Times New Roman"/>
            <w:sz w:val="28"/>
            <w:szCs w:val="28"/>
          </w:rPr>
          <w:t>статьями 139</w:t>
        </w:r>
      </w:hyperlink>
      <w:r w:rsidR="00EF2C99" w:rsidRPr="00805D8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="00EF2C99" w:rsidRPr="00805D8B">
          <w:rPr>
            <w:rFonts w:ascii="Times New Roman" w:hAnsi="Times New Roman" w:cs="Times New Roman"/>
            <w:sz w:val="28"/>
            <w:szCs w:val="28"/>
          </w:rPr>
          <w:t>139.1</w:t>
        </w:r>
      </w:hyperlink>
      <w:r w:rsidR="00EF2C99" w:rsidRPr="00EF2C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если 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районном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 бюджете предусмотрено его утверждение правовым актом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EF2C99" w:rsidRPr="00EF2C99">
        <w:rPr>
          <w:rFonts w:ascii="Times New Roman" w:hAnsi="Times New Roman" w:cs="Times New Roman"/>
          <w:sz w:val="28"/>
          <w:szCs w:val="28"/>
        </w:rPr>
        <w:t>;</w:t>
      </w:r>
    </w:p>
    <w:p w:rsidR="00EF2C99" w:rsidRPr="00EF2C99" w:rsidRDefault="00687BA8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порядок расходования субвенций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бюджета, финансовое обеспечение которых </w:t>
      </w:r>
      <w:r w:rsidR="00EF2C99" w:rsidRPr="00EF2C99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за счет собственных доходов и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EF2C99" w:rsidRDefault="00D91EC6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порядок ведения реестра расходных обязательств </w:t>
      </w:r>
      <w:r w:rsidR="00687BA8">
        <w:rPr>
          <w:rFonts w:ascii="Times New Roman" w:hAnsi="Times New Roman" w:cs="Times New Roman"/>
          <w:sz w:val="28"/>
          <w:szCs w:val="28"/>
        </w:rPr>
        <w:t>района</w:t>
      </w:r>
      <w:r w:rsidR="00EF2C99" w:rsidRPr="00EF2C99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D91EC6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</w:t>
      </w:r>
      <w:hyperlink r:id="rId15" w:history="1">
        <w:r w:rsidR="00EF2C99" w:rsidRPr="00805D8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F2C99" w:rsidRPr="00805D8B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формирования и реализации </w:t>
      </w:r>
      <w:r w:rsidR="00687BA8" w:rsidRPr="00D91EC6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="00EF2C99" w:rsidRPr="00D91EC6">
        <w:rPr>
          <w:rFonts w:ascii="Times New Roman" w:hAnsi="Times New Roman" w:cs="Times New Roman"/>
          <w:sz w:val="28"/>
          <w:szCs w:val="28"/>
        </w:rPr>
        <w:t>адресной инвестиционной программы;</w:t>
      </w:r>
    </w:p>
    <w:p w:rsidR="00EF2C99" w:rsidRPr="00EF2C99" w:rsidRDefault="00D91EC6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порядок принятия решений о разработке </w:t>
      </w:r>
      <w:r w:rsidR="00687BA8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594B67">
        <w:rPr>
          <w:rFonts w:ascii="Times New Roman" w:hAnsi="Times New Roman" w:cs="Times New Roman"/>
          <w:sz w:val="28"/>
          <w:szCs w:val="28"/>
        </w:rPr>
        <w:t>района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, их формирования и реализации, порядок </w:t>
      </w:r>
      <w:proofErr w:type="gramStart"/>
      <w:r w:rsidR="00EF2C99" w:rsidRPr="00EF2C99">
        <w:rPr>
          <w:rFonts w:ascii="Times New Roman" w:hAnsi="Times New Roman" w:cs="Times New Roman"/>
          <w:sz w:val="28"/>
          <w:szCs w:val="28"/>
        </w:rPr>
        <w:t xml:space="preserve">проведения оценки эффективности реализации </w:t>
      </w:r>
      <w:r w:rsidR="00594B6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594B67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EF2C99" w:rsidRPr="00EF2C99">
        <w:rPr>
          <w:rFonts w:ascii="Times New Roman" w:hAnsi="Times New Roman" w:cs="Times New Roman"/>
          <w:sz w:val="28"/>
          <w:szCs w:val="28"/>
        </w:rPr>
        <w:t>;</w:t>
      </w:r>
    </w:p>
    <w:p w:rsidR="00EF2C99" w:rsidRPr="00EF2C99" w:rsidRDefault="00594B67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0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порядок формирования и использования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>дорожного фонда;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1</w:t>
      </w:r>
      <w:r w:rsidRPr="00EF2C99">
        <w:rPr>
          <w:rFonts w:ascii="Times New Roman" w:hAnsi="Times New Roman" w:cs="Times New Roman"/>
          <w:sz w:val="28"/>
          <w:szCs w:val="28"/>
        </w:rPr>
        <w:t xml:space="preserve">) порядок </w:t>
      </w:r>
      <w:proofErr w:type="gramStart"/>
      <w:r w:rsidRPr="00EF2C99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EA5EE7"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>бюджетных ассигнований резервного фонда</w:t>
      </w:r>
      <w:r w:rsidR="00594B67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proofErr w:type="gramEnd"/>
      <w:r w:rsidRPr="00EF2C99">
        <w:rPr>
          <w:rFonts w:ascii="Times New Roman" w:hAnsi="Times New Roman" w:cs="Times New Roman"/>
          <w:sz w:val="28"/>
          <w:szCs w:val="28"/>
        </w:rPr>
        <w:t>;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Pr="00EF2C99">
        <w:rPr>
          <w:rFonts w:ascii="Times New Roman" w:hAnsi="Times New Roman" w:cs="Times New Roman"/>
          <w:sz w:val="28"/>
          <w:szCs w:val="28"/>
        </w:rPr>
        <w:t xml:space="preserve">) порядок предоставления субсидий из </w:t>
      </w:r>
      <w:r w:rsidR="00594B67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sz w:val="28"/>
          <w:szCs w:val="28"/>
        </w:rPr>
        <w:t xml:space="preserve">бюджета бюджетным и автономным учреждениям на финансовое обеспечение выполнения ими </w:t>
      </w:r>
      <w:r w:rsidR="00594B6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F2C99">
        <w:rPr>
          <w:rFonts w:ascii="Times New Roman" w:hAnsi="Times New Roman" w:cs="Times New Roman"/>
          <w:sz w:val="28"/>
          <w:szCs w:val="28"/>
        </w:rPr>
        <w:t>задания;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Pr="00EF2C99">
        <w:rPr>
          <w:rFonts w:ascii="Times New Roman" w:hAnsi="Times New Roman" w:cs="Times New Roman"/>
          <w:sz w:val="28"/>
          <w:szCs w:val="28"/>
        </w:rPr>
        <w:t xml:space="preserve">.1) порядок определения объема и условия предоставления субсидий из </w:t>
      </w:r>
      <w:r w:rsidR="00594B67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sz w:val="28"/>
          <w:szCs w:val="28"/>
        </w:rPr>
        <w:t>бюджета бюджетным и автономным учреждениям на иные цели;</w:t>
      </w:r>
    </w:p>
    <w:p w:rsidR="00EF2C99" w:rsidRPr="00EF2C99" w:rsidRDefault="00594B67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.2) порядок определения объема и предоставления субсидий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бюджета иным некоммерческим организациям, не являющимся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EF2C99" w:rsidRPr="00EF2C99">
        <w:rPr>
          <w:rFonts w:ascii="Times New Roman" w:hAnsi="Times New Roman" w:cs="Times New Roman"/>
          <w:sz w:val="28"/>
          <w:szCs w:val="28"/>
        </w:rPr>
        <w:t>учреждениями;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C99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Pr="00EF2C99">
        <w:rPr>
          <w:rFonts w:ascii="Times New Roman" w:hAnsi="Times New Roman" w:cs="Times New Roman"/>
          <w:sz w:val="28"/>
          <w:szCs w:val="28"/>
        </w:rPr>
        <w:t>.</w:t>
      </w:r>
      <w:r w:rsidR="00594B67">
        <w:rPr>
          <w:rFonts w:ascii="Times New Roman" w:hAnsi="Times New Roman" w:cs="Times New Roman"/>
          <w:sz w:val="28"/>
          <w:szCs w:val="28"/>
        </w:rPr>
        <w:t>3</w:t>
      </w:r>
      <w:r w:rsidRPr="00EF2C99">
        <w:rPr>
          <w:rFonts w:ascii="Times New Roman" w:hAnsi="Times New Roman" w:cs="Times New Roman"/>
          <w:sz w:val="28"/>
          <w:szCs w:val="28"/>
        </w:rPr>
        <w:t xml:space="preserve">) порядок предоставления юридическим лицам (за исключением </w:t>
      </w:r>
      <w:r w:rsidR="00594B6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EF2C99">
        <w:rPr>
          <w:rFonts w:ascii="Times New Roman" w:hAnsi="Times New Roman" w:cs="Times New Roman"/>
          <w:sz w:val="28"/>
          <w:szCs w:val="28"/>
        </w:rPr>
        <w:t xml:space="preserve">учреждений), индивидуальным предпринимателям, физическим лицам грантов в форме субсидий, в том числе предоставляемых на конкурсной основе, если данный порядок не определен решениями о предоставлении указанных грантов, принятыми в соответствии с бюджетным </w:t>
      </w:r>
      <w:hyperlink r:id="rId16" w:history="1">
        <w:r w:rsidRPr="00805D8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F2C9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proofErr w:type="gramEnd"/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Pr="00EF2C99">
        <w:rPr>
          <w:rFonts w:ascii="Times New Roman" w:hAnsi="Times New Roman" w:cs="Times New Roman"/>
          <w:sz w:val="28"/>
          <w:szCs w:val="28"/>
        </w:rPr>
        <w:t>.</w:t>
      </w:r>
      <w:r w:rsidR="00594B67">
        <w:rPr>
          <w:rFonts w:ascii="Times New Roman" w:hAnsi="Times New Roman" w:cs="Times New Roman"/>
          <w:sz w:val="28"/>
          <w:szCs w:val="28"/>
        </w:rPr>
        <w:t>4</w:t>
      </w:r>
      <w:r w:rsidRPr="00EF2C99">
        <w:rPr>
          <w:rFonts w:ascii="Times New Roman" w:hAnsi="Times New Roman" w:cs="Times New Roman"/>
          <w:sz w:val="28"/>
          <w:szCs w:val="28"/>
        </w:rPr>
        <w:t xml:space="preserve">) порядок принятия решения о подготовке и реализации бюджетных инвестиций за счет средств </w:t>
      </w:r>
      <w:r w:rsidR="00594B67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EF2C99">
        <w:rPr>
          <w:rFonts w:ascii="Times New Roman" w:hAnsi="Times New Roman" w:cs="Times New Roman"/>
          <w:sz w:val="28"/>
          <w:szCs w:val="28"/>
        </w:rPr>
        <w:t xml:space="preserve"> бюджета в объекты капитального строительства </w:t>
      </w:r>
      <w:r w:rsidR="00594B6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F2C9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594B6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2C99">
        <w:rPr>
          <w:rFonts w:ascii="Times New Roman" w:hAnsi="Times New Roman" w:cs="Times New Roman"/>
          <w:sz w:val="28"/>
          <w:szCs w:val="28"/>
        </w:rPr>
        <w:t xml:space="preserve">и (или) на приобретение объектов недвижимого имущества в </w:t>
      </w:r>
      <w:r w:rsidR="00594B67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 w:rsidRPr="00EF2C99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="00594B6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2C99">
        <w:rPr>
          <w:rFonts w:ascii="Times New Roman" w:hAnsi="Times New Roman" w:cs="Times New Roman"/>
          <w:sz w:val="28"/>
          <w:szCs w:val="28"/>
        </w:rPr>
        <w:t xml:space="preserve">в форме капитальных вложений в основные средства, находящиеся (которые будут находиться) в </w:t>
      </w:r>
      <w:r w:rsidR="00594B6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F2C99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594B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2C99">
        <w:rPr>
          <w:rFonts w:ascii="Times New Roman" w:hAnsi="Times New Roman" w:cs="Times New Roman"/>
          <w:sz w:val="28"/>
          <w:szCs w:val="28"/>
        </w:rPr>
        <w:t>;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C9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Pr="00EF2C99">
        <w:rPr>
          <w:rFonts w:ascii="Times New Roman" w:hAnsi="Times New Roman" w:cs="Times New Roman"/>
          <w:sz w:val="28"/>
          <w:szCs w:val="28"/>
        </w:rPr>
        <w:t>.</w:t>
      </w:r>
      <w:r w:rsidR="00454BA3">
        <w:rPr>
          <w:rFonts w:ascii="Times New Roman" w:hAnsi="Times New Roman" w:cs="Times New Roman"/>
          <w:sz w:val="28"/>
          <w:szCs w:val="28"/>
        </w:rPr>
        <w:t>5</w:t>
      </w:r>
      <w:r w:rsidRPr="00EF2C99">
        <w:rPr>
          <w:rFonts w:ascii="Times New Roman" w:hAnsi="Times New Roman" w:cs="Times New Roman"/>
          <w:sz w:val="28"/>
          <w:szCs w:val="28"/>
        </w:rPr>
        <w:t xml:space="preserve">) условия передачи полномочий и порядок заключения соглашений о передаче на безвозмездной основе полномочий </w:t>
      </w:r>
      <w:r w:rsidR="00454B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F2C99">
        <w:rPr>
          <w:rFonts w:ascii="Times New Roman" w:hAnsi="Times New Roman" w:cs="Times New Roman"/>
          <w:sz w:val="28"/>
          <w:szCs w:val="28"/>
        </w:rPr>
        <w:t xml:space="preserve">заказчика по заключению и исполнению от имени </w:t>
      </w:r>
      <w:r w:rsidR="00454BA3">
        <w:rPr>
          <w:rFonts w:ascii="Times New Roman" w:hAnsi="Times New Roman" w:cs="Times New Roman"/>
          <w:sz w:val="28"/>
          <w:szCs w:val="28"/>
        </w:rPr>
        <w:t xml:space="preserve"> района  муниципальных </w:t>
      </w:r>
      <w:r w:rsidRPr="00EF2C99">
        <w:rPr>
          <w:rFonts w:ascii="Times New Roman" w:hAnsi="Times New Roman" w:cs="Times New Roman"/>
          <w:sz w:val="28"/>
          <w:szCs w:val="28"/>
        </w:rPr>
        <w:t xml:space="preserve">контрактов от лица органов исполнительной власти </w:t>
      </w:r>
      <w:r w:rsidR="00454BA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2C99">
        <w:rPr>
          <w:rFonts w:ascii="Times New Roman" w:hAnsi="Times New Roman" w:cs="Times New Roman"/>
          <w:sz w:val="28"/>
          <w:szCs w:val="28"/>
        </w:rPr>
        <w:t xml:space="preserve">при осуществлении бюджетных инвестиций в объекты </w:t>
      </w:r>
      <w:r w:rsidR="00454BA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F2C9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454BA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2C99">
        <w:rPr>
          <w:rFonts w:ascii="Times New Roman" w:hAnsi="Times New Roman" w:cs="Times New Roman"/>
          <w:sz w:val="28"/>
          <w:szCs w:val="28"/>
        </w:rPr>
        <w:t>бюджетным и автономным учреждениям</w:t>
      </w:r>
      <w:r w:rsidR="00454BA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2C99">
        <w:rPr>
          <w:rFonts w:ascii="Times New Roman" w:hAnsi="Times New Roman" w:cs="Times New Roman"/>
          <w:sz w:val="28"/>
          <w:szCs w:val="28"/>
        </w:rPr>
        <w:t xml:space="preserve">, в отношении которых указанные органы осуществляют функции и полномочия учредителей, или </w:t>
      </w:r>
      <w:r w:rsidR="00454BA3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Pr="00EF2C99">
        <w:rPr>
          <w:rFonts w:ascii="Times New Roman" w:hAnsi="Times New Roman" w:cs="Times New Roman"/>
          <w:sz w:val="28"/>
          <w:szCs w:val="28"/>
        </w:rPr>
        <w:t>унитарным предприятиям</w:t>
      </w:r>
      <w:r w:rsidR="00454BA3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EF2C99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EF2C9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EF2C99">
        <w:rPr>
          <w:rFonts w:ascii="Times New Roman" w:hAnsi="Times New Roman" w:cs="Times New Roman"/>
          <w:sz w:val="28"/>
          <w:szCs w:val="28"/>
        </w:rPr>
        <w:t xml:space="preserve"> которых указанные органы осуществляют права собственника имущества </w:t>
      </w:r>
      <w:r w:rsidR="00454BA3">
        <w:rPr>
          <w:rFonts w:ascii="Times New Roman" w:hAnsi="Times New Roman" w:cs="Times New Roman"/>
          <w:sz w:val="28"/>
          <w:szCs w:val="28"/>
        </w:rPr>
        <w:t>района</w:t>
      </w:r>
      <w:r w:rsidRPr="00EF2C99">
        <w:rPr>
          <w:rFonts w:ascii="Times New Roman" w:hAnsi="Times New Roman" w:cs="Times New Roman"/>
          <w:sz w:val="28"/>
          <w:szCs w:val="28"/>
        </w:rPr>
        <w:t>;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6"/>
      <w:bookmarkEnd w:id="0"/>
      <w:r w:rsidRPr="00EF2C99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3</w:t>
      </w:r>
      <w:r w:rsidRPr="00EF2C99">
        <w:rPr>
          <w:rFonts w:ascii="Times New Roman" w:hAnsi="Times New Roman" w:cs="Times New Roman"/>
          <w:sz w:val="28"/>
          <w:szCs w:val="28"/>
        </w:rPr>
        <w:t xml:space="preserve">) порядок формирования </w:t>
      </w:r>
      <w:r w:rsidR="00454B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F2C99">
        <w:rPr>
          <w:rFonts w:ascii="Times New Roman" w:hAnsi="Times New Roman" w:cs="Times New Roman"/>
          <w:sz w:val="28"/>
          <w:szCs w:val="28"/>
        </w:rPr>
        <w:t xml:space="preserve">задания и порядок финансового обеспечения выполнения </w:t>
      </w:r>
      <w:r w:rsidR="00454B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F2C99">
        <w:rPr>
          <w:rFonts w:ascii="Times New Roman" w:hAnsi="Times New Roman" w:cs="Times New Roman"/>
          <w:sz w:val="28"/>
          <w:szCs w:val="28"/>
        </w:rPr>
        <w:t>задания;</w:t>
      </w:r>
    </w:p>
    <w:p w:rsidR="00EF2C99" w:rsidRPr="00EF2C99" w:rsidRDefault="00D91EC6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категории и (или) критерии отбора юридических лиц (за исключением </w:t>
      </w:r>
      <w:r w:rsidR="00454BA3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учреждений), индивидуальных предпринимателей, физических лиц - производителей товаров, работ, услуг, 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средств </w:t>
      </w:r>
      <w:r w:rsidR="00454BA3">
        <w:rPr>
          <w:rFonts w:ascii="Times New Roman" w:hAnsi="Times New Roman" w:cs="Times New Roman"/>
          <w:sz w:val="28"/>
          <w:szCs w:val="28"/>
        </w:rPr>
        <w:t xml:space="preserve">  районного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бюджета, предоставляющим субсидию, и органами </w:t>
      </w:r>
      <w:r w:rsidR="00454B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>финансового контроля соблюдения условий, целей и порядка предоставления субсидий их получателями;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5</w:t>
      </w:r>
      <w:r w:rsidRPr="00EF2C99">
        <w:rPr>
          <w:rFonts w:ascii="Times New Roman" w:hAnsi="Times New Roman" w:cs="Times New Roman"/>
          <w:sz w:val="28"/>
          <w:szCs w:val="28"/>
        </w:rPr>
        <w:t xml:space="preserve">) порядок разработки, утверждения и реализации ведомственных целевых программ за счет средств </w:t>
      </w:r>
      <w:r w:rsidR="00454BA3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sz w:val="28"/>
          <w:szCs w:val="28"/>
        </w:rPr>
        <w:t>бюджета;</w:t>
      </w:r>
    </w:p>
    <w:p w:rsidR="00DD6A28" w:rsidRDefault="00D91EC6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16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порядок осуществления органом внутреннего </w:t>
      </w:r>
      <w:r w:rsidR="00454B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="00454BA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полномочий по внутреннему </w:t>
      </w:r>
      <w:r w:rsidR="00454BA3">
        <w:rPr>
          <w:rFonts w:ascii="Times New Roman" w:hAnsi="Times New Roman" w:cs="Times New Roman"/>
          <w:sz w:val="28"/>
          <w:szCs w:val="28"/>
        </w:rPr>
        <w:t xml:space="preserve"> муниципальному ф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инансовому контролю; порядок осуществления внутреннего финансового контроля и внутреннего финансового аудита главными распорядителями (распорядителями) средств </w:t>
      </w:r>
      <w:r w:rsidR="00454BA3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бюджета, главными администраторами (администраторами) доходов </w:t>
      </w:r>
      <w:r w:rsidR="00454BA3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бюджета, главными администраторами (администраторами) источников финансирования дефицита </w:t>
      </w:r>
      <w:r w:rsidR="00DB3A6F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бюджета; порядок проведения проверки годового отчета об исполнении  бюджета в случаях, установленных Бюджетным </w:t>
      </w:r>
      <w:hyperlink r:id="rId17" w:history="1">
        <w:r w:rsidR="00EF2C99" w:rsidRPr="00805D8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F2C99" w:rsidRPr="00EF2C9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D6A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2C99" w:rsidRPr="00EF2C99" w:rsidRDefault="00DD6A28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Глава 2. УЧАСТНИКИ БЮДЖЕТНОГО ПРОЦЕССА И ИХ ПОЛНОМОЧИЯ</w:t>
      </w: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 3. Участники бюджетного процесса, обладающие бюджетными полномочиями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Участниками бюджетного процесса являются: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Собрание Александрово-Гайского муниципального района (далее Собрание)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Александрово-Гайского муниципального района (далее администрация)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 администрации Александрово-Гайского муниципального района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 комиссия Александрово-Гайского муниципального района;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9689D">
        <w:rPr>
          <w:rFonts w:ascii="Times New Roman" w:hAnsi="Times New Roman" w:cs="Times New Roman"/>
          <w:sz w:val="28"/>
          <w:szCs w:val="28"/>
        </w:rPr>
        <w:t xml:space="preserve">рган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9689D">
        <w:rPr>
          <w:rFonts w:ascii="Times New Roman" w:hAnsi="Times New Roman" w:cs="Times New Roman"/>
          <w:sz w:val="28"/>
          <w:szCs w:val="28"/>
        </w:rPr>
        <w:t>в сфере экономики;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9689D">
        <w:rPr>
          <w:rFonts w:ascii="Times New Roman" w:hAnsi="Times New Roman" w:cs="Times New Roman"/>
          <w:sz w:val="28"/>
          <w:szCs w:val="28"/>
        </w:rPr>
        <w:t xml:space="preserve">лавные распорядители (распорядители) средств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>бюджета;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9689D">
        <w:rPr>
          <w:rFonts w:ascii="Times New Roman" w:hAnsi="Times New Roman" w:cs="Times New Roman"/>
          <w:sz w:val="28"/>
          <w:szCs w:val="28"/>
        </w:rPr>
        <w:t xml:space="preserve">лавные администраторы (администраторы) доходов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79689D">
        <w:rPr>
          <w:rFonts w:ascii="Times New Roman" w:hAnsi="Times New Roman" w:cs="Times New Roman"/>
          <w:sz w:val="28"/>
          <w:szCs w:val="28"/>
        </w:rPr>
        <w:t>бюджета;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9689D">
        <w:rPr>
          <w:rFonts w:ascii="Times New Roman" w:hAnsi="Times New Roman" w:cs="Times New Roman"/>
          <w:sz w:val="28"/>
          <w:szCs w:val="28"/>
        </w:rPr>
        <w:t xml:space="preserve">лавные администраторы (администраторы)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>бюджета;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689D">
        <w:rPr>
          <w:rFonts w:ascii="Times New Roman" w:hAnsi="Times New Roman" w:cs="Times New Roman"/>
          <w:sz w:val="28"/>
          <w:szCs w:val="28"/>
        </w:rPr>
        <w:t xml:space="preserve">олучатели средств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9689D">
        <w:rPr>
          <w:rFonts w:ascii="Times New Roman" w:hAnsi="Times New Roman" w:cs="Times New Roman"/>
          <w:sz w:val="28"/>
          <w:szCs w:val="28"/>
        </w:rPr>
        <w:t>ные органы, которым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689D">
        <w:rPr>
          <w:rFonts w:ascii="Times New Roman" w:hAnsi="Times New Roman" w:cs="Times New Roman"/>
          <w:sz w:val="28"/>
          <w:szCs w:val="28"/>
        </w:rPr>
        <w:t xml:space="preserve"> законодательством области </w:t>
      </w:r>
      <w:r>
        <w:rPr>
          <w:rFonts w:ascii="Times New Roman" w:hAnsi="Times New Roman" w:cs="Times New Roman"/>
          <w:sz w:val="28"/>
          <w:szCs w:val="28"/>
        </w:rPr>
        <w:t xml:space="preserve">и нормативными документами муниципального района </w:t>
      </w:r>
      <w:r w:rsidRPr="0079689D">
        <w:rPr>
          <w:rFonts w:ascii="Times New Roman" w:hAnsi="Times New Roman" w:cs="Times New Roman"/>
          <w:sz w:val="28"/>
          <w:szCs w:val="28"/>
        </w:rPr>
        <w:t>предоставлены бюджетные полномочия.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4. Бюджетные полномочия </w:t>
      </w:r>
      <w:r w:rsidR="00DD6A28">
        <w:rPr>
          <w:rFonts w:ascii="Times New Roman" w:hAnsi="Times New Roman" w:cs="Times New Roman"/>
          <w:b/>
          <w:bCs/>
          <w:sz w:val="28"/>
          <w:szCs w:val="28"/>
        </w:rPr>
        <w:t>Муниципального Собрания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1) рассматривает и утверждает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79689D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2) осуществляет контроль в ходе рассмотрения отдельных вопросов исполнения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79689D">
        <w:rPr>
          <w:rFonts w:ascii="Times New Roman" w:hAnsi="Times New Roman" w:cs="Times New Roman"/>
          <w:sz w:val="28"/>
          <w:szCs w:val="28"/>
        </w:rPr>
        <w:t>бюджета</w:t>
      </w:r>
      <w:proofErr w:type="gramStart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3) формирует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контрольно-счетную комиссию </w:t>
      </w:r>
      <w:r w:rsidRPr="0079689D">
        <w:rPr>
          <w:rFonts w:ascii="Times New Roman" w:hAnsi="Times New Roman" w:cs="Times New Roman"/>
          <w:sz w:val="28"/>
          <w:szCs w:val="28"/>
        </w:rPr>
        <w:t>и определяет ее правовой статус;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4) осуществляет иные полномочия, которые в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законодательством,</w:t>
      </w:r>
      <w:r w:rsidRPr="0079689D">
        <w:rPr>
          <w:rFonts w:ascii="Times New Roman" w:hAnsi="Times New Roman" w:cs="Times New Roman"/>
          <w:sz w:val="28"/>
          <w:szCs w:val="28"/>
        </w:rPr>
        <w:t xml:space="preserve"> законами области </w:t>
      </w:r>
      <w:r>
        <w:rPr>
          <w:rFonts w:ascii="Times New Roman" w:hAnsi="Times New Roman" w:cs="Times New Roman"/>
          <w:sz w:val="28"/>
          <w:szCs w:val="28"/>
        </w:rPr>
        <w:t xml:space="preserve"> и иными нормативными документами </w:t>
      </w:r>
      <w:r w:rsidRPr="0079689D">
        <w:rPr>
          <w:rFonts w:ascii="Times New Roman" w:hAnsi="Times New Roman" w:cs="Times New Roman"/>
          <w:sz w:val="28"/>
          <w:szCs w:val="28"/>
        </w:rPr>
        <w:t>отнесены к ее полномочиям.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A28" w:rsidRPr="00DD6A28" w:rsidRDefault="00DD6A28" w:rsidP="00A26F1B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A28">
        <w:rPr>
          <w:rFonts w:ascii="Times New Roman" w:hAnsi="Times New Roman" w:cs="Times New Roman"/>
          <w:b/>
          <w:sz w:val="28"/>
          <w:szCs w:val="28"/>
        </w:rPr>
        <w:t>Статья 5. Бюджетные полномочия Главы  Александрово-Гайского муниципального района Саратовской области:</w:t>
      </w:r>
    </w:p>
    <w:p w:rsidR="00DD6A28" w:rsidRDefault="00DD6A28" w:rsidP="005B27A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DD6A28" w:rsidRDefault="00DD6A28" w:rsidP="005B27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решения о районном бюджете, принятые Муниципальным Собранием;</w:t>
      </w:r>
    </w:p>
    <w:p w:rsidR="00DD6A28" w:rsidRPr="00F80AE1" w:rsidRDefault="00DD6A28" w:rsidP="005B27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публичные слушания по проекту бюджета района и  годовому отчету об исполнении бюджета района.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6A28" w:rsidRPr="00DD6A28" w:rsidRDefault="00DD6A28" w:rsidP="00A26F1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6A28">
        <w:rPr>
          <w:rFonts w:ascii="Times New Roman" w:hAnsi="Times New Roman" w:cs="Times New Roman"/>
          <w:b/>
          <w:sz w:val="28"/>
          <w:szCs w:val="28"/>
        </w:rPr>
        <w:lastRenderedPageBreak/>
        <w:t>Статья 6. Бюджетные полномочия Администрации муниципального района.</w:t>
      </w:r>
    </w:p>
    <w:p w:rsidR="00DD6A28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муниципального района</w:t>
      </w:r>
      <w:r w:rsidRPr="0079689D">
        <w:rPr>
          <w:rFonts w:ascii="Times New Roman" w:hAnsi="Times New Roman" w:cs="Times New Roman"/>
          <w:sz w:val="28"/>
          <w:szCs w:val="28"/>
        </w:rPr>
        <w:t>: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1) 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 составление проекта 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2) вносит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Собрание </w:t>
      </w:r>
      <w:r w:rsidRPr="0079689D">
        <w:rPr>
          <w:rFonts w:ascii="Times New Roman" w:hAnsi="Times New Roman" w:cs="Times New Roman"/>
          <w:sz w:val="28"/>
          <w:szCs w:val="28"/>
        </w:rPr>
        <w:t xml:space="preserve">проекты </w:t>
      </w:r>
      <w:r>
        <w:rPr>
          <w:rFonts w:ascii="Times New Roman" w:hAnsi="Times New Roman" w:cs="Times New Roman"/>
          <w:sz w:val="28"/>
          <w:szCs w:val="28"/>
        </w:rPr>
        <w:t xml:space="preserve"> решений  района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бюджете, 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79689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районном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бюджете,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>бюджета;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3) определяет основные направления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3.1) устанавливает порядок осуществления внутреннего финансового контроля и внутреннего финансового аудита главными распорядителями (распорядителями) бюджетных средств, главными администраторами (администраторами) доходов, главными администраторами (администраторами) источников финансирования дефицита бюджета;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33"/>
      <w:bookmarkEnd w:id="1"/>
      <w:r w:rsidRPr="0079689D">
        <w:rPr>
          <w:rFonts w:ascii="Times New Roman" w:hAnsi="Times New Roman" w:cs="Times New Roman"/>
          <w:sz w:val="28"/>
          <w:szCs w:val="28"/>
        </w:rPr>
        <w:t xml:space="preserve">4) утверждает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79689D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5) устанавливает перечень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 муниципальных гарантий  района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6) принимает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9689D">
        <w:rPr>
          <w:rFonts w:ascii="Times New Roman" w:hAnsi="Times New Roman" w:cs="Times New Roman"/>
          <w:sz w:val="28"/>
          <w:szCs w:val="28"/>
        </w:rPr>
        <w:t xml:space="preserve">гарантий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и 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79689D">
        <w:rPr>
          <w:rFonts w:ascii="Times New Roman" w:hAnsi="Times New Roman" w:cs="Times New Roman"/>
          <w:sz w:val="28"/>
          <w:szCs w:val="28"/>
        </w:rPr>
        <w:t xml:space="preserve">гарантии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7) принимает решение о списании с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долга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долговых обязательств, выраженных в валюте Российской Федерации, по истечении сроков, установленных Бюджетным </w:t>
      </w:r>
      <w:hyperlink r:id="rId18" w:history="1">
        <w:r w:rsidRPr="000F6AC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9689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8) обеспечивает исполнение </w:t>
      </w:r>
      <w:r>
        <w:rPr>
          <w:rFonts w:ascii="Times New Roman" w:hAnsi="Times New Roman" w:cs="Times New Roman"/>
          <w:sz w:val="28"/>
          <w:szCs w:val="28"/>
        </w:rPr>
        <w:t xml:space="preserve"> районного бюджета</w:t>
      </w:r>
      <w:r w:rsidRPr="0079689D">
        <w:rPr>
          <w:rFonts w:ascii="Times New Roman" w:hAnsi="Times New Roman" w:cs="Times New Roman"/>
          <w:sz w:val="28"/>
          <w:szCs w:val="28"/>
        </w:rPr>
        <w:t>, составление бюджетной отчетности;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9) утверждает и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Собрание района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отчеты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бюджета по форме, установленной Министерством финансов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истекший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Pr="0079689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9.1) принимает решения о: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89D">
        <w:rPr>
          <w:rFonts w:ascii="Times New Roman" w:hAnsi="Times New Roman" w:cs="Times New Roman"/>
          <w:sz w:val="28"/>
          <w:szCs w:val="28"/>
        </w:rPr>
        <w:t xml:space="preserve">предоставлении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бюджета грантов в форме субсидий некоммерческим организациям, не являющимся казенными учреждениями, в том числе предоставляемых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9689D">
        <w:rPr>
          <w:rFonts w:ascii="Times New Roman" w:hAnsi="Times New Roman" w:cs="Times New Roman"/>
          <w:sz w:val="28"/>
          <w:szCs w:val="28"/>
        </w:rPr>
        <w:t>по результатам проводимых ими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учредителя;</w:t>
      </w:r>
      <w:proofErr w:type="gramEnd"/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89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79689D">
        <w:rPr>
          <w:rFonts w:ascii="Times New Roman" w:hAnsi="Times New Roman" w:cs="Times New Roman"/>
          <w:sz w:val="28"/>
          <w:szCs w:val="28"/>
        </w:rPr>
        <w:t xml:space="preserve"> грантов в форме субсидий юридическим лицам (за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9689D">
        <w:rPr>
          <w:rFonts w:ascii="Times New Roman" w:hAnsi="Times New Roman" w:cs="Times New Roman"/>
          <w:sz w:val="28"/>
          <w:szCs w:val="28"/>
        </w:rPr>
        <w:t>учреждений), индивидуальным предпринимателям, физическим лицам, в том числе предоставляемых на конкурсной основе;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подготовке и реализации бюджетных инвестиций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бюджета в объекты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79689D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и (или) на приобретение объектов недвижимого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 w:rsidRPr="0079689D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в форме капитальных </w:t>
      </w:r>
      <w:r w:rsidRPr="0079689D">
        <w:rPr>
          <w:rFonts w:ascii="Times New Roman" w:hAnsi="Times New Roman" w:cs="Times New Roman"/>
          <w:sz w:val="28"/>
          <w:szCs w:val="28"/>
        </w:rPr>
        <w:lastRenderedPageBreak/>
        <w:t xml:space="preserve">вложений в основные средства, находящиеся (которые будут находиться) 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79689D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10) осуществляет иные полномочия в сфере бюджетного процесса, которые в соответствии с федеральным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689D">
        <w:rPr>
          <w:rFonts w:ascii="Times New Roman" w:hAnsi="Times New Roman" w:cs="Times New Roman"/>
          <w:sz w:val="28"/>
          <w:szCs w:val="28"/>
        </w:rPr>
        <w:t xml:space="preserve"> законами области</w:t>
      </w:r>
      <w:r>
        <w:rPr>
          <w:rFonts w:ascii="Times New Roman" w:hAnsi="Times New Roman" w:cs="Times New Roman"/>
          <w:sz w:val="28"/>
          <w:szCs w:val="28"/>
        </w:rPr>
        <w:t xml:space="preserve"> и нормативными документами  муниципального района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отнесены к его компетенции.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DD6A2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Бюджетные полномочия финансового органа </w:t>
      </w:r>
      <w:r w:rsidR="00DD6A28"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DD6A28" w:rsidRPr="00EF2C99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Финансовый орган</w:t>
      </w:r>
      <w:r w:rsidR="00DD6A2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2C99">
        <w:rPr>
          <w:rFonts w:ascii="Times New Roman" w:hAnsi="Times New Roman" w:cs="Times New Roman"/>
          <w:sz w:val="28"/>
          <w:szCs w:val="28"/>
        </w:rPr>
        <w:t>: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1) получает в установленном порядке от </w:t>
      </w:r>
      <w:r w:rsidR="00DD6A28" w:rsidRPr="00D91EC6">
        <w:rPr>
          <w:rFonts w:ascii="Times New Roman" w:hAnsi="Times New Roman" w:cs="Times New Roman"/>
          <w:sz w:val="28"/>
          <w:szCs w:val="28"/>
        </w:rPr>
        <w:t xml:space="preserve"> областных </w:t>
      </w:r>
      <w:r w:rsidRPr="00D91EC6">
        <w:rPr>
          <w:rFonts w:ascii="Times New Roman" w:hAnsi="Times New Roman" w:cs="Times New Roman"/>
          <w:sz w:val="28"/>
          <w:szCs w:val="28"/>
        </w:rPr>
        <w:t>органов исполнительной власт</w:t>
      </w:r>
      <w:r w:rsidR="00DD6A28" w:rsidRPr="00D91EC6">
        <w:rPr>
          <w:rFonts w:ascii="Times New Roman" w:hAnsi="Times New Roman" w:cs="Times New Roman"/>
          <w:sz w:val="28"/>
          <w:szCs w:val="28"/>
        </w:rPr>
        <w:t xml:space="preserve">и и их территориальных органов </w:t>
      </w:r>
      <w:r w:rsidRPr="00D91EC6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 материалы, необходимые для составления проекта </w:t>
      </w:r>
      <w:r w:rsidR="00DD6A28" w:rsidRPr="00D91EC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2) организует составление и непосредственно составляет проект </w:t>
      </w:r>
      <w:r w:rsidR="00DD6A28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DD6A28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3) разрабатывает прогноз основных параметров консолидированного бюджета</w:t>
      </w:r>
      <w:r w:rsidR="00DD6A28" w:rsidRPr="00D91E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D91EC6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99" w:rsidRPr="00D91EC6">
        <w:rPr>
          <w:rFonts w:ascii="Times New Roman" w:hAnsi="Times New Roman" w:cs="Times New Roman"/>
          <w:sz w:val="28"/>
          <w:szCs w:val="28"/>
        </w:rPr>
        <w:t>) утверждает порядок и методику планирования бюджетных ассигнований;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5) устанавливает порядок представления в финансовый орган 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D91EC6">
        <w:rPr>
          <w:rFonts w:ascii="Times New Roman" w:hAnsi="Times New Roman" w:cs="Times New Roman"/>
          <w:sz w:val="28"/>
          <w:szCs w:val="28"/>
        </w:rPr>
        <w:t>утвержденных  бюджетов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6) утверждает перечень кодов подвидов по видам доходов, главными администраторами которых являются органы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D91EC6">
        <w:rPr>
          <w:rFonts w:ascii="Times New Roman" w:hAnsi="Times New Roman" w:cs="Times New Roman"/>
          <w:sz w:val="28"/>
          <w:szCs w:val="28"/>
        </w:rPr>
        <w:t>и (или) находящиеся в их ведении казенные учреждения;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6.1) устанавливает перечень и коды целевых статей расходов 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>бюджета (за исключением расходов бюджета, осуществляемых за счет межбюджетных субсидий, субвенций и иных межбюджетных трансфертов, имеющих целевое назначение, перечень и коды целевых статей которых установлены финансовым органом, осуществляющим составление и организацию исполнения бюджета, из которого предоставляются указанные межбюджетные субсидии, субвенции и иные межбюджетные трансферты, имеющие целевое назначение);</w:t>
      </w:r>
      <w:proofErr w:type="gramEnd"/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6.2) утверждает перечень </w:t>
      </w: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кодов видов источников финансирования дефицита 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 районного</w:t>
      </w:r>
      <w:proofErr w:type="gramEnd"/>
      <w:r w:rsidR="00A5701F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бюджета, главными администраторами которых являются органы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D91EC6">
        <w:rPr>
          <w:rFonts w:ascii="Times New Roman" w:hAnsi="Times New Roman" w:cs="Times New Roman"/>
          <w:sz w:val="28"/>
          <w:szCs w:val="28"/>
        </w:rPr>
        <w:t>и (или) находящиеся в их ведении казенные учреждения;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7) организует ведение реестра расходных обязательств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91EC6">
        <w:rPr>
          <w:rFonts w:ascii="Times New Roman" w:hAnsi="Times New Roman" w:cs="Times New Roman"/>
          <w:sz w:val="28"/>
          <w:szCs w:val="28"/>
        </w:rPr>
        <w:t xml:space="preserve">, устанавливает порядок предоставления и осуществляет свод реестров расходных обязательств муниципальных образований </w:t>
      </w:r>
      <w:r w:rsidR="00A5701F" w:rsidRPr="00D91EC6">
        <w:rPr>
          <w:rFonts w:ascii="Times New Roman" w:hAnsi="Times New Roman" w:cs="Times New Roman"/>
          <w:sz w:val="28"/>
          <w:szCs w:val="28"/>
        </w:rPr>
        <w:t>района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D91EC6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осуществляет в установленном им порядке анализ финансового состояния принципала в целях предоставления </w:t>
      </w:r>
      <w:r w:rsidR="00A5701F" w:rsidRPr="00D91EC6">
        <w:rPr>
          <w:rFonts w:ascii="Times New Roman" w:hAnsi="Times New Roman" w:cs="Times New Roman"/>
          <w:sz w:val="28"/>
          <w:szCs w:val="28"/>
        </w:rPr>
        <w:t>муниципальной</w:t>
      </w:r>
      <w:r w:rsidR="00A5701F" w:rsidRPr="00D91EC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гарантии </w:t>
      </w:r>
      <w:r w:rsidR="00A5701F" w:rsidRPr="00D91EC6">
        <w:rPr>
          <w:rFonts w:ascii="Times New Roman" w:hAnsi="Times New Roman" w:cs="Times New Roman"/>
          <w:sz w:val="28"/>
          <w:szCs w:val="28"/>
        </w:rPr>
        <w:t>района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D91EC6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ведет учет выданных 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A5701F" w:rsidRPr="00D91EC6">
        <w:rPr>
          <w:rFonts w:ascii="Times New Roman" w:hAnsi="Times New Roman" w:cs="Times New Roman"/>
          <w:sz w:val="28"/>
          <w:szCs w:val="28"/>
        </w:rPr>
        <w:t>района</w:t>
      </w:r>
      <w:r w:rsidR="00EF2C99" w:rsidRPr="00D91EC6">
        <w:rPr>
          <w:rFonts w:ascii="Times New Roman" w:hAnsi="Times New Roman" w:cs="Times New Roman"/>
          <w:sz w:val="28"/>
          <w:szCs w:val="28"/>
        </w:rPr>
        <w:t>, исполнения обязатель</w:t>
      </w:r>
      <w:proofErr w:type="gramStart"/>
      <w:r w:rsidR="00EF2C99" w:rsidRPr="00D91EC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EF2C99" w:rsidRPr="00D91EC6">
        <w:rPr>
          <w:rFonts w:ascii="Times New Roman" w:hAnsi="Times New Roman" w:cs="Times New Roman"/>
          <w:sz w:val="28"/>
          <w:szCs w:val="28"/>
        </w:rPr>
        <w:t xml:space="preserve">инципала, обеспеченных этими гарантиями, осуществления гарантом платежей по выданным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гарантиям </w:t>
      </w:r>
      <w:r w:rsidR="005906BF" w:rsidRPr="00D91EC6">
        <w:rPr>
          <w:rFonts w:ascii="Times New Roman" w:hAnsi="Times New Roman" w:cs="Times New Roman"/>
          <w:sz w:val="28"/>
          <w:szCs w:val="28"/>
        </w:rPr>
        <w:t>района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0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осуществляет ведение Государственной долговой книги </w:t>
      </w:r>
      <w:r w:rsidR="005906BF" w:rsidRPr="00D91EC6">
        <w:rPr>
          <w:rFonts w:ascii="Times New Roman" w:hAnsi="Times New Roman" w:cs="Times New Roman"/>
          <w:sz w:val="28"/>
          <w:szCs w:val="28"/>
        </w:rPr>
        <w:t>района и передает информацию о муниципальных</w:t>
      </w:r>
      <w:r w:rsidRPr="00D91EC6">
        <w:rPr>
          <w:rFonts w:ascii="Times New Roman" w:hAnsi="Times New Roman" w:cs="Times New Roman"/>
          <w:sz w:val="28"/>
          <w:szCs w:val="28"/>
        </w:rPr>
        <w:t xml:space="preserve"> долговых обязательствах </w:t>
      </w:r>
      <w:r w:rsidR="005906BF" w:rsidRPr="00D91EC6">
        <w:rPr>
          <w:rFonts w:ascii="Times New Roman" w:hAnsi="Times New Roman" w:cs="Times New Roman"/>
          <w:sz w:val="28"/>
          <w:szCs w:val="28"/>
        </w:rPr>
        <w:t>района</w:t>
      </w:r>
      <w:r w:rsidRPr="00D91EC6">
        <w:rPr>
          <w:rFonts w:ascii="Times New Roman" w:hAnsi="Times New Roman" w:cs="Times New Roman"/>
          <w:sz w:val="28"/>
          <w:szCs w:val="28"/>
        </w:rPr>
        <w:t xml:space="preserve"> в Министерство финансов </w:t>
      </w:r>
      <w:r w:rsidR="005906BF" w:rsidRPr="00D91EC6">
        <w:rPr>
          <w:rFonts w:ascii="Times New Roman" w:hAnsi="Times New Roman" w:cs="Times New Roman"/>
          <w:sz w:val="28"/>
          <w:szCs w:val="28"/>
        </w:rPr>
        <w:t>области;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1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осуществляет управление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Pr="00D91EC6">
        <w:rPr>
          <w:rFonts w:ascii="Times New Roman" w:hAnsi="Times New Roman" w:cs="Times New Roman"/>
          <w:sz w:val="28"/>
          <w:szCs w:val="28"/>
        </w:rPr>
        <w:t xml:space="preserve">долгом </w:t>
      </w:r>
      <w:r w:rsidR="005906BF" w:rsidRPr="00D91EC6">
        <w:rPr>
          <w:rFonts w:ascii="Times New Roman" w:hAnsi="Times New Roman" w:cs="Times New Roman"/>
          <w:sz w:val="28"/>
          <w:szCs w:val="28"/>
        </w:rPr>
        <w:t>района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Pr="00D91EC6">
        <w:rPr>
          <w:rFonts w:ascii="Times New Roman" w:hAnsi="Times New Roman" w:cs="Times New Roman"/>
          <w:sz w:val="28"/>
          <w:szCs w:val="28"/>
        </w:rPr>
        <w:t xml:space="preserve">) устанавливает в соответствии с общими </w:t>
      </w:r>
      <w:hyperlink r:id="rId19" w:history="1">
        <w:r w:rsidRPr="000F6AC1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0F6AC1">
        <w:rPr>
          <w:rFonts w:ascii="Times New Roman" w:hAnsi="Times New Roman" w:cs="Times New Roman"/>
          <w:sz w:val="28"/>
          <w:szCs w:val="28"/>
        </w:rPr>
        <w:t xml:space="preserve">, </w:t>
      </w:r>
      <w:r w:rsidRPr="00D91EC6">
        <w:rPr>
          <w:rFonts w:ascii="Times New Roman" w:hAnsi="Times New Roman" w:cs="Times New Roman"/>
          <w:sz w:val="28"/>
          <w:szCs w:val="28"/>
        </w:rPr>
        <w:t>определяемыми Министерством финансов Российской Федерации, порядок взыскания остатков непогашенных бюджетных кредитов, включая проценты, штрафы и пени;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3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осуществляет следующие полномочия по внутреннему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Pr="00D91EC6">
        <w:rPr>
          <w:rFonts w:ascii="Times New Roman" w:hAnsi="Times New Roman" w:cs="Times New Roman"/>
          <w:sz w:val="28"/>
          <w:szCs w:val="28"/>
        </w:rPr>
        <w:t xml:space="preserve">финансовому </w:t>
      </w:r>
      <w:proofErr w:type="gramStart"/>
      <w:r w:rsidRPr="00D91EC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D91EC6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>бюджета:</w:t>
      </w:r>
    </w:p>
    <w:p w:rsidR="00EF2C99" w:rsidRPr="00D91EC6" w:rsidRDefault="000F6AC1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C99" w:rsidRPr="00D91EC6">
        <w:rPr>
          <w:rFonts w:ascii="Times New Roman" w:hAnsi="Times New Roman" w:cs="Times New Roman"/>
          <w:sz w:val="28"/>
          <w:szCs w:val="28"/>
        </w:rPr>
        <w:t>контроль за не</w:t>
      </w:r>
      <w:r w:rsidR="00CF3CE0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превышением суммы по операции над лимитами бюджетных обязательств и (или) бюджетными ассигнованиями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 на соответствующий финансовый год;</w:t>
      </w:r>
    </w:p>
    <w:p w:rsidR="00EF2C99" w:rsidRPr="00D91EC6" w:rsidRDefault="000F6AC1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F2C99" w:rsidRPr="00D91E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F2C99" w:rsidRPr="00D91EC6">
        <w:rPr>
          <w:rFonts w:ascii="Times New Roman" w:hAnsi="Times New Roman" w:cs="Times New Roman"/>
          <w:sz w:val="28"/>
          <w:szCs w:val="28"/>
        </w:rPr>
        <w:t xml:space="preserve"> соответствием содержания проводимой операции коду вида расходов бюджетной классификации Российской Федерации, указанному в платежном документе, представленном получателем средств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D91EC6" w:rsidRDefault="000F6AC1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F2C99" w:rsidRPr="00D91E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наличием документов, подтверждающих возникновение денежного обязательства, подлежащего оплате за счет средств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D91EC6" w:rsidRDefault="000F6AC1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контроль за соответствием сведений о поставленном на учет бюджетном обязательстве по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контракту сведениям о данном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EF2C99" w:rsidRPr="00D91EC6">
        <w:rPr>
          <w:rFonts w:ascii="Times New Roman" w:hAnsi="Times New Roman" w:cs="Times New Roman"/>
          <w:sz w:val="28"/>
          <w:szCs w:val="28"/>
        </w:rPr>
        <w:t>контракте, содержащемся в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заказчиками;</w:t>
      </w:r>
      <w:proofErr w:type="gramEnd"/>
    </w:p>
    <w:p w:rsidR="00EF2C99" w:rsidRPr="00D91EC6" w:rsidRDefault="005906BF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4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организует исполнение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D91EC6" w:rsidRDefault="005906BF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5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устанавливает порядок составления и ведения сводной бюджетной росписи </w:t>
      </w:r>
      <w:r w:rsidRPr="00D91EC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бюджета, бюджетных росписей главных распорядителей (распорядителей) средств </w:t>
      </w:r>
      <w:r w:rsidRPr="00D91EC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F2C99" w:rsidRPr="00D91EC6" w:rsidRDefault="005906BF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6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устанавливает порядок составления и ведения кассового плана, состав и сроки представления главными распорядителями средств </w:t>
      </w:r>
      <w:r w:rsidRPr="00D91EC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бюджета, главными администраторами доходов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бюджета, главными администраторами источников финансирования дефицита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бюджета сведений, необходимых для составления и ведения кассового плана;</w:t>
      </w:r>
    </w:p>
    <w:p w:rsidR="00EF2C99" w:rsidRPr="00D91EC6" w:rsidRDefault="005906BF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7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устанавливает порядок исполнения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бюджета по источникам финансирования дефицита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бюджета, за исключением операций по управлению остатками средств на едином счете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бюджета, порядок санкционирования оплаты денежных </w:t>
      </w:r>
      <w:r w:rsidR="00EF2C99" w:rsidRPr="00D91EC6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обязательств, подлежащих исполнению за счет бюджетных ассигнований по источникам финансирования дефицита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8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осуществляет операции по управлению остатками средств на едином счете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D91EC6" w:rsidRDefault="00D91EC6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осуществляет составление и ведение сводной бюджетной росписи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бюджета и кассового плана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0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открывает и ведет лицевые счета главных распорядителей, распорядителей и получателей средств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бюджета в установленном им порядке;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1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осуществляет в установленном им порядке санкционирование оплаты денежных обязательств получателей средств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 xml:space="preserve">бюджета с лицевых счетов, открытых в финансовом органе </w:t>
      </w:r>
      <w:r w:rsidR="005B4E4E" w:rsidRPr="00D91EC6">
        <w:rPr>
          <w:rFonts w:ascii="Times New Roman" w:hAnsi="Times New Roman" w:cs="Times New Roman"/>
          <w:sz w:val="28"/>
          <w:szCs w:val="28"/>
        </w:rPr>
        <w:t>района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в предусмотренных законодательством случаях приостанавливает операции по лицевым счетам главных распорядителей, распорядителей и получателей средств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F2C99" w:rsidRPr="00D91EC6" w:rsidRDefault="00D91EC6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устанавливает порядок составления и сроки представления бюджетной отчетности для главных распорядителей (распорядителей) и получателей средств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бюджета, главных администраторов доходов и главных администраторов источников финансирования дефицита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4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ежемесячно составляет и представляет отчет о кассовом исполнении консолидированного бюджета </w:t>
      </w:r>
      <w:r w:rsidRPr="00D91EC6">
        <w:rPr>
          <w:rFonts w:ascii="Times New Roman" w:hAnsi="Times New Roman" w:cs="Times New Roman"/>
          <w:sz w:val="28"/>
          <w:szCs w:val="28"/>
        </w:rPr>
        <w:t>района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 финансов Российской Федерации;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5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представляет на утверждение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отчеты об исполнении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бюджета, за первый квартал, полугодие и девять месяцев текущего финансового года;</w:t>
      </w:r>
    </w:p>
    <w:p w:rsidR="00EF2C99" w:rsidRPr="00D91EC6" w:rsidRDefault="00D91EC6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устанавливает порядок завершения операций по исполнению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 в текущем финансовом году;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7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подготавливает проект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8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обладает правом требовать от главных распорядителей, распорядителей и получателей средств </w:t>
      </w:r>
      <w:r w:rsidRPr="00D91EC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бюджета представления информации об использовании средств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 и иных сведений, связанных с получением, перечислением, зачислением и использованием указанных средств;</w:t>
      </w:r>
    </w:p>
    <w:p w:rsidR="00EF2C99" w:rsidRPr="00D91EC6" w:rsidRDefault="00D91EC6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ведет сводный реестр главных распорядителей, распорядителей и получателей средств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бюджета, главных администраторов и администраторов доходов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бюджета, главных администраторов и администраторов источников финансирования дефицита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D91EC6">
        <w:rPr>
          <w:rFonts w:ascii="Times New Roman" w:hAnsi="Times New Roman" w:cs="Times New Roman"/>
          <w:sz w:val="28"/>
          <w:szCs w:val="28"/>
        </w:rPr>
        <w:t>0</w:t>
      </w:r>
      <w:r w:rsidRPr="00D91EC6">
        <w:rPr>
          <w:rFonts w:ascii="Times New Roman" w:hAnsi="Times New Roman" w:cs="Times New Roman"/>
          <w:sz w:val="28"/>
          <w:szCs w:val="28"/>
        </w:rPr>
        <w:t>) обладает правом запрашивать в установленном порядке от территориального органа Федерального казначейства данные о кассовых операциях по исполнению  бюджетов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91EC6">
        <w:rPr>
          <w:rFonts w:ascii="Times New Roman" w:hAnsi="Times New Roman" w:cs="Times New Roman"/>
          <w:sz w:val="28"/>
          <w:szCs w:val="28"/>
        </w:rPr>
        <w:t>1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обладает правом приостановления (сокращения) предоставления межбюджетных трансфертов в соответствии со </w:t>
      </w:r>
      <w:hyperlink r:id="rId20" w:history="1">
        <w:r w:rsidRPr="000F6AC1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0F6AC1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организует исполнение судебных актов по обращению взыскания на средства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бюджета в случаях и порядке, предусмотренных Бюджетным </w:t>
      </w:r>
      <w:hyperlink r:id="rId21" w:history="1">
        <w:r w:rsidR="00EF2C99" w:rsidRPr="000F6AC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F2C99" w:rsidRPr="000F6AC1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Российской Федерации и Федеральным </w:t>
      </w:r>
      <w:hyperlink r:id="rId22" w:history="1">
        <w:r w:rsidR="00EF2C99" w:rsidRPr="000F6AC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F2C99" w:rsidRPr="000F6AC1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D91EC6">
        <w:rPr>
          <w:rFonts w:ascii="Times New Roman" w:hAnsi="Times New Roman" w:cs="Times New Roman"/>
          <w:sz w:val="28"/>
          <w:szCs w:val="28"/>
        </w:rPr>
        <w:t>3</w:t>
      </w:r>
      <w:r w:rsidR="00EF2C99" w:rsidRPr="00D91EC6">
        <w:rPr>
          <w:rFonts w:ascii="Times New Roman" w:hAnsi="Times New Roman" w:cs="Times New Roman"/>
          <w:sz w:val="28"/>
          <w:szCs w:val="28"/>
        </w:rPr>
        <w:t>) устанавливает порядок исполнения решения о применении бюджетных мер принуждения;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D91EC6">
        <w:rPr>
          <w:rFonts w:ascii="Times New Roman" w:hAnsi="Times New Roman" w:cs="Times New Roman"/>
          <w:sz w:val="28"/>
          <w:szCs w:val="28"/>
        </w:rPr>
        <w:t>4</w:t>
      </w:r>
      <w:r w:rsidR="00EF2C99" w:rsidRPr="00D91EC6">
        <w:rPr>
          <w:rFonts w:ascii="Times New Roman" w:hAnsi="Times New Roman" w:cs="Times New Roman"/>
          <w:sz w:val="28"/>
          <w:szCs w:val="28"/>
        </w:rPr>
        <w:t>) принимает решение о применении бюджетных мер принуждения или решение об отказе в применении бюджетных мер принуждения по каждому нарушению, указанному в уведомлении о применении бюджетных мер принуждения;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D91EC6">
        <w:rPr>
          <w:rFonts w:ascii="Times New Roman" w:hAnsi="Times New Roman" w:cs="Times New Roman"/>
          <w:sz w:val="28"/>
          <w:szCs w:val="28"/>
        </w:rPr>
        <w:t>5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устанавливает с учетом общих требований, установленных Министерством финансов Российской Федерации, порядок взыскания средств в объеме остатка не использованной на начало очередного финансового года субсидии из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бюджета на осуществление бюджетными и автономными учреждениями </w:t>
      </w:r>
      <w:r w:rsidR="00783065" w:rsidRPr="00D91EC6">
        <w:rPr>
          <w:rFonts w:ascii="Times New Roman" w:hAnsi="Times New Roman" w:cs="Times New Roman"/>
          <w:sz w:val="28"/>
          <w:szCs w:val="28"/>
        </w:rPr>
        <w:t>района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,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капитальных вложений в объекты капитального строительства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или приобретение объектов недвижимого имущества в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 района </w:t>
      </w:r>
      <w:r w:rsidR="00EF2C99" w:rsidRPr="00D91EC6">
        <w:rPr>
          <w:rFonts w:ascii="Times New Roman" w:hAnsi="Times New Roman" w:cs="Times New Roman"/>
          <w:sz w:val="28"/>
          <w:szCs w:val="28"/>
        </w:rPr>
        <w:t>при отсутствии решения</w:t>
      </w:r>
      <w:proofErr w:type="gramEnd"/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получателя бюджетных средств, предоставившего субсидию, о наличии потребности направления этих средств на цели предоставления субсидии;</w:t>
      </w:r>
    </w:p>
    <w:p w:rsidR="00EF2C99" w:rsidRPr="00D91EC6" w:rsidRDefault="00783065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D91EC6">
        <w:rPr>
          <w:rFonts w:ascii="Times New Roman" w:hAnsi="Times New Roman" w:cs="Times New Roman"/>
          <w:sz w:val="28"/>
          <w:szCs w:val="28"/>
        </w:rPr>
        <w:t>6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осуществляет иные полномочия в сфере бюджетного процесса, которые в соответствии с федеральным законодательством и законами области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нормативными документами органов местного самоуправления </w:t>
      </w:r>
      <w:r w:rsidR="00EF2C99" w:rsidRPr="00D91EC6">
        <w:rPr>
          <w:rFonts w:ascii="Times New Roman" w:hAnsi="Times New Roman" w:cs="Times New Roman"/>
          <w:sz w:val="28"/>
          <w:szCs w:val="28"/>
        </w:rPr>
        <w:t>отнесены к его компетенции.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Исключительные полномочия руководителя финансового органа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D91EC6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1. Руководитель финансового органа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91EC6">
        <w:rPr>
          <w:rFonts w:ascii="Times New Roman" w:hAnsi="Times New Roman" w:cs="Times New Roman"/>
          <w:sz w:val="28"/>
          <w:szCs w:val="28"/>
        </w:rPr>
        <w:t>имеет исключительное право: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1) утверждать сводную бюджетную роспись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2) вносить изменения в сводную бюджетную роспись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3) утверждать лимиты бюджетных обязатель</w:t>
      </w:r>
      <w:proofErr w:type="gramStart"/>
      <w:r w:rsidRPr="00D91EC6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D91EC6">
        <w:rPr>
          <w:rFonts w:ascii="Times New Roman" w:hAnsi="Times New Roman" w:cs="Times New Roman"/>
          <w:sz w:val="28"/>
          <w:szCs w:val="28"/>
        </w:rPr>
        <w:t xml:space="preserve">я главных распорядителей средств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4) вносить изменения в лимиты бюджетных обязательств;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5) давать разрешение на предоставление бюджетных кредитов из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>бюджета;</w:t>
      </w:r>
    </w:p>
    <w:p w:rsidR="00783065" w:rsidRPr="00D91EC6" w:rsidRDefault="00783065" w:rsidP="005B27A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49"/>
      <w:bookmarkEnd w:id="2"/>
    </w:p>
    <w:p w:rsidR="00EF2C99" w:rsidRPr="00EF2C99" w:rsidRDefault="00783065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8</w:t>
      </w:r>
      <w:r w:rsidR="00EF2C99"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.1. Полномочия органа внутреннего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EF2C99"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финансового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Орган внутреннего </w:t>
      </w:r>
      <w:r w:rsidR="0078306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F2C99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="00783065">
        <w:rPr>
          <w:rFonts w:ascii="Times New Roman" w:hAnsi="Times New Roman" w:cs="Times New Roman"/>
          <w:sz w:val="28"/>
          <w:szCs w:val="28"/>
        </w:rPr>
        <w:t>района</w:t>
      </w:r>
      <w:r w:rsidRPr="00EF2C99">
        <w:rPr>
          <w:rFonts w:ascii="Times New Roman" w:hAnsi="Times New Roman" w:cs="Times New Roman"/>
          <w:sz w:val="28"/>
          <w:szCs w:val="28"/>
        </w:rPr>
        <w:t>: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1) осуществляет полномочия по внутреннему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Pr="00D91EC6">
        <w:rPr>
          <w:rFonts w:ascii="Times New Roman" w:hAnsi="Times New Roman" w:cs="Times New Roman"/>
          <w:sz w:val="28"/>
          <w:szCs w:val="28"/>
        </w:rPr>
        <w:t>финансовому контролю в сфере бюджетных правоотношений;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2) осуществляет внутренний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D91EC6">
        <w:rPr>
          <w:rFonts w:ascii="Times New Roman" w:hAnsi="Times New Roman" w:cs="Times New Roman"/>
          <w:sz w:val="28"/>
          <w:szCs w:val="28"/>
        </w:rPr>
        <w:t>финансовый контроль в отношении закупок товаров, работ, услуг для обеспечения нужд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91EC6">
        <w:rPr>
          <w:rFonts w:ascii="Times New Roman" w:hAnsi="Times New Roman" w:cs="Times New Roman"/>
          <w:sz w:val="28"/>
          <w:szCs w:val="28"/>
        </w:rPr>
        <w:t xml:space="preserve">, предусмотренный </w:t>
      </w:r>
      <w:hyperlink r:id="rId23" w:history="1">
        <w:r w:rsidRPr="000F6AC1">
          <w:rPr>
            <w:rFonts w:ascii="Times New Roman" w:hAnsi="Times New Roman" w:cs="Times New Roman"/>
            <w:sz w:val="28"/>
            <w:szCs w:val="28"/>
          </w:rPr>
          <w:t>частью 8 статьи 99</w:t>
        </w:r>
      </w:hyperlink>
      <w:r w:rsidRPr="000F6AC1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3) осуществляет проверку годового отчета об исполнении бюджет</w:t>
      </w:r>
      <w:r w:rsidR="00783065" w:rsidRPr="00D91EC6">
        <w:rPr>
          <w:rFonts w:ascii="Times New Roman" w:hAnsi="Times New Roman" w:cs="Times New Roman"/>
          <w:sz w:val="28"/>
          <w:szCs w:val="28"/>
        </w:rPr>
        <w:t>ов муниципальных образований</w:t>
      </w:r>
      <w:r w:rsidRPr="00D91EC6">
        <w:rPr>
          <w:rFonts w:ascii="Times New Roman" w:hAnsi="Times New Roman" w:cs="Times New Roman"/>
          <w:sz w:val="28"/>
          <w:szCs w:val="28"/>
        </w:rPr>
        <w:t xml:space="preserve"> в случаях, установленных Бюджетным </w:t>
      </w:r>
      <w:hyperlink r:id="rId24" w:history="1">
        <w:r w:rsidRPr="000F6AC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91EC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4) проводит анализ осуществления главными администраторами средств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>бюджета внутреннего финансового контроля и внутреннего финансового аудита;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5) осуществляет иные полномочия в соответствии с федеральным законодательством.</w:t>
      </w:r>
    </w:p>
    <w:p w:rsidR="00EF2C99" w:rsidRPr="00D91EC6" w:rsidRDefault="00EF2C99" w:rsidP="00D91EC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EF2C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.2. Основания </w:t>
      </w:r>
      <w:proofErr w:type="gramStart"/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для внесения изменений в сводную бюджетную роспись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бюджета без внесения изменений в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 xml:space="preserve"> районном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  <w:proofErr w:type="gramEnd"/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решениями руководителя финансового органа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В соответствии с решениями руководителя финансового органа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может осуществляться внесение изменений </w:t>
      </w: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в сводную бюджетную роспись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 xml:space="preserve">бюджета без внесения изменений в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Pr="00D91EC6">
        <w:rPr>
          <w:rFonts w:ascii="Times New Roman" w:hAnsi="Times New Roman" w:cs="Times New Roman"/>
          <w:sz w:val="28"/>
          <w:szCs w:val="28"/>
        </w:rPr>
        <w:t xml:space="preserve">о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бюджете в случаях</w:t>
      </w:r>
      <w:proofErr w:type="gramEnd"/>
      <w:r w:rsidRPr="00D91EC6">
        <w:rPr>
          <w:rFonts w:ascii="Times New Roman" w:hAnsi="Times New Roman" w:cs="Times New Roman"/>
          <w:sz w:val="28"/>
          <w:szCs w:val="28"/>
        </w:rPr>
        <w:t xml:space="preserve">, установленных Бюджетным </w:t>
      </w:r>
      <w:hyperlink r:id="rId25" w:history="1">
        <w:r w:rsidRPr="000F6AC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91EC6">
        <w:rPr>
          <w:rFonts w:ascii="Times New Roman" w:hAnsi="Times New Roman" w:cs="Times New Roman"/>
          <w:sz w:val="28"/>
          <w:szCs w:val="28"/>
        </w:rPr>
        <w:t xml:space="preserve"> Российской Федерации, и (или) по следующим дополнительным основаниям: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1) в случае перераспределения бюджетных ассигнований между кодами бюджетной </w:t>
      </w:r>
      <w:proofErr w:type="gramStart"/>
      <w:r w:rsidRPr="00D91EC6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D91EC6">
        <w:rPr>
          <w:rFonts w:ascii="Times New Roman" w:hAnsi="Times New Roman" w:cs="Times New Roman"/>
          <w:sz w:val="28"/>
          <w:szCs w:val="28"/>
        </w:rPr>
        <w:t xml:space="preserve"> в ходе исполнения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 xml:space="preserve">бюджета в пределах общего объема бюджетных ассигнований по источникам финансирования дефицита бюджета, утвержденного на соответствующий финансовый год </w:t>
      </w:r>
      <w:r w:rsidR="00963278" w:rsidRPr="00D91EC6">
        <w:rPr>
          <w:rFonts w:ascii="Times New Roman" w:hAnsi="Times New Roman" w:cs="Times New Roman"/>
          <w:sz w:val="28"/>
          <w:szCs w:val="28"/>
        </w:rPr>
        <w:t>решением о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районном </w:t>
      </w:r>
      <w:r w:rsidRPr="00D91EC6">
        <w:rPr>
          <w:rFonts w:ascii="Times New Roman" w:hAnsi="Times New Roman" w:cs="Times New Roman"/>
          <w:sz w:val="28"/>
          <w:szCs w:val="28"/>
        </w:rPr>
        <w:t>бюджете;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2) в случае перераспределения бюджетных ассигнований между разделами, подразделами, целевыми статьями и видами расходов классификации расходов бюджета в пределах средств, предусмотренных главному распорядителю средств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бюджета на соответствующий финансовый год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D91EC6">
        <w:rPr>
          <w:rFonts w:ascii="Times New Roman" w:hAnsi="Times New Roman" w:cs="Times New Roman"/>
          <w:sz w:val="28"/>
          <w:szCs w:val="28"/>
        </w:rPr>
        <w:t xml:space="preserve"> о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районном </w:t>
      </w:r>
      <w:r w:rsidRPr="00D91EC6">
        <w:rPr>
          <w:rFonts w:ascii="Times New Roman" w:hAnsi="Times New Roman" w:cs="Times New Roman"/>
          <w:sz w:val="28"/>
          <w:szCs w:val="28"/>
        </w:rPr>
        <w:t>бюджете, для выполнения условий, установленных при предоставлении межбюджетных субсидий и (или) иных межбюджетных трансфертов, имеющих целевое назн</w:t>
      </w:r>
      <w:r w:rsidR="000F6AC1">
        <w:rPr>
          <w:rFonts w:ascii="Times New Roman" w:hAnsi="Times New Roman" w:cs="Times New Roman"/>
          <w:sz w:val="28"/>
          <w:szCs w:val="28"/>
        </w:rPr>
        <w:t xml:space="preserve">ачение, из федерального бюджета,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F6AC1">
        <w:rPr>
          <w:rFonts w:ascii="Times New Roman" w:hAnsi="Times New Roman" w:cs="Times New Roman"/>
          <w:sz w:val="28"/>
          <w:szCs w:val="28"/>
        </w:rPr>
        <w:t xml:space="preserve"> или районного бюджета </w:t>
      </w:r>
      <w:r w:rsidRPr="00D91EC6">
        <w:rPr>
          <w:rFonts w:ascii="Times New Roman" w:hAnsi="Times New Roman" w:cs="Times New Roman"/>
          <w:sz w:val="28"/>
          <w:szCs w:val="28"/>
        </w:rPr>
        <w:t>на софинансирование</w:t>
      </w:r>
      <w:proofErr w:type="gramEnd"/>
      <w:r w:rsidRPr="00D91EC6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963278" w:rsidRPr="00D91EC6">
        <w:rPr>
          <w:rFonts w:ascii="Times New Roman" w:hAnsi="Times New Roman" w:cs="Times New Roman"/>
          <w:sz w:val="28"/>
          <w:szCs w:val="28"/>
        </w:rPr>
        <w:t>района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lastRenderedPageBreak/>
        <w:t xml:space="preserve">3) в случае перераспределения бюджетных ассигнований между главными распорядителями средств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 xml:space="preserve">бюджета, разделами, подразделами, целевыми статьями, видами расходов классификации расходов бюджета, предусмотренных главным распорядителям средств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 xml:space="preserve">бюджета на предоставление грантов в форме субсидий, в том числе предоставляемых на конкурсной основе в соответствии с </w:t>
      </w:r>
      <w:hyperlink r:id="rId26" w:history="1">
        <w:r w:rsidRPr="000F6AC1">
          <w:rPr>
            <w:rFonts w:ascii="Times New Roman" w:hAnsi="Times New Roman" w:cs="Times New Roman"/>
            <w:sz w:val="28"/>
            <w:szCs w:val="28"/>
          </w:rPr>
          <w:t>пунктом 7 статьи 78</w:t>
        </w:r>
      </w:hyperlink>
      <w:r w:rsidRPr="000F6AC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0F6AC1">
          <w:rPr>
            <w:rFonts w:ascii="Times New Roman" w:hAnsi="Times New Roman" w:cs="Times New Roman"/>
            <w:sz w:val="28"/>
            <w:szCs w:val="28"/>
          </w:rPr>
          <w:t>пунктом 4 статьи 78.1</w:t>
        </w:r>
      </w:hyperlink>
      <w:r w:rsidRPr="00D91EC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proofErr w:type="gramEnd"/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4) в случае перераспределения бюджетных ассигнований по отдельным разделам, подразделам, целевым статьям и видам расходов классификации расходов бюджета за счет экономии по использованию в текущем финансовом году бюджетных ассигнований на оказание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услуг (выполнение работ, поставку товаров) в пределах общего объема бюджетных ассигнований, предусмотренных главному распорядителю средств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бюджета на соответствующий финансовый год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D91EC6">
        <w:rPr>
          <w:rFonts w:ascii="Times New Roman" w:hAnsi="Times New Roman" w:cs="Times New Roman"/>
          <w:sz w:val="28"/>
          <w:szCs w:val="28"/>
        </w:rPr>
        <w:t>о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районном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бюджете, при условии их</w:t>
      </w:r>
      <w:proofErr w:type="gramEnd"/>
      <w:r w:rsidRPr="00D91EC6">
        <w:rPr>
          <w:rFonts w:ascii="Times New Roman" w:hAnsi="Times New Roman" w:cs="Times New Roman"/>
          <w:sz w:val="28"/>
          <w:szCs w:val="28"/>
        </w:rPr>
        <w:t xml:space="preserve"> направления на погашение кредиторской задолженности прошлых лет и (или) погашение задолженности по судебным актам и (или) исполнительным документам;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5) в случае изменения и (или) уточнения бюджетной классификации Российской Федерации на основании правовых актов Министерства финансов Российской Федерации;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6) в случае перераспределения бюджетных ассигнований в целях увеличения резервного фонда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не выше установленного законодательством ограничения его размера в пределах общего объема бюджетных ассигнований, утвержденного </w:t>
      </w:r>
      <w:r w:rsidR="00963278" w:rsidRPr="00D91EC6">
        <w:rPr>
          <w:rFonts w:ascii="Times New Roman" w:hAnsi="Times New Roman" w:cs="Times New Roman"/>
          <w:sz w:val="28"/>
          <w:szCs w:val="28"/>
        </w:rPr>
        <w:t>решением</w:t>
      </w:r>
      <w:r w:rsidRPr="00D91EC6">
        <w:rPr>
          <w:rFonts w:ascii="Times New Roman" w:hAnsi="Times New Roman" w:cs="Times New Roman"/>
          <w:sz w:val="28"/>
          <w:szCs w:val="28"/>
        </w:rPr>
        <w:t xml:space="preserve"> о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бюджете;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7) в случае необходимости уточнения с учетом требований бюджетного законодательства кодов направлений расходов (6 - 10 разряды кода целевой статьи расходов) и (или) видов расходов в процессе исполнения конкретного мероприятия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91EC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(мероприятия по </w:t>
      </w:r>
      <w:proofErr w:type="spellStart"/>
      <w:r w:rsidRPr="00D91EC6">
        <w:rPr>
          <w:rFonts w:ascii="Times New Roman" w:hAnsi="Times New Roman" w:cs="Times New Roman"/>
          <w:sz w:val="28"/>
          <w:szCs w:val="28"/>
        </w:rPr>
        <w:t>непрограммной</w:t>
      </w:r>
      <w:proofErr w:type="spellEnd"/>
      <w:r w:rsidRPr="00D91EC6">
        <w:rPr>
          <w:rFonts w:ascii="Times New Roman" w:hAnsi="Times New Roman" w:cs="Times New Roman"/>
          <w:sz w:val="28"/>
          <w:szCs w:val="28"/>
        </w:rPr>
        <w:t xml:space="preserve"> деятельности) в пределах общего объема бюджетных ассигнований по указанному мероприятию.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В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о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районном </w:t>
      </w:r>
      <w:r w:rsidRPr="00D91EC6">
        <w:rPr>
          <w:rFonts w:ascii="Times New Roman" w:hAnsi="Times New Roman" w:cs="Times New Roman"/>
          <w:sz w:val="28"/>
          <w:szCs w:val="28"/>
        </w:rPr>
        <w:t xml:space="preserve">бюджете могут предусматриваться положения об установлении иных дополнительных оснований для внесения изменений в сводную бюджетную роспись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>бюджета.</w:t>
      </w:r>
    </w:p>
    <w:p w:rsidR="00EF2C99" w:rsidRPr="00D91EC6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D91EC6" w:rsidRDefault="00EF2C99" w:rsidP="005B27A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EC6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423AC8" w:rsidRPr="00D91EC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91EC6">
        <w:rPr>
          <w:rFonts w:ascii="Times New Roman" w:hAnsi="Times New Roman" w:cs="Times New Roman"/>
          <w:b/>
          <w:bCs/>
          <w:sz w:val="28"/>
          <w:szCs w:val="28"/>
        </w:rPr>
        <w:t xml:space="preserve">. Бюджетные полномочия </w:t>
      </w:r>
      <w:r w:rsidR="00423AC8" w:rsidRPr="00D91EC6">
        <w:rPr>
          <w:rFonts w:ascii="Times New Roman" w:hAnsi="Times New Roman" w:cs="Times New Roman"/>
          <w:b/>
          <w:bCs/>
          <w:sz w:val="28"/>
          <w:szCs w:val="28"/>
        </w:rPr>
        <w:t>отдела экономического развития администрации муниципального района</w:t>
      </w:r>
    </w:p>
    <w:p w:rsidR="00423AC8" w:rsidRPr="00D91EC6" w:rsidRDefault="00D91EC6" w:rsidP="005B27A8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23AC8" w:rsidRPr="00D91EC6">
        <w:rPr>
          <w:rFonts w:ascii="Times New Roman" w:hAnsi="Times New Roman" w:cs="Times New Roman"/>
          <w:bCs/>
          <w:sz w:val="28"/>
          <w:szCs w:val="28"/>
        </w:rPr>
        <w:t>тдела экономического развития администрации муниципального района:</w:t>
      </w:r>
    </w:p>
    <w:p w:rsidR="00EF2C99" w:rsidRPr="00D91EC6" w:rsidRDefault="00423AC8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EF2C99" w:rsidRPr="00D91EC6">
        <w:rPr>
          <w:rFonts w:ascii="Times New Roman" w:hAnsi="Times New Roman" w:cs="Times New Roman"/>
          <w:sz w:val="28"/>
          <w:szCs w:val="28"/>
        </w:rPr>
        <w:t>) осуществляет текущие анализ и оценку социально-экономического развития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1.1) разрабатывает прогноз социально-экономического развития </w:t>
      </w:r>
      <w:r w:rsidR="00423AC8" w:rsidRPr="00D91E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на </w:t>
      </w:r>
      <w:r w:rsidR="00B924FB">
        <w:rPr>
          <w:rFonts w:ascii="Times New Roman" w:hAnsi="Times New Roman" w:cs="Times New Roman"/>
          <w:sz w:val="28"/>
          <w:szCs w:val="28"/>
        </w:rPr>
        <w:t xml:space="preserve">среднесрочный и </w:t>
      </w:r>
      <w:r w:rsidRPr="00D91EC6">
        <w:rPr>
          <w:rFonts w:ascii="Times New Roman" w:hAnsi="Times New Roman" w:cs="Times New Roman"/>
          <w:sz w:val="28"/>
          <w:szCs w:val="28"/>
        </w:rPr>
        <w:t>долгосрочный период</w:t>
      </w:r>
      <w:r w:rsidR="00B924FB">
        <w:rPr>
          <w:rFonts w:ascii="Times New Roman" w:hAnsi="Times New Roman" w:cs="Times New Roman"/>
          <w:sz w:val="28"/>
          <w:szCs w:val="28"/>
        </w:rPr>
        <w:t>ы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lastRenderedPageBreak/>
        <w:t>2) ежегодно разрабатывает прогнозы соц</w:t>
      </w:r>
      <w:r w:rsidR="00423AC8" w:rsidRPr="00D91EC6">
        <w:rPr>
          <w:rFonts w:ascii="Times New Roman" w:hAnsi="Times New Roman" w:cs="Times New Roman"/>
          <w:sz w:val="28"/>
          <w:szCs w:val="28"/>
        </w:rPr>
        <w:t>иально-экономического развития района</w:t>
      </w:r>
      <w:r w:rsidRPr="00D91EC6">
        <w:rPr>
          <w:rFonts w:ascii="Times New Roman" w:hAnsi="Times New Roman" w:cs="Times New Roman"/>
          <w:sz w:val="28"/>
          <w:szCs w:val="28"/>
        </w:rPr>
        <w:t xml:space="preserve"> на три года (очередной финансовый год и плановый период);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3) разрабатывает проект </w:t>
      </w:r>
      <w:r w:rsidR="00423AC8" w:rsidRPr="00D91EC6">
        <w:rPr>
          <w:rFonts w:ascii="Times New Roman" w:hAnsi="Times New Roman" w:cs="Times New Roman"/>
          <w:sz w:val="28"/>
          <w:szCs w:val="28"/>
        </w:rPr>
        <w:t>районной</w:t>
      </w:r>
      <w:r w:rsidRPr="00D91EC6">
        <w:rPr>
          <w:rFonts w:ascii="Times New Roman" w:hAnsi="Times New Roman" w:cs="Times New Roman"/>
          <w:sz w:val="28"/>
          <w:szCs w:val="28"/>
        </w:rPr>
        <w:t xml:space="preserve"> адресной инвестиционной программы;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4) осуществляет анализ эффективности реализации </w:t>
      </w:r>
      <w:r w:rsidR="00423AC8" w:rsidRPr="00D91EC6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D91EC6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423AC8" w:rsidRPr="00D91E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91EC6">
        <w:rPr>
          <w:rFonts w:ascii="Times New Roman" w:hAnsi="Times New Roman" w:cs="Times New Roman"/>
          <w:sz w:val="28"/>
          <w:szCs w:val="28"/>
        </w:rPr>
        <w:t>и ведомственных целевых программ;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5) осуществляет иные полномочия в сфере бюджетного процесса, которые в соответствии с федеральным законодательством</w:t>
      </w:r>
      <w:r w:rsidR="00423AC8" w:rsidRPr="00D91EC6">
        <w:rPr>
          <w:rFonts w:ascii="Times New Roman" w:hAnsi="Times New Roman" w:cs="Times New Roman"/>
          <w:sz w:val="28"/>
          <w:szCs w:val="28"/>
        </w:rPr>
        <w:t>,</w:t>
      </w:r>
      <w:r w:rsidRPr="00D91EC6">
        <w:rPr>
          <w:rFonts w:ascii="Times New Roman" w:hAnsi="Times New Roman" w:cs="Times New Roman"/>
          <w:sz w:val="28"/>
          <w:szCs w:val="28"/>
        </w:rPr>
        <w:t xml:space="preserve"> законами области </w:t>
      </w:r>
      <w:r w:rsidR="00423AC8" w:rsidRPr="00D91EC6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</w:t>
      </w:r>
      <w:r w:rsidRPr="00D91EC6">
        <w:rPr>
          <w:rFonts w:ascii="Times New Roman" w:hAnsi="Times New Roman" w:cs="Times New Roman"/>
          <w:sz w:val="28"/>
          <w:szCs w:val="28"/>
        </w:rPr>
        <w:t>отнесены к его компетенции.</w:t>
      </w:r>
    </w:p>
    <w:p w:rsidR="00EF2C99" w:rsidRPr="00D91EC6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D91EC6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10. Бюджетные полномочия главных распорядителей (распорядителей) средств </w:t>
      </w:r>
      <w:r w:rsidR="00423AC8"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бюджета, главных администраторов (администраторов) доходов </w:t>
      </w:r>
      <w:r w:rsidR="00423AC8"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бюджета, главных администраторов (администраторов) источников финансирования дефицита </w:t>
      </w:r>
      <w:r w:rsidR="00423AC8"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бюджета, получателей средств </w:t>
      </w:r>
      <w:r w:rsidR="00423AC8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бюджета 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1. Главные распорядители (распорядители) средств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 xml:space="preserve">бюджета, главные администраторы (администраторы) доходов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 xml:space="preserve">бюджета, главные администраторы (администраторы) источников финансирования дефицита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 xml:space="preserve">бюджета, получатели средств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 xml:space="preserve">бюджета осуществляют бюджетные полномочия, установленные Бюджетным </w:t>
      </w:r>
      <w:hyperlink r:id="rId28" w:history="1">
        <w:r w:rsidRPr="00B924F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459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2. Наряду с установленными Бюджетным </w:t>
      </w:r>
      <w:hyperlink r:id="rId29" w:history="1">
        <w:r w:rsidRPr="00B924F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4598">
        <w:rPr>
          <w:rFonts w:ascii="Times New Roman" w:hAnsi="Times New Roman" w:cs="Times New Roman"/>
          <w:sz w:val="28"/>
          <w:szCs w:val="28"/>
        </w:rPr>
        <w:t xml:space="preserve"> Российской Федерации полномочиями главный администратор доходов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>бюджета: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1) представляет в финансовый орган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04598">
        <w:rPr>
          <w:rFonts w:ascii="Times New Roman" w:hAnsi="Times New Roman" w:cs="Times New Roman"/>
          <w:sz w:val="28"/>
          <w:szCs w:val="28"/>
        </w:rPr>
        <w:t xml:space="preserve">предложения по внесению изменений в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решение о районном </w:t>
      </w:r>
      <w:r w:rsidRPr="00804598">
        <w:rPr>
          <w:rFonts w:ascii="Times New Roman" w:hAnsi="Times New Roman" w:cs="Times New Roman"/>
          <w:sz w:val="28"/>
          <w:szCs w:val="28"/>
        </w:rPr>
        <w:t xml:space="preserve"> бюджете;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2) представляет в финансовый орган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>предложения по детализации кодов бюджетной классификации по администрируемым доходам;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3) устанавливает порядок представления подведомственными администраторами сведений и отчетности, необходимых для исполнения полномочий главного администратора.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3. Наряду с установленными Бюджетным </w:t>
      </w:r>
      <w:hyperlink r:id="rId30" w:history="1">
        <w:r w:rsidRPr="00B924F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4598">
        <w:rPr>
          <w:rFonts w:ascii="Times New Roman" w:hAnsi="Times New Roman" w:cs="Times New Roman"/>
          <w:sz w:val="28"/>
          <w:szCs w:val="28"/>
        </w:rPr>
        <w:t xml:space="preserve"> Российской Федерации полномочиями администратор источников финансирования дефицита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>бюджета: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1) принимает решение о возврате излишне уплаченных (взысканных) поступлений в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Pr="00804598">
        <w:rPr>
          <w:rFonts w:ascii="Times New Roman" w:hAnsi="Times New Roman" w:cs="Times New Roman"/>
          <w:sz w:val="28"/>
          <w:szCs w:val="28"/>
        </w:rPr>
        <w:t xml:space="preserve">бюджет по источникам финансирования дефицита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2) осуществляет взыскание задолженности по поступлениям в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Pr="00804598">
        <w:rPr>
          <w:rFonts w:ascii="Times New Roman" w:hAnsi="Times New Roman" w:cs="Times New Roman"/>
          <w:sz w:val="28"/>
          <w:szCs w:val="28"/>
        </w:rPr>
        <w:t xml:space="preserve">бюджет по источникам финансирования дефицита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3) принимает решение о зачете (уточнении) платежей в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районный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 xml:space="preserve">бюджет по источникам финансирования дефицита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>бюджета;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lastRenderedPageBreak/>
        <w:t xml:space="preserve">4) представляет предложения по внесению изменений в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решение о районном </w:t>
      </w:r>
      <w:r w:rsidRPr="00804598">
        <w:rPr>
          <w:rFonts w:ascii="Times New Roman" w:hAnsi="Times New Roman" w:cs="Times New Roman"/>
          <w:sz w:val="28"/>
          <w:szCs w:val="28"/>
        </w:rPr>
        <w:t>бюджете;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5) представляет предложения по детализации кодов бюджетной классификации по администрируемым источникам финансирования дефицита бюджета;</w:t>
      </w:r>
    </w:p>
    <w:p w:rsidR="00EF2C99" w:rsidRPr="00EF2C99" w:rsidRDefault="00EF2C99" w:rsidP="005B27A8">
      <w:pPr>
        <w:pStyle w:val="a4"/>
        <w:jc w:val="both"/>
      </w:pPr>
      <w:r w:rsidRPr="00804598">
        <w:rPr>
          <w:rFonts w:ascii="Times New Roman" w:hAnsi="Times New Roman" w:cs="Times New Roman"/>
          <w:sz w:val="28"/>
          <w:szCs w:val="28"/>
        </w:rPr>
        <w:t>6) формирует и представляет главному администратору бюджетную отчетность</w:t>
      </w:r>
      <w:r w:rsidRPr="00EF2C99">
        <w:t>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Глава 3. ОРГАНИЗАЦИЯ БЮДЖЕТНОГО ПРОЦЕССА</w:t>
      </w:r>
    </w:p>
    <w:p w:rsidR="00CF11C1" w:rsidRPr="00EF2C99" w:rsidRDefault="00CF11C1" w:rsidP="005B27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11C1" w:rsidRPr="00CF11C1" w:rsidRDefault="00CF11C1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Статья 11. Взаимодействие  органов исполнительной власти  и  Муниципального Собрания в процессе подготовки проекта  решения о  районном бюджете.</w:t>
      </w:r>
    </w:p>
    <w:p w:rsidR="00CF11C1" w:rsidRDefault="00CF11C1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F11C1" w:rsidRPr="00804598" w:rsidRDefault="00CF11C1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1. Депутаты Собрания вправе принимать участие в работе органов администрации по разработке проекта решения о районном бюджете.</w:t>
      </w:r>
    </w:p>
    <w:p w:rsidR="00CF11C1" w:rsidRPr="00804598" w:rsidRDefault="00CF11C1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  </w:t>
      </w:r>
      <w:r w:rsidRPr="00804598">
        <w:rPr>
          <w:rFonts w:ascii="Times New Roman" w:hAnsi="Times New Roman" w:cs="Times New Roman"/>
          <w:sz w:val="28"/>
          <w:szCs w:val="28"/>
        </w:rPr>
        <w:tab/>
        <w:t>2.Проект решения о районном бюджете представляется администрацией в Муниципальное Собрание для предварительного ознакомления до рассмотрения его на заседании Муниципального Собрания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3.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  <w:r w:rsidRPr="00804598">
        <w:rPr>
          <w:rFonts w:ascii="Times New Roman" w:hAnsi="Times New Roman" w:cs="Times New Roman"/>
          <w:sz w:val="28"/>
          <w:szCs w:val="28"/>
        </w:rPr>
        <w:t xml:space="preserve">организует рассмотрение проекта </w:t>
      </w:r>
      <w:r w:rsidR="00CF11C1" w:rsidRPr="00804598">
        <w:rPr>
          <w:rFonts w:ascii="Times New Roman" w:hAnsi="Times New Roman" w:cs="Times New Roman"/>
          <w:sz w:val="28"/>
          <w:szCs w:val="28"/>
        </w:rPr>
        <w:t>решения о районном бюджете</w:t>
      </w:r>
      <w:r w:rsidRPr="00804598">
        <w:rPr>
          <w:rFonts w:ascii="Times New Roman" w:hAnsi="Times New Roman" w:cs="Times New Roman"/>
          <w:sz w:val="28"/>
          <w:szCs w:val="28"/>
        </w:rPr>
        <w:t xml:space="preserve"> и прогноза консолидированного бюджета </w:t>
      </w:r>
      <w:r w:rsidR="00CF11C1" w:rsidRPr="00804598">
        <w:rPr>
          <w:rFonts w:ascii="Times New Roman" w:hAnsi="Times New Roman" w:cs="Times New Roman"/>
          <w:sz w:val="28"/>
          <w:szCs w:val="28"/>
        </w:rPr>
        <w:t>района</w:t>
      </w:r>
      <w:r w:rsidRPr="00804598">
        <w:rPr>
          <w:rFonts w:ascii="Times New Roman" w:hAnsi="Times New Roman" w:cs="Times New Roman"/>
          <w:sz w:val="28"/>
          <w:szCs w:val="28"/>
        </w:rPr>
        <w:t xml:space="preserve"> на своем заседании с участием депутатов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Муниципального Собрания</w:t>
      </w:r>
      <w:r w:rsidRPr="0080459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450"/>
      <w:bookmarkEnd w:id="3"/>
      <w:r w:rsidRPr="00804598">
        <w:rPr>
          <w:rFonts w:ascii="Times New Roman" w:hAnsi="Times New Roman" w:cs="Times New Roman"/>
          <w:b/>
          <w:bCs/>
          <w:sz w:val="28"/>
          <w:szCs w:val="28"/>
        </w:rPr>
        <w:t xml:space="preserve">Статья 12. Документы и материалы, представляемые в </w:t>
      </w:r>
      <w:r w:rsidR="00CF11C1" w:rsidRPr="0080459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Муниципальное Собрание </w:t>
      </w:r>
      <w:r w:rsidRPr="00804598">
        <w:rPr>
          <w:rFonts w:ascii="Times New Roman" w:hAnsi="Times New Roman" w:cs="Times New Roman"/>
          <w:b/>
          <w:bCs/>
          <w:sz w:val="28"/>
          <w:szCs w:val="28"/>
        </w:rPr>
        <w:t xml:space="preserve">одновременно с проектом </w:t>
      </w:r>
      <w:r w:rsidR="00CF11C1" w:rsidRPr="00804598">
        <w:rPr>
          <w:rFonts w:ascii="Times New Roman" w:hAnsi="Times New Roman" w:cs="Times New Roman"/>
          <w:b/>
          <w:bCs/>
          <w:sz w:val="28"/>
          <w:szCs w:val="28"/>
        </w:rPr>
        <w:t xml:space="preserve">решения о районном бюджете 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1. Одновременно с проектом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решения о районном </w:t>
      </w:r>
      <w:r w:rsidRPr="00804598">
        <w:rPr>
          <w:rFonts w:ascii="Times New Roman" w:hAnsi="Times New Roman" w:cs="Times New Roman"/>
          <w:sz w:val="28"/>
          <w:szCs w:val="28"/>
        </w:rPr>
        <w:t xml:space="preserve">бюджете на рассмотрение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Муниципального Собрания </w:t>
      </w:r>
      <w:r w:rsidRPr="00804598">
        <w:rPr>
          <w:rFonts w:ascii="Times New Roman" w:hAnsi="Times New Roman" w:cs="Times New Roman"/>
          <w:sz w:val="28"/>
          <w:szCs w:val="28"/>
        </w:rPr>
        <w:t>вносятся следующие документы и материалы: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F1B">
        <w:rPr>
          <w:rFonts w:ascii="Times New Roman" w:hAnsi="Times New Roman" w:cs="Times New Roman"/>
          <w:sz w:val="28"/>
          <w:szCs w:val="28"/>
        </w:rPr>
        <w:t>1)</w:t>
      </w:r>
      <w:r w:rsidRPr="00804598">
        <w:rPr>
          <w:rFonts w:ascii="Times New Roman" w:hAnsi="Times New Roman" w:cs="Times New Roman"/>
          <w:sz w:val="28"/>
          <w:szCs w:val="28"/>
        </w:rPr>
        <w:t xml:space="preserve"> основные направления бюджетной и налоговой политики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04598">
        <w:rPr>
          <w:rFonts w:ascii="Times New Roman" w:hAnsi="Times New Roman" w:cs="Times New Roman"/>
          <w:sz w:val="28"/>
          <w:szCs w:val="28"/>
        </w:rPr>
        <w:t>;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F1B">
        <w:rPr>
          <w:rFonts w:ascii="Times New Roman" w:hAnsi="Times New Roman" w:cs="Times New Roman"/>
          <w:sz w:val="28"/>
          <w:szCs w:val="28"/>
        </w:rPr>
        <w:t>2)</w:t>
      </w:r>
      <w:r w:rsidRPr="00804598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социально-экономического развития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 xml:space="preserve">за истекший период текущего финансового года и ожидаемые итоги социально-экономического развития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3) прогноз социально-экономического развития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4) прогноз основных характеристик (общий объем доходов, общий объем расходов, дефицита (</w:t>
      </w:r>
      <w:proofErr w:type="spellStart"/>
      <w:r w:rsidRPr="00804598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Pr="00804598">
        <w:rPr>
          <w:rFonts w:ascii="Times New Roman" w:hAnsi="Times New Roman" w:cs="Times New Roman"/>
          <w:sz w:val="28"/>
          <w:szCs w:val="28"/>
        </w:rPr>
        <w:t xml:space="preserve">) бюджета) консолидированного бюджета </w:t>
      </w:r>
      <w:r w:rsidR="001715B4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5) пояснительная записка к проекту</w:t>
      </w:r>
      <w:r w:rsidR="001715B4" w:rsidRPr="00804598">
        <w:rPr>
          <w:rFonts w:ascii="Times New Roman" w:hAnsi="Times New Roman" w:cs="Times New Roman"/>
          <w:sz w:val="28"/>
          <w:szCs w:val="28"/>
        </w:rPr>
        <w:t xml:space="preserve"> решения о бюджете</w:t>
      </w:r>
      <w:r w:rsidRPr="00804598">
        <w:rPr>
          <w:rFonts w:ascii="Times New Roman" w:hAnsi="Times New Roman" w:cs="Times New Roman"/>
          <w:sz w:val="28"/>
          <w:szCs w:val="28"/>
        </w:rPr>
        <w:t>;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6) методики (проекты методик) и расчеты распределения межбюджетных трансфертов;</w:t>
      </w:r>
    </w:p>
    <w:p w:rsidR="00EF2C99" w:rsidRPr="00804598" w:rsidRDefault="001715B4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7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) верхний предел </w:t>
      </w:r>
      <w:r w:rsidRPr="0080459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по состоянию на 1-е января года, следующего за очередным финансовым </w:t>
      </w:r>
      <w:r w:rsidR="00EF2C99" w:rsidRPr="00804598">
        <w:rPr>
          <w:rFonts w:ascii="Times New Roman" w:hAnsi="Times New Roman" w:cs="Times New Roman"/>
          <w:sz w:val="28"/>
          <w:szCs w:val="28"/>
        </w:rPr>
        <w:lastRenderedPageBreak/>
        <w:t>годом и каждым годом планового периода, с указанием верхнего предела долга по государственным гарантиям области;</w:t>
      </w:r>
    </w:p>
    <w:p w:rsidR="00EF2C99" w:rsidRPr="00804598" w:rsidRDefault="001715B4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8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) оценка ожидаемого исполнения </w:t>
      </w:r>
      <w:r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804598">
        <w:rPr>
          <w:rFonts w:ascii="Times New Roman" w:hAnsi="Times New Roman" w:cs="Times New Roman"/>
          <w:sz w:val="28"/>
          <w:szCs w:val="28"/>
        </w:rPr>
        <w:t>бюджета за текущий финансовый год;</w:t>
      </w:r>
    </w:p>
    <w:p w:rsidR="00EF2C99" w:rsidRPr="00804598" w:rsidRDefault="001715B4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9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) прогноз исполнения бюджета </w:t>
      </w:r>
      <w:r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F2C99" w:rsidRPr="00804598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EF2C99" w:rsidRPr="00804598" w:rsidRDefault="00A26F1B" w:rsidP="00A26F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2C99" w:rsidRPr="00804598">
        <w:rPr>
          <w:rFonts w:ascii="Times New Roman" w:hAnsi="Times New Roman" w:cs="Times New Roman"/>
          <w:sz w:val="28"/>
          <w:szCs w:val="28"/>
        </w:rPr>
        <w:t>1</w:t>
      </w:r>
      <w:r w:rsidR="001715B4" w:rsidRPr="00804598">
        <w:rPr>
          <w:rFonts w:ascii="Times New Roman" w:hAnsi="Times New Roman" w:cs="Times New Roman"/>
          <w:sz w:val="28"/>
          <w:szCs w:val="28"/>
        </w:rPr>
        <w:t>0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) предложенные </w:t>
      </w:r>
      <w:r w:rsidR="001715B4" w:rsidRPr="00804598">
        <w:rPr>
          <w:rFonts w:ascii="Times New Roman" w:hAnsi="Times New Roman" w:cs="Times New Roman"/>
          <w:sz w:val="28"/>
          <w:szCs w:val="28"/>
        </w:rPr>
        <w:t xml:space="preserve"> Муниципальным Собранием 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проекты бюджетных смет указанных органов, представляемые в случае возникновения разногласий с финансовым органом </w:t>
      </w:r>
      <w:r w:rsidR="001715B4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F2C99" w:rsidRPr="00804598">
        <w:rPr>
          <w:rFonts w:ascii="Times New Roman" w:hAnsi="Times New Roman" w:cs="Times New Roman"/>
          <w:sz w:val="28"/>
          <w:szCs w:val="28"/>
        </w:rPr>
        <w:t>в отношении указанных бюджетных смет;</w:t>
      </w:r>
    </w:p>
    <w:p w:rsidR="004D74D9" w:rsidRPr="00804598" w:rsidRDefault="00A26F1B" w:rsidP="00A26F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2C99" w:rsidRPr="00804598">
        <w:rPr>
          <w:rFonts w:ascii="Times New Roman" w:hAnsi="Times New Roman" w:cs="Times New Roman"/>
          <w:sz w:val="28"/>
          <w:szCs w:val="28"/>
        </w:rPr>
        <w:t>1</w:t>
      </w:r>
      <w:r w:rsidR="004D74D9" w:rsidRPr="00804598">
        <w:rPr>
          <w:rFonts w:ascii="Times New Roman" w:hAnsi="Times New Roman" w:cs="Times New Roman"/>
          <w:sz w:val="28"/>
          <w:szCs w:val="28"/>
        </w:rPr>
        <w:t>1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) паспорта </w:t>
      </w:r>
      <w:r w:rsidR="00474530" w:rsidRPr="00804598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474530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F2C99" w:rsidRPr="00804598">
        <w:rPr>
          <w:rFonts w:ascii="Times New Roman" w:hAnsi="Times New Roman" w:cs="Times New Roman"/>
          <w:sz w:val="28"/>
          <w:szCs w:val="28"/>
        </w:rPr>
        <w:t>(проекты изменений в указанные паспорта).</w:t>
      </w:r>
    </w:p>
    <w:p w:rsidR="00EF2C99" w:rsidRPr="00EF2C99" w:rsidRDefault="00EF2C99" w:rsidP="005B27A8">
      <w:pPr>
        <w:pStyle w:val="a4"/>
        <w:ind w:firstLine="540"/>
        <w:jc w:val="both"/>
        <w:rPr>
          <w:rFonts w:cs="Times New Roman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04598">
        <w:rPr>
          <w:rFonts w:ascii="Times New Roman" w:hAnsi="Times New Roman" w:cs="Times New Roman"/>
          <w:sz w:val="28"/>
          <w:szCs w:val="28"/>
        </w:rPr>
        <w:t xml:space="preserve">В случае если в очередном финансовом году и плановом периоде общий объем расходов недостаточен для финансового обеспечения установленных </w:t>
      </w:r>
      <w:r w:rsidR="00474530" w:rsidRPr="00804598">
        <w:rPr>
          <w:rFonts w:ascii="Times New Roman" w:hAnsi="Times New Roman" w:cs="Times New Roman"/>
          <w:sz w:val="28"/>
          <w:szCs w:val="28"/>
        </w:rPr>
        <w:t xml:space="preserve"> решением о бюджете </w:t>
      </w:r>
      <w:r w:rsidRPr="00804598">
        <w:rPr>
          <w:rFonts w:ascii="Times New Roman" w:hAnsi="Times New Roman" w:cs="Times New Roman"/>
          <w:sz w:val="28"/>
          <w:szCs w:val="28"/>
        </w:rPr>
        <w:t xml:space="preserve">расходных обязательств </w:t>
      </w:r>
      <w:r w:rsidR="00474530" w:rsidRPr="00804598">
        <w:rPr>
          <w:rFonts w:ascii="Times New Roman" w:hAnsi="Times New Roman" w:cs="Times New Roman"/>
          <w:sz w:val="28"/>
          <w:szCs w:val="28"/>
        </w:rPr>
        <w:t>района</w:t>
      </w:r>
      <w:r w:rsidRPr="00804598">
        <w:rPr>
          <w:rFonts w:ascii="Times New Roman" w:hAnsi="Times New Roman" w:cs="Times New Roman"/>
          <w:sz w:val="28"/>
          <w:szCs w:val="28"/>
        </w:rPr>
        <w:t xml:space="preserve">, </w:t>
      </w:r>
      <w:r w:rsidR="00474530" w:rsidRPr="00804598">
        <w:rPr>
          <w:rFonts w:ascii="Times New Roman" w:hAnsi="Times New Roman" w:cs="Times New Roman"/>
          <w:sz w:val="28"/>
          <w:szCs w:val="28"/>
        </w:rPr>
        <w:t xml:space="preserve"> Администрация района вносит на рассмотрение Муниципального Собрания </w:t>
      </w:r>
      <w:r w:rsidRPr="00804598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474530" w:rsidRPr="00804598">
        <w:rPr>
          <w:rFonts w:ascii="Times New Roman" w:hAnsi="Times New Roman" w:cs="Times New Roman"/>
          <w:sz w:val="28"/>
          <w:szCs w:val="28"/>
        </w:rPr>
        <w:t xml:space="preserve"> решений  </w:t>
      </w:r>
      <w:r w:rsidRPr="00804598">
        <w:rPr>
          <w:rFonts w:ascii="Times New Roman" w:hAnsi="Times New Roman" w:cs="Times New Roman"/>
          <w:sz w:val="28"/>
          <w:szCs w:val="28"/>
        </w:rPr>
        <w:t xml:space="preserve">об изменении сроков вступления в силу (приостановления действия) в очередном финансовом году и плановом периоде отдельных положений </w:t>
      </w:r>
      <w:r w:rsidR="00474530" w:rsidRPr="00804598">
        <w:rPr>
          <w:rFonts w:ascii="Times New Roman" w:hAnsi="Times New Roman" w:cs="Times New Roman"/>
          <w:sz w:val="28"/>
          <w:szCs w:val="28"/>
        </w:rPr>
        <w:t>решений района</w:t>
      </w:r>
      <w:r w:rsidRPr="00804598">
        <w:rPr>
          <w:rFonts w:ascii="Times New Roman" w:hAnsi="Times New Roman" w:cs="Times New Roman"/>
          <w:sz w:val="28"/>
          <w:szCs w:val="28"/>
        </w:rPr>
        <w:t>, не обеспеченных источниками финансирования в очередном финансовом году</w:t>
      </w:r>
      <w:proofErr w:type="gramEnd"/>
      <w:r w:rsidRPr="00804598">
        <w:rPr>
          <w:rFonts w:ascii="Times New Roman" w:hAnsi="Times New Roman" w:cs="Times New Roman"/>
          <w:sz w:val="28"/>
          <w:szCs w:val="28"/>
        </w:rPr>
        <w:t xml:space="preserve"> и (или) плановом </w:t>
      </w:r>
      <w:proofErr w:type="gramStart"/>
      <w:r w:rsidRPr="00804598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EF2C99">
        <w:rPr>
          <w:rFonts w:cs="Times New Roman"/>
        </w:rPr>
        <w:t>.</w:t>
      </w:r>
    </w:p>
    <w:p w:rsid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4FB" w:rsidRDefault="00B924FB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4FB" w:rsidRDefault="00B924FB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F1B" w:rsidRPr="00EF2C99" w:rsidRDefault="00A26F1B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481"/>
      <w:bookmarkEnd w:id="4"/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13. Публичное обсуждение проекта </w:t>
      </w:r>
      <w:r w:rsidR="00914E35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1. Проект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>бюджета подлежит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обнародованию</w:t>
      </w:r>
      <w:r w:rsidRPr="00804598">
        <w:rPr>
          <w:rFonts w:ascii="Times New Roman" w:hAnsi="Times New Roman" w:cs="Times New Roman"/>
          <w:sz w:val="28"/>
          <w:szCs w:val="28"/>
        </w:rPr>
        <w:t xml:space="preserve"> и по нему проводятся публичные слушания.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2. Публичные слушания по проекту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 xml:space="preserve">бюджета проводятся </w:t>
      </w:r>
      <w:r w:rsidR="00914E35" w:rsidRPr="00804598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80459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3. Для участия в публичных слушаниях по проекту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804598">
        <w:rPr>
          <w:rFonts w:ascii="Times New Roman" w:hAnsi="Times New Roman" w:cs="Times New Roman"/>
          <w:sz w:val="28"/>
          <w:szCs w:val="28"/>
        </w:rPr>
        <w:t xml:space="preserve"> бюджета приглашаются депутаты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Муниципального Собрания</w:t>
      </w:r>
      <w:r w:rsidRPr="00804598">
        <w:rPr>
          <w:rFonts w:ascii="Times New Roman" w:hAnsi="Times New Roman" w:cs="Times New Roman"/>
          <w:sz w:val="28"/>
          <w:szCs w:val="28"/>
        </w:rPr>
        <w:t xml:space="preserve">, представители территориальных органов федеральных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и областных </w:t>
      </w:r>
      <w:r w:rsidRPr="00804598">
        <w:rPr>
          <w:rFonts w:ascii="Times New Roman" w:hAnsi="Times New Roman" w:cs="Times New Roman"/>
          <w:sz w:val="28"/>
          <w:szCs w:val="28"/>
        </w:rPr>
        <w:t>органов исполнительной власти, органов местного самоуправления,  правоохранительных органов, общественных объединений, средств массовой информации, осуществляющих свою деятельность на территории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0459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4.</w:t>
      </w:r>
      <w:r w:rsidR="0087693E" w:rsidRPr="00804598">
        <w:rPr>
          <w:rFonts w:ascii="Times New Roman" w:hAnsi="Times New Roman" w:cs="Times New Roman"/>
          <w:sz w:val="28"/>
          <w:szCs w:val="28"/>
        </w:rPr>
        <w:t>И</w:t>
      </w:r>
      <w:r w:rsidRPr="00804598">
        <w:rPr>
          <w:rFonts w:ascii="Times New Roman" w:hAnsi="Times New Roman" w:cs="Times New Roman"/>
          <w:sz w:val="28"/>
          <w:szCs w:val="28"/>
        </w:rPr>
        <w:t xml:space="preserve">нформационное сообщение о дате, месте и времени проведения публичных слушаний подлежат официальному опубликованию в средствах массовой информации и размещению на сайте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80459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не менее чем за три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804598">
        <w:rPr>
          <w:rFonts w:ascii="Times New Roman" w:hAnsi="Times New Roman" w:cs="Times New Roman"/>
          <w:sz w:val="28"/>
          <w:szCs w:val="28"/>
        </w:rPr>
        <w:t>дня до дня проведения публичных слушаний.</w:t>
      </w:r>
      <w:r w:rsidR="0087693E" w:rsidRPr="00804598">
        <w:rPr>
          <w:rFonts w:ascii="Times New Roman" w:hAnsi="Times New Roman" w:cs="Times New Roman"/>
          <w:sz w:val="28"/>
          <w:szCs w:val="28"/>
        </w:rPr>
        <w:t xml:space="preserve"> Проект  районного бюджета обнародован на сайте администрации района в информационно-телекоммуникационной сети "Интернет"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lastRenderedPageBreak/>
        <w:t xml:space="preserve">5. С момента опубликования и размещения на сайте </w:t>
      </w:r>
      <w:r w:rsidR="00914E35" w:rsidRPr="00804598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80459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проекта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804598">
        <w:rPr>
          <w:rFonts w:ascii="Times New Roman" w:hAnsi="Times New Roman" w:cs="Times New Roman"/>
          <w:sz w:val="28"/>
          <w:szCs w:val="28"/>
        </w:rPr>
        <w:t xml:space="preserve"> бюджета заинтересованные лица вправе направить в адрес финансового органа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 xml:space="preserve">аргументированные замечания и предложения по проекту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804598">
        <w:rPr>
          <w:rFonts w:ascii="Times New Roman" w:hAnsi="Times New Roman" w:cs="Times New Roman"/>
          <w:sz w:val="28"/>
          <w:szCs w:val="28"/>
        </w:rPr>
        <w:t>бюджета.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6. Финансовый орган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>по поступившим замечаниям и предложениям подготавливает обобщенную информацию для публичных слушаний.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7. Публичные слушания ведет председательствующий, который информирует присутствующих о существе обсуждаемых вопросов, порядке проведения публичных слушаний, об участвующих в них лицах.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8. На публичных слушаниях ведется протокол, который подписывается председательствующим. Копия протокола публичных слушаний направляется для сведения в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Муниципальное Собрание района</w:t>
      </w:r>
      <w:r w:rsidRPr="0080459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9. Поступившие в ходе проведения публичных слушаний замечания и предложения носят рекомендательный характер.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14. Внесение проекта </w:t>
      </w:r>
      <w:r w:rsidR="00B924FB">
        <w:rPr>
          <w:rFonts w:ascii="Times New Roman" w:hAnsi="Times New Roman" w:cs="Times New Roman"/>
          <w:b/>
          <w:bCs/>
          <w:sz w:val="28"/>
          <w:szCs w:val="28"/>
        </w:rPr>
        <w:t xml:space="preserve"> решения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664EEB">
        <w:rPr>
          <w:rFonts w:ascii="Times New Roman" w:hAnsi="Times New Roman" w:cs="Times New Roman"/>
          <w:b/>
          <w:bCs/>
          <w:sz w:val="28"/>
          <w:szCs w:val="28"/>
        </w:rPr>
        <w:t xml:space="preserve">районном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бюджете в </w:t>
      </w:r>
      <w:r w:rsidR="00664EE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Муниципальное Собрание</w:t>
      </w:r>
    </w:p>
    <w:p w:rsidR="00914E35" w:rsidRPr="0079689D" w:rsidRDefault="00914E35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Проект решения района о районном бюджете вносится в Муниципальное Собрание администрацией.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Администрация муниципального района направляет проект решения о районном бюджете на заключение в комиссию по бюджетно-финансовой политике</w:t>
      </w:r>
      <w:bookmarkStart w:id="5" w:name="Par374"/>
      <w:bookmarkEnd w:id="5"/>
      <w:r w:rsidRPr="00BF7803">
        <w:rPr>
          <w:rFonts w:ascii="Times New Roman" w:hAnsi="Times New Roman"/>
          <w:sz w:val="28"/>
          <w:szCs w:val="28"/>
        </w:rPr>
        <w:t>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Проект решения Муниципального  Собрания  о бюджете Александро</w:t>
      </w:r>
      <w:r>
        <w:rPr>
          <w:rFonts w:ascii="Times New Roman" w:hAnsi="Times New Roman"/>
          <w:sz w:val="28"/>
          <w:szCs w:val="28"/>
        </w:rPr>
        <w:t>во</w:t>
      </w:r>
      <w:r w:rsidRPr="00BF7803">
        <w:rPr>
          <w:rFonts w:ascii="Times New Roman" w:hAnsi="Times New Roman"/>
          <w:sz w:val="28"/>
          <w:szCs w:val="28"/>
        </w:rPr>
        <w:t>-Гайского муниципального района считается внесенным в срок, если он доставлен в Собрание депутатов не позднее 15 ноября текущего года.</w:t>
      </w:r>
      <w:r>
        <w:rPr>
          <w:rFonts w:ascii="Times New Roman" w:hAnsi="Times New Roman"/>
          <w:sz w:val="28"/>
          <w:szCs w:val="28"/>
        </w:rPr>
        <w:t xml:space="preserve"> В исключительных случаях срок предоставления проекта бюджета на текущий год и плановый период может быть продлен решением Муниципального Собрания.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 xml:space="preserve"> Комиссия по бюджетно-финансовой политике дает заключение о его соответствии требованиям настоящего Положения и возможности его принятия Муниципальным Собранием к рассмотрению.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 xml:space="preserve"> При положительном заключении Комиссии по бюджетно-финансовой политике председатель Муниципального Собрания вносит его на очередное заседание Муниципального  Собрания для принятия к рассмотрению.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При отрицательном заключении председатель Муниципального Собрания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Муниципальное Собрание в десятидневный срок.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lastRenderedPageBreak/>
        <w:t xml:space="preserve"> В случае доработки комиссия по бюджетно-финансовой политике готовит заключение по указанному проекту с</w:t>
      </w:r>
      <w:r>
        <w:rPr>
          <w:rFonts w:ascii="Times New Roman" w:hAnsi="Times New Roman"/>
          <w:sz w:val="28"/>
          <w:szCs w:val="28"/>
        </w:rPr>
        <w:t xml:space="preserve"> учетом представленных поправок: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составляет сводные таблицы поправок по разделам проекта решения о районном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803">
        <w:rPr>
          <w:rFonts w:ascii="Times New Roman" w:hAnsi="Times New Roman"/>
          <w:sz w:val="28"/>
          <w:szCs w:val="28"/>
        </w:rPr>
        <w:t>бюджете;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готовит проект постановления Собрания по проекту решения и вносит его на заседание Муниципального Собрания.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Положения проекта решения о районном бюджете, по которым комиссия не выработала согласованного решения, вносятся на рассмотрение Муниципальным Собранием.</w:t>
      </w:r>
    </w:p>
    <w:p w:rsidR="00914E35" w:rsidRPr="00EF2C99" w:rsidRDefault="00914E35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 15. Принятие проекта</w:t>
      </w:r>
      <w:r w:rsidR="00B86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EEB">
        <w:rPr>
          <w:rFonts w:ascii="Times New Roman" w:hAnsi="Times New Roman" w:cs="Times New Roman"/>
          <w:b/>
          <w:bCs/>
          <w:sz w:val="28"/>
          <w:szCs w:val="28"/>
        </w:rPr>
        <w:t xml:space="preserve"> решения о </w:t>
      </w:r>
      <w:r w:rsidR="00B86A03">
        <w:rPr>
          <w:rFonts w:ascii="Times New Roman" w:hAnsi="Times New Roman" w:cs="Times New Roman"/>
          <w:b/>
          <w:bCs/>
          <w:sz w:val="28"/>
          <w:szCs w:val="28"/>
        </w:rPr>
        <w:t>районно</w:t>
      </w:r>
      <w:r w:rsidR="00664EE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86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бюджете к рассмотрению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B86A03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Муниципальное Собрание</w:t>
      </w:r>
      <w:r w:rsidR="00EF2C99" w:rsidRPr="00EF2C99">
        <w:rPr>
          <w:rFonts w:ascii="Times New Roman" w:hAnsi="Times New Roman" w:cs="Times New Roman"/>
          <w:sz w:val="28"/>
          <w:szCs w:val="28"/>
        </w:rPr>
        <w:t>:</w:t>
      </w:r>
    </w:p>
    <w:p w:rsidR="001E7365" w:rsidRPr="00BF7803" w:rsidRDefault="005B27A8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365" w:rsidRPr="00BF7803">
        <w:rPr>
          <w:rFonts w:ascii="Times New Roman" w:hAnsi="Times New Roman"/>
          <w:sz w:val="28"/>
          <w:szCs w:val="28"/>
        </w:rPr>
        <w:t xml:space="preserve">Проект решения о районном бюджете рассматривается и принимается Муниципальным Собранием согласно </w:t>
      </w:r>
      <w:r w:rsidR="001E7365" w:rsidRPr="008E2394">
        <w:rPr>
          <w:rFonts w:ascii="Times New Roman" w:hAnsi="Times New Roman"/>
          <w:sz w:val="28"/>
          <w:szCs w:val="28"/>
        </w:rPr>
        <w:t>регламенту</w:t>
      </w:r>
      <w:r w:rsidR="001E7365" w:rsidRPr="00BF7803">
        <w:rPr>
          <w:rFonts w:ascii="Times New Roman" w:hAnsi="Times New Roman"/>
          <w:sz w:val="28"/>
          <w:szCs w:val="28"/>
        </w:rPr>
        <w:t xml:space="preserve"> Собрания и </w:t>
      </w:r>
      <w:r w:rsidR="001E7365" w:rsidRPr="008E2394">
        <w:rPr>
          <w:rFonts w:ascii="Times New Roman" w:hAnsi="Times New Roman"/>
          <w:sz w:val="28"/>
          <w:szCs w:val="28"/>
        </w:rPr>
        <w:t>Уставу</w:t>
      </w:r>
      <w:r w:rsidR="001E7365" w:rsidRPr="00BF7803">
        <w:rPr>
          <w:rFonts w:ascii="Times New Roman" w:hAnsi="Times New Roman"/>
          <w:sz w:val="28"/>
          <w:szCs w:val="28"/>
        </w:rPr>
        <w:t xml:space="preserve"> Александро</w:t>
      </w:r>
      <w:r w:rsidR="001E7365">
        <w:rPr>
          <w:rFonts w:ascii="Times New Roman" w:hAnsi="Times New Roman"/>
          <w:sz w:val="28"/>
          <w:szCs w:val="28"/>
        </w:rPr>
        <w:t>во</w:t>
      </w:r>
      <w:r w:rsidR="001E7365" w:rsidRPr="00BF7803">
        <w:rPr>
          <w:rFonts w:ascii="Times New Roman" w:hAnsi="Times New Roman"/>
          <w:sz w:val="28"/>
          <w:szCs w:val="28"/>
        </w:rPr>
        <w:t>-Гайского муниципального района</w:t>
      </w:r>
      <w:r w:rsidR="001E7365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1E7365" w:rsidRPr="00BF7803">
        <w:rPr>
          <w:rFonts w:ascii="Times New Roman" w:hAnsi="Times New Roman"/>
          <w:sz w:val="28"/>
          <w:szCs w:val="28"/>
        </w:rPr>
        <w:t>.</w:t>
      </w:r>
    </w:p>
    <w:p w:rsidR="001E7365" w:rsidRDefault="001E7365" w:rsidP="001E73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2C99" w:rsidRPr="005B27A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1E73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Рассмотрение проекта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решения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районном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бюджете 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При рассмотрении</w:t>
      </w:r>
      <w:r>
        <w:rPr>
          <w:rFonts w:ascii="Times New Roman" w:hAnsi="Times New Roman"/>
          <w:sz w:val="28"/>
          <w:szCs w:val="28"/>
        </w:rPr>
        <w:t xml:space="preserve"> Муниципальным </w:t>
      </w:r>
      <w:r w:rsidRPr="00BF7803">
        <w:rPr>
          <w:rFonts w:ascii="Times New Roman" w:hAnsi="Times New Roman"/>
          <w:sz w:val="28"/>
          <w:szCs w:val="28"/>
        </w:rPr>
        <w:t xml:space="preserve"> Собранием проекта решения о районном бюджете утверждаются характеристики  районного бюджета, к которым относятся: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общий объем доходов  районного бюджета;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расходы районного бюджета по разделам и подразделам функциональной классификации расходов бюджетов Российской Федерации;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расходы районного  бюджета на финансирование муниципальных программ района;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общие объемы межбюджетных трансфертов из районного бюджета;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размер дефицита (</w:t>
      </w:r>
      <w:proofErr w:type="spellStart"/>
      <w:r w:rsidRPr="00BF7803">
        <w:rPr>
          <w:rFonts w:ascii="Times New Roman" w:hAnsi="Times New Roman"/>
          <w:sz w:val="28"/>
          <w:szCs w:val="28"/>
        </w:rPr>
        <w:t>профицита</w:t>
      </w:r>
      <w:proofErr w:type="spellEnd"/>
      <w:r w:rsidRPr="00BF7803">
        <w:rPr>
          <w:rFonts w:ascii="Times New Roman" w:hAnsi="Times New Roman"/>
          <w:sz w:val="28"/>
          <w:szCs w:val="28"/>
        </w:rPr>
        <w:t>) районного бюджета и источники финансирования дефицита районного бюджета;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программа муниципальных внутренних заимствований района;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 xml:space="preserve"> муниципальных </w:t>
      </w:r>
      <w:r w:rsidRPr="00BF7803">
        <w:rPr>
          <w:rFonts w:ascii="Times New Roman" w:hAnsi="Times New Roman"/>
          <w:sz w:val="28"/>
          <w:szCs w:val="28"/>
        </w:rPr>
        <w:t>гарантий района.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Муниципальное Собрание  рассматривает проект решения о районном бюджете на очередном заседании Собрания.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 xml:space="preserve">Муниципальное Собрание  на своем заседании заслушивает доклад комиссии </w:t>
      </w:r>
      <w:r>
        <w:rPr>
          <w:rFonts w:ascii="Times New Roman" w:hAnsi="Times New Roman"/>
          <w:sz w:val="28"/>
          <w:szCs w:val="28"/>
        </w:rPr>
        <w:t xml:space="preserve"> по бюджету </w:t>
      </w:r>
      <w:r w:rsidRPr="00BF7803">
        <w:rPr>
          <w:rFonts w:ascii="Times New Roman" w:hAnsi="Times New Roman"/>
          <w:sz w:val="28"/>
          <w:szCs w:val="28"/>
        </w:rPr>
        <w:t>и принимает или отклоняет проект решения.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Муниципальным Собранием рас</w:t>
      </w:r>
      <w:r>
        <w:rPr>
          <w:rFonts w:ascii="Times New Roman" w:hAnsi="Times New Roman"/>
          <w:sz w:val="28"/>
          <w:szCs w:val="28"/>
        </w:rPr>
        <w:t xml:space="preserve">сматривается структура </w:t>
      </w:r>
      <w:r w:rsidR="00C97EB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расходов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F7803">
        <w:rPr>
          <w:rFonts w:ascii="Times New Roman" w:hAnsi="Times New Roman"/>
          <w:sz w:val="28"/>
          <w:szCs w:val="28"/>
        </w:rPr>
        <w:t xml:space="preserve"> и окончательно утверждаются показатели районного  бюджета, предусмотренные бюджетным законодательством.</w:t>
      </w:r>
    </w:p>
    <w:p w:rsidR="001E7365" w:rsidRDefault="001E7365" w:rsidP="001E73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 xml:space="preserve">Решение о районном бюджете должно содержать норму, предусматривающую вступление его в силу с 1 января очередного </w:t>
      </w:r>
      <w:r w:rsidRPr="00BF7803">
        <w:rPr>
          <w:rFonts w:ascii="Times New Roman" w:hAnsi="Times New Roman"/>
          <w:sz w:val="28"/>
          <w:szCs w:val="28"/>
        </w:rPr>
        <w:lastRenderedPageBreak/>
        <w:t xml:space="preserve">финансового года, а также утверждение указанным решением показателей и характеристик (приложений) в соответствии со </w:t>
      </w:r>
      <w:r w:rsidRPr="008E2394">
        <w:rPr>
          <w:rFonts w:ascii="Times New Roman" w:hAnsi="Times New Roman"/>
          <w:sz w:val="28"/>
          <w:szCs w:val="28"/>
        </w:rPr>
        <w:t>статьей 184.1</w:t>
      </w:r>
      <w:r w:rsidRPr="00BF7803">
        <w:rPr>
          <w:rFonts w:ascii="Times New Roman" w:hAnsi="Times New Roman"/>
          <w:sz w:val="28"/>
          <w:szCs w:val="28"/>
        </w:rPr>
        <w:t xml:space="preserve"> Бюджетного кодекса РФ</w:t>
      </w:r>
    </w:p>
    <w:p w:rsidR="00EF2C99" w:rsidRPr="005B27A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Принятие проекта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решения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районном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E7365">
        <w:rPr>
          <w:rFonts w:ascii="Times New Roman" w:hAnsi="Times New Roman" w:cs="Times New Roman"/>
          <w:sz w:val="28"/>
          <w:szCs w:val="28"/>
        </w:rPr>
        <w:t xml:space="preserve"> решения о районном </w:t>
      </w:r>
      <w:r w:rsidRPr="00EF2C99">
        <w:rPr>
          <w:rFonts w:ascii="Times New Roman" w:hAnsi="Times New Roman" w:cs="Times New Roman"/>
          <w:sz w:val="28"/>
          <w:szCs w:val="28"/>
        </w:rPr>
        <w:t xml:space="preserve">бюджете рассматривается и принимается </w:t>
      </w:r>
      <w:r w:rsidR="007E1C41">
        <w:rPr>
          <w:rFonts w:ascii="Times New Roman" w:hAnsi="Times New Roman" w:cs="Times New Roman"/>
          <w:sz w:val="28"/>
          <w:szCs w:val="28"/>
        </w:rPr>
        <w:t xml:space="preserve"> Муниципальном Собрании  с учетом  публичных слушаний</w:t>
      </w:r>
    </w:p>
    <w:p w:rsidR="007E1C41" w:rsidRDefault="007E1C41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C41" w:rsidRPr="00EF2C99" w:rsidRDefault="007E1C41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Глава 4. ВНЕСЕНИЕ ИЗМЕНЕНИЙ В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РЕШЕНИЕ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="007E1C41">
        <w:rPr>
          <w:rFonts w:ascii="Times New Roman" w:hAnsi="Times New Roman" w:cs="Times New Roman"/>
          <w:b/>
          <w:bCs/>
          <w:sz w:val="28"/>
          <w:szCs w:val="28"/>
        </w:rPr>
        <w:t>РАЙОННОМ</w:t>
      </w:r>
      <w:proofErr w:type="gramEnd"/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  <w:proofErr w:type="gramEnd"/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Внесение изменений в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решение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районном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бюджете 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5B27A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A8">
        <w:rPr>
          <w:rFonts w:ascii="Times New Roman" w:hAnsi="Times New Roman" w:cs="Times New Roman"/>
          <w:sz w:val="28"/>
          <w:szCs w:val="28"/>
        </w:rPr>
        <w:t xml:space="preserve">1. Проекты </w:t>
      </w:r>
      <w:r w:rsidR="007E1C41" w:rsidRPr="005B27A8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Pr="005B27A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E1C41" w:rsidRPr="005B27A8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5B27A8">
        <w:rPr>
          <w:rFonts w:ascii="Times New Roman" w:hAnsi="Times New Roman" w:cs="Times New Roman"/>
          <w:sz w:val="28"/>
          <w:szCs w:val="28"/>
        </w:rPr>
        <w:t xml:space="preserve">о </w:t>
      </w:r>
      <w:r w:rsidR="007E1C41" w:rsidRPr="005B27A8">
        <w:rPr>
          <w:rFonts w:ascii="Times New Roman" w:hAnsi="Times New Roman" w:cs="Times New Roman"/>
          <w:sz w:val="28"/>
          <w:szCs w:val="28"/>
        </w:rPr>
        <w:t>районном</w:t>
      </w:r>
      <w:r w:rsidRPr="005B27A8">
        <w:rPr>
          <w:rFonts w:ascii="Times New Roman" w:hAnsi="Times New Roman" w:cs="Times New Roman"/>
          <w:sz w:val="28"/>
          <w:szCs w:val="28"/>
        </w:rPr>
        <w:t xml:space="preserve"> бюджете по всем вопросам, являющимся предметом правового регулирования указанных</w:t>
      </w:r>
      <w:r w:rsidR="007E1C41" w:rsidRPr="005B27A8">
        <w:rPr>
          <w:rFonts w:ascii="Times New Roman" w:hAnsi="Times New Roman" w:cs="Times New Roman"/>
          <w:sz w:val="28"/>
          <w:szCs w:val="28"/>
        </w:rPr>
        <w:t xml:space="preserve"> решений района</w:t>
      </w:r>
      <w:r w:rsidRPr="005B27A8">
        <w:rPr>
          <w:rFonts w:ascii="Times New Roman" w:hAnsi="Times New Roman" w:cs="Times New Roman"/>
          <w:sz w:val="28"/>
          <w:szCs w:val="28"/>
        </w:rPr>
        <w:t xml:space="preserve">, представляются в </w:t>
      </w:r>
      <w:r w:rsidR="007E1C41" w:rsidRPr="005B27A8">
        <w:rPr>
          <w:rFonts w:ascii="Times New Roman" w:hAnsi="Times New Roman" w:cs="Times New Roman"/>
          <w:sz w:val="28"/>
          <w:szCs w:val="28"/>
        </w:rPr>
        <w:t xml:space="preserve"> Муниципальное Собрание администрацией района</w:t>
      </w:r>
    </w:p>
    <w:p w:rsidR="00EF2C99" w:rsidRPr="005B27A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A8">
        <w:rPr>
          <w:rFonts w:ascii="Times New Roman" w:hAnsi="Times New Roman" w:cs="Times New Roman"/>
          <w:sz w:val="28"/>
          <w:szCs w:val="28"/>
        </w:rPr>
        <w:t>2. Рассмотрение указанных проектов должно состояться на ближайшем заседании</w:t>
      </w:r>
      <w:r w:rsidR="0087693E" w:rsidRPr="005B27A8">
        <w:rPr>
          <w:rFonts w:ascii="Times New Roman" w:hAnsi="Times New Roman" w:cs="Times New Roman"/>
          <w:sz w:val="28"/>
          <w:szCs w:val="28"/>
        </w:rPr>
        <w:t xml:space="preserve"> Муниципального Собрания</w:t>
      </w:r>
      <w:r w:rsidRPr="005B27A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1E73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Глава 5. СОСТАВЛЕНИЕ, ПРЕДСТАВЛЕНИЕ, ВНЕШНЯЯ ПРОВЕРКА,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РАССМОТРЕНИЕ И УТВЕРЖДЕНИЕ БЮДЖЕТНОЙ ОТЧЕТНОСТИ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1E7365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19</w:t>
      </w:r>
      <w:r w:rsidR="00EF2C99" w:rsidRPr="00EF2C99">
        <w:rPr>
          <w:rFonts w:ascii="Times New Roman" w:hAnsi="Times New Roman" w:cs="Times New Roman"/>
          <w:b/>
          <w:bCs/>
          <w:sz w:val="28"/>
          <w:szCs w:val="28"/>
        </w:rPr>
        <w:t>. Составление и представление бюджетной отчетности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3E" w:rsidRPr="0079689D" w:rsidRDefault="0087693E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1. Составление бюджетной отчетности осуществляется в порядке и сроки, установленные финансовым органом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9689D">
        <w:rPr>
          <w:rFonts w:ascii="Times New Roman" w:hAnsi="Times New Roman" w:cs="Times New Roman"/>
          <w:sz w:val="28"/>
          <w:szCs w:val="28"/>
        </w:rPr>
        <w:t>.</w:t>
      </w:r>
    </w:p>
    <w:p w:rsidR="0087693E" w:rsidRDefault="0087693E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2. Бюджетная отчетность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бюджета составляется финансовым органом 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на основании сводной бюджетной отчетности главных распорядителей средств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бюджета, главных администраторов доходов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бюджета, главных администраторов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бюджета (далее - главные администраторы бюджетных средств) </w:t>
      </w:r>
    </w:p>
    <w:p w:rsidR="0087693E" w:rsidRPr="0079689D" w:rsidRDefault="0087693E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3. Бюджетная отчетность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бюджета является годовой. Отчет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>бюджета является ежеквартальным.</w:t>
      </w:r>
    </w:p>
    <w:p w:rsidR="0087693E" w:rsidRPr="0079689D" w:rsidRDefault="0087693E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4. Отчеты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 районного </w:t>
      </w:r>
      <w:r w:rsidRPr="0079689D">
        <w:rPr>
          <w:rFonts w:ascii="Times New Roman" w:hAnsi="Times New Roman" w:cs="Times New Roman"/>
          <w:sz w:val="28"/>
          <w:szCs w:val="28"/>
        </w:rPr>
        <w:t>бюджета за первый квартал, полугодие и девять месяцев текущего финансового года составляются финансовым органом</w:t>
      </w:r>
      <w:r>
        <w:rPr>
          <w:rFonts w:ascii="Times New Roman" w:hAnsi="Times New Roman" w:cs="Times New Roman"/>
          <w:sz w:val="28"/>
          <w:szCs w:val="28"/>
        </w:rPr>
        <w:t xml:space="preserve">  района и </w:t>
      </w:r>
      <w:r w:rsidRPr="0079689D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района. Итоги размещаются  </w:t>
      </w:r>
      <w:r w:rsidRPr="00EF2C99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EF2C9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2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Формирование отчетности об исполнении консолидированного бюджета </w:t>
      </w:r>
      <w:r w:rsidR="00FD393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EF2C99" w:rsidRPr="00FD3935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35">
        <w:rPr>
          <w:rFonts w:ascii="Times New Roman" w:hAnsi="Times New Roman" w:cs="Times New Roman"/>
          <w:sz w:val="28"/>
          <w:szCs w:val="28"/>
        </w:rPr>
        <w:t xml:space="preserve">1. Финансовые органы муниципальных </w:t>
      </w:r>
      <w:r w:rsidR="00FD3935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Pr="00FD3935">
        <w:rPr>
          <w:rFonts w:ascii="Times New Roman" w:hAnsi="Times New Roman" w:cs="Times New Roman"/>
          <w:sz w:val="28"/>
          <w:szCs w:val="28"/>
        </w:rPr>
        <w:t xml:space="preserve"> представляют бюджетную отчетность об исполнении бюджетов </w:t>
      </w:r>
      <w:r w:rsidR="00FD3935">
        <w:rPr>
          <w:rFonts w:ascii="Times New Roman" w:hAnsi="Times New Roman" w:cs="Times New Roman"/>
          <w:sz w:val="28"/>
          <w:szCs w:val="28"/>
        </w:rPr>
        <w:t xml:space="preserve"> муниципальных образований  </w:t>
      </w:r>
      <w:r w:rsidRPr="00FD3935">
        <w:rPr>
          <w:rFonts w:ascii="Times New Roman" w:hAnsi="Times New Roman" w:cs="Times New Roman"/>
          <w:sz w:val="28"/>
          <w:szCs w:val="28"/>
        </w:rPr>
        <w:t xml:space="preserve">в финансовый орган </w:t>
      </w:r>
      <w:r w:rsidR="00FD393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Внешняя проверка годового отчета об исполнении </w:t>
      </w:r>
      <w:r w:rsidR="00FD3935"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CC708F" w:rsidRDefault="005B27A8" w:rsidP="005B27A8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2C99" w:rsidRPr="00CC708F">
        <w:rPr>
          <w:rFonts w:ascii="Times New Roman" w:hAnsi="Times New Roman" w:cs="Times New Roman"/>
          <w:sz w:val="28"/>
          <w:szCs w:val="28"/>
        </w:rPr>
        <w:t xml:space="preserve">Годовой отчет об исполнении </w:t>
      </w:r>
      <w:r w:rsidR="00FD3935" w:rsidRPr="00CC708F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CC708F">
        <w:rPr>
          <w:rFonts w:ascii="Times New Roman" w:hAnsi="Times New Roman" w:cs="Times New Roman"/>
          <w:sz w:val="28"/>
          <w:szCs w:val="28"/>
        </w:rPr>
        <w:t xml:space="preserve">бюджета до его рассмотрения </w:t>
      </w:r>
      <w:r w:rsidR="00FD3935" w:rsidRPr="00CC708F">
        <w:rPr>
          <w:rFonts w:ascii="Times New Roman" w:hAnsi="Times New Roman" w:cs="Times New Roman"/>
          <w:sz w:val="28"/>
          <w:szCs w:val="28"/>
        </w:rPr>
        <w:t xml:space="preserve"> Муниципальным Собранием </w:t>
      </w:r>
      <w:r w:rsidR="00EF2C99" w:rsidRPr="00CC708F">
        <w:rPr>
          <w:rFonts w:ascii="Times New Roman" w:hAnsi="Times New Roman" w:cs="Times New Roman"/>
          <w:sz w:val="28"/>
          <w:szCs w:val="28"/>
        </w:rPr>
        <w:t xml:space="preserve">подлежит внешней проверке,  подготовку заключения на годовой отчет об исполнении </w:t>
      </w:r>
      <w:r w:rsidR="00FD3935" w:rsidRPr="00CC708F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CC708F">
        <w:rPr>
          <w:rFonts w:ascii="Times New Roman" w:hAnsi="Times New Roman" w:cs="Times New Roman"/>
          <w:sz w:val="28"/>
          <w:szCs w:val="28"/>
        </w:rPr>
        <w:t>бюджета.</w:t>
      </w:r>
    </w:p>
    <w:p w:rsidR="00CC708F" w:rsidRPr="00CC708F" w:rsidRDefault="005B27A8" w:rsidP="005B27A8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708F" w:rsidRPr="00CC708F">
        <w:rPr>
          <w:rFonts w:ascii="Times New Roman" w:hAnsi="Times New Roman" w:cs="Times New Roman"/>
          <w:sz w:val="28"/>
          <w:szCs w:val="28"/>
        </w:rPr>
        <w:t>Внешняя проверка годового отчета об исполнении районного бюджета осуществляется контрольн</w:t>
      </w:r>
      <w:proofErr w:type="gramStart"/>
      <w:r w:rsidR="00CC708F" w:rsidRPr="00CC708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C708F" w:rsidRPr="00CC708F">
        <w:rPr>
          <w:rFonts w:ascii="Times New Roman" w:hAnsi="Times New Roman" w:cs="Times New Roman"/>
          <w:sz w:val="28"/>
          <w:szCs w:val="28"/>
        </w:rPr>
        <w:t xml:space="preserve"> счетной комиссией в порядке, установленном настоящей статьей, с соблюдением требований Бюджетного </w:t>
      </w:r>
      <w:hyperlink r:id="rId31" w:history="1">
        <w:r w:rsidR="00CC708F" w:rsidRPr="001E7365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CC708F" w:rsidRPr="00CC708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C708F" w:rsidRPr="00CC708F" w:rsidRDefault="005B27A8" w:rsidP="005B27A8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708F" w:rsidRPr="00CC708F">
        <w:rPr>
          <w:rFonts w:ascii="Times New Roman" w:hAnsi="Times New Roman" w:cs="Times New Roman"/>
          <w:sz w:val="28"/>
          <w:szCs w:val="28"/>
        </w:rPr>
        <w:t>Финансовое управление предоставляет в контрольно-счетную комиссию годовой отчет об исполнении районного бюджета для подготовки заключения на него не позднее 01-го апреля текущего года. Подготовка заключения на годовой отчет об исполнении районного бюджета проводится в срок до 15-го апреля текущего года.</w:t>
      </w:r>
    </w:p>
    <w:p w:rsidR="00CC708F" w:rsidRPr="00CC708F" w:rsidRDefault="005B27A8" w:rsidP="005B27A8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C708F" w:rsidRPr="00CC708F">
        <w:rPr>
          <w:rFonts w:ascii="Times New Roman" w:hAnsi="Times New Roman" w:cs="Times New Roman"/>
          <w:sz w:val="28"/>
          <w:szCs w:val="28"/>
        </w:rPr>
        <w:t>Главные администраторы бюджетных сре</w:t>
      </w:r>
      <w:proofErr w:type="gramStart"/>
      <w:r w:rsidR="00CC708F" w:rsidRPr="00CC708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CC708F" w:rsidRPr="00CC708F">
        <w:rPr>
          <w:rFonts w:ascii="Times New Roman" w:hAnsi="Times New Roman" w:cs="Times New Roman"/>
          <w:sz w:val="28"/>
          <w:szCs w:val="28"/>
        </w:rPr>
        <w:t>едставляют годовую бюджетную отчетность в контрольно-счетную комиссию не позднее 01-го апреля текущего года.</w:t>
      </w:r>
    </w:p>
    <w:p w:rsidR="00F0191D" w:rsidRDefault="00CC708F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08F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готовит заключение на годовой отчет об исполнении районного бюджета с учетом данных внешней проверки годовой бюджетной отчетности главных администраторов бюджетных средств. </w:t>
      </w:r>
      <w:r w:rsidR="00F01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08F" w:rsidRPr="00EF2C99" w:rsidRDefault="00F0191D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708F" w:rsidRPr="00EF2C99">
        <w:rPr>
          <w:rFonts w:ascii="Times New Roman" w:hAnsi="Times New Roman" w:cs="Times New Roman"/>
          <w:sz w:val="28"/>
          <w:szCs w:val="28"/>
        </w:rPr>
        <w:t xml:space="preserve">Заключение на годовой отчет об исполнении </w:t>
      </w:r>
      <w:r w:rsidR="00CC708F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CC708F" w:rsidRPr="00EF2C99">
        <w:rPr>
          <w:rFonts w:ascii="Times New Roman" w:hAnsi="Times New Roman" w:cs="Times New Roman"/>
          <w:sz w:val="28"/>
          <w:szCs w:val="28"/>
        </w:rPr>
        <w:t>бюджета включает:</w:t>
      </w:r>
    </w:p>
    <w:p w:rsidR="00CC708F" w:rsidRPr="00F0191D" w:rsidRDefault="00F0191D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C708F" w:rsidRPr="00F0191D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="00CC708F" w:rsidRPr="00F0191D">
        <w:rPr>
          <w:rFonts w:ascii="Times New Roman" w:hAnsi="Times New Roman" w:cs="Times New Roman"/>
          <w:sz w:val="28"/>
          <w:szCs w:val="28"/>
        </w:rPr>
        <w:t>результатов</w:t>
      </w:r>
      <w:r w:rsidR="00623BB0">
        <w:rPr>
          <w:rFonts w:ascii="Times New Roman" w:hAnsi="Times New Roman" w:cs="Times New Roman"/>
          <w:sz w:val="28"/>
          <w:szCs w:val="28"/>
        </w:rPr>
        <w:t xml:space="preserve"> </w:t>
      </w:r>
      <w:r w:rsidR="00CC708F" w:rsidRPr="00F0191D">
        <w:rPr>
          <w:rFonts w:ascii="Times New Roman" w:hAnsi="Times New Roman" w:cs="Times New Roman"/>
          <w:sz w:val="28"/>
          <w:szCs w:val="28"/>
        </w:rPr>
        <w:t xml:space="preserve"> проверок отчетности главных администраторов средств  районного бюджета</w:t>
      </w:r>
      <w:proofErr w:type="gramEnd"/>
      <w:r w:rsidR="00CC708F" w:rsidRPr="00F0191D">
        <w:rPr>
          <w:rFonts w:ascii="Times New Roman" w:hAnsi="Times New Roman" w:cs="Times New Roman"/>
          <w:sz w:val="28"/>
          <w:szCs w:val="28"/>
        </w:rPr>
        <w:t>;</w:t>
      </w:r>
    </w:p>
    <w:p w:rsidR="00CC708F" w:rsidRPr="00F0191D" w:rsidRDefault="00F0191D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C708F" w:rsidRPr="00F0191D">
        <w:rPr>
          <w:rFonts w:ascii="Times New Roman" w:hAnsi="Times New Roman" w:cs="Times New Roman"/>
          <w:sz w:val="28"/>
          <w:szCs w:val="28"/>
        </w:rPr>
        <w:t xml:space="preserve">выявленные нарушения и недостатки по исполнению </w:t>
      </w:r>
      <w:r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CC708F" w:rsidRPr="00F0191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районном </w:t>
      </w:r>
      <w:r w:rsidR="00CC708F" w:rsidRPr="00F0191D">
        <w:rPr>
          <w:rFonts w:ascii="Times New Roman" w:hAnsi="Times New Roman" w:cs="Times New Roman"/>
          <w:sz w:val="28"/>
          <w:szCs w:val="28"/>
        </w:rPr>
        <w:t>бюджете;</w:t>
      </w:r>
    </w:p>
    <w:p w:rsidR="005B27A8" w:rsidRDefault="00F0191D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C708F" w:rsidRPr="00F0191D">
        <w:rPr>
          <w:rFonts w:ascii="Times New Roman" w:hAnsi="Times New Roman" w:cs="Times New Roman"/>
          <w:sz w:val="28"/>
          <w:szCs w:val="28"/>
        </w:rPr>
        <w:t>иные данные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района.</w:t>
      </w:r>
    </w:p>
    <w:p w:rsidR="00CC708F" w:rsidRDefault="00CC708F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08F">
        <w:rPr>
          <w:rFonts w:ascii="Times New Roman" w:hAnsi="Times New Roman" w:cs="Times New Roman"/>
          <w:sz w:val="28"/>
          <w:szCs w:val="28"/>
        </w:rPr>
        <w:t>Заключение на годовой отчет об исполнении районного бюджета не позднее 1-го мая текущего года представляется в  Муниципальное Собрание с одновременным направлением соответственно в финансовый орган района.</w:t>
      </w:r>
    </w:p>
    <w:p w:rsidR="00C97EB0" w:rsidRPr="00CC708F" w:rsidRDefault="00C97EB0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EB0" w:rsidRPr="00EF2C99" w:rsidRDefault="00C97EB0" w:rsidP="00C97E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Публичное обсуждение годового отчета об исполнении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:rsidR="00C97EB0" w:rsidRPr="00EF2C99" w:rsidRDefault="00C97EB0" w:rsidP="00C9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EB0" w:rsidRPr="00EF2C99" w:rsidRDefault="00C97EB0" w:rsidP="00C97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lastRenderedPageBreak/>
        <w:t xml:space="preserve">1. По годовому отчету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sz w:val="28"/>
          <w:szCs w:val="28"/>
        </w:rPr>
        <w:t>бюджета проводятся публичные слушания.</w:t>
      </w:r>
    </w:p>
    <w:p w:rsidR="00EF2C99" w:rsidRPr="00EF2C99" w:rsidRDefault="00C97EB0" w:rsidP="00C97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2. Проведение публичных слушаний по годовому отчету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sz w:val="28"/>
          <w:szCs w:val="28"/>
        </w:rPr>
        <w:t xml:space="preserve">бюджета осуществляется в порядке, установленном для проведения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sz w:val="28"/>
          <w:szCs w:val="28"/>
        </w:rPr>
        <w:t xml:space="preserve">бюджета в соответствии со </w:t>
      </w:r>
      <w:hyperlink w:anchor="Par481" w:history="1">
        <w:r w:rsidRPr="00C97EB0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EF2C9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C97EB0" w:rsidRDefault="00C97EB0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F019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97EB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Представление, рассмотрение и утверждение годового отчета об исполнении </w:t>
      </w:r>
      <w:r w:rsidR="00F0191D"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5B27A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A8">
        <w:rPr>
          <w:rFonts w:ascii="Times New Roman" w:hAnsi="Times New Roman" w:cs="Times New Roman"/>
          <w:sz w:val="28"/>
          <w:szCs w:val="28"/>
        </w:rPr>
        <w:t xml:space="preserve">1. Годовой отчет об исполнении </w:t>
      </w:r>
      <w:r w:rsidR="00F0191D" w:rsidRPr="005B27A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5B27A8">
        <w:rPr>
          <w:rFonts w:ascii="Times New Roman" w:hAnsi="Times New Roman" w:cs="Times New Roman"/>
          <w:sz w:val="28"/>
          <w:szCs w:val="28"/>
        </w:rPr>
        <w:t>бюджета утверждается</w:t>
      </w:r>
      <w:r w:rsidR="00F0191D" w:rsidRPr="005B27A8">
        <w:rPr>
          <w:rFonts w:ascii="Times New Roman" w:hAnsi="Times New Roman" w:cs="Times New Roman"/>
          <w:sz w:val="28"/>
          <w:szCs w:val="28"/>
        </w:rPr>
        <w:t xml:space="preserve"> решением Муниципального Собрания</w:t>
      </w:r>
      <w:r w:rsidRPr="005B27A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5B27A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A8">
        <w:rPr>
          <w:rFonts w:ascii="Times New Roman" w:hAnsi="Times New Roman" w:cs="Times New Roman"/>
          <w:sz w:val="28"/>
          <w:szCs w:val="28"/>
        </w:rPr>
        <w:t xml:space="preserve">2. Годовой отчет об исполнении </w:t>
      </w:r>
      <w:r w:rsidR="00F0191D" w:rsidRPr="005B27A8">
        <w:rPr>
          <w:rFonts w:ascii="Times New Roman" w:hAnsi="Times New Roman" w:cs="Times New Roman"/>
          <w:sz w:val="28"/>
          <w:szCs w:val="28"/>
        </w:rPr>
        <w:t xml:space="preserve"> рай</w:t>
      </w:r>
      <w:r w:rsidR="00F0191D" w:rsidRPr="005B27A8">
        <w:rPr>
          <w:rFonts w:ascii="Times New Roman" w:hAnsi="Times New Roman" w:cs="Times New Roman"/>
          <w:sz w:val="28"/>
          <w:szCs w:val="28"/>
        </w:rPr>
        <w:tab/>
        <w:t xml:space="preserve">оного </w:t>
      </w:r>
      <w:r w:rsidRPr="005B27A8">
        <w:rPr>
          <w:rFonts w:ascii="Times New Roman" w:hAnsi="Times New Roman" w:cs="Times New Roman"/>
          <w:sz w:val="28"/>
          <w:szCs w:val="28"/>
        </w:rPr>
        <w:t xml:space="preserve">бюджета представляется </w:t>
      </w:r>
      <w:r w:rsidR="00F0191D" w:rsidRPr="005B27A8">
        <w:rPr>
          <w:rFonts w:ascii="Times New Roman" w:hAnsi="Times New Roman" w:cs="Times New Roman"/>
          <w:sz w:val="28"/>
          <w:szCs w:val="28"/>
        </w:rPr>
        <w:t xml:space="preserve"> 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 в Муниципальное Собрание </w:t>
      </w:r>
      <w:r w:rsidRPr="005B27A8">
        <w:rPr>
          <w:rFonts w:ascii="Times New Roman" w:hAnsi="Times New Roman" w:cs="Times New Roman"/>
          <w:sz w:val="28"/>
          <w:szCs w:val="28"/>
        </w:rPr>
        <w:t xml:space="preserve">не позднее 1-го </w:t>
      </w:r>
      <w:r w:rsidR="00623BB0" w:rsidRPr="005B27A8">
        <w:rPr>
          <w:rFonts w:ascii="Times New Roman" w:hAnsi="Times New Roman" w:cs="Times New Roman"/>
          <w:sz w:val="28"/>
          <w:szCs w:val="28"/>
        </w:rPr>
        <w:t>мая</w:t>
      </w:r>
      <w:r w:rsidRPr="005B27A8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075CA0" w:rsidRPr="0079689D" w:rsidRDefault="00075CA0" w:rsidP="00075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9689D">
        <w:rPr>
          <w:rFonts w:ascii="Times New Roman" w:hAnsi="Times New Roman" w:cs="Times New Roman"/>
          <w:sz w:val="28"/>
          <w:szCs w:val="28"/>
        </w:rPr>
        <w:t xml:space="preserve">. Отдельными приложениями к </w:t>
      </w:r>
      <w:r>
        <w:rPr>
          <w:rFonts w:ascii="Times New Roman" w:hAnsi="Times New Roman" w:cs="Times New Roman"/>
          <w:sz w:val="28"/>
          <w:szCs w:val="28"/>
        </w:rPr>
        <w:t xml:space="preserve"> решению Муниципального Собрания </w:t>
      </w:r>
      <w:r w:rsidRPr="0079689D">
        <w:rPr>
          <w:rFonts w:ascii="Times New Roman" w:hAnsi="Times New Roman" w:cs="Times New Roman"/>
          <w:sz w:val="28"/>
          <w:szCs w:val="28"/>
        </w:rPr>
        <w:t>об исполнении бюджета за отчетный финансовый год утверждаются показатели:</w:t>
      </w:r>
    </w:p>
    <w:p w:rsidR="00075CA0" w:rsidRPr="0079689D" w:rsidRDefault="00075CA0" w:rsidP="00075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79689D">
        <w:rPr>
          <w:rFonts w:ascii="Times New Roman" w:hAnsi="Times New Roman" w:cs="Times New Roman"/>
          <w:sz w:val="28"/>
          <w:szCs w:val="28"/>
        </w:rPr>
        <w:t>бюджета по кодам классификации доходов бюджета;</w:t>
      </w:r>
    </w:p>
    <w:p w:rsidR="00075CA0" w:rsidRPr="0079689D" w:rsidRDefault="00075CA0" w:rsidP="00C97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79689D">
        <w:rPr>
          <w:rFonts w:ascii="Times New Roman" w:hAnsi="Times New Roman" w:cs="Times New Roman"/>
          <w:sz w:val="28"/>
          <w:szCs w:val="28"/>
        </w:rPr>
        <w:t>бюджета по ведомственной структуре расходов бюджета;</w:t>
      </w:r>
    </w:p>
    <w:p w:rsidR="00075CA0" w:rsidRPr="0079689D" w:rsidRDefault="00075CA0" w:rsidP="00075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79689D">
        <w:rPr>
          <w:rFonts w:ascii="Times New Roman" w:hAnsi="Times New Roman" w:cs="Times New Roman"/>
          <w:sz w:val="28"/>
          <w:szCs w:val="28"/>
        </w:rPr>
        <w:t>бюджета по разделам и подразделам классификации расходов бюджета;</w:t>
      </w:r>
    </w:p>
    <w:p w:rsidR="00075CA0" w:rsidRPr="0079689D" w:rsidRDefault="00075CA0" w:rsidP="00075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бюджета по кодам </w:t>
      </w:r>
      <w:proofErr w:type="gramStart"/>
      <w:r w:rsidRPr="0079689D">
        <w:rPr>
          <w:rFonts w:ascii="Times New Roman" w:hAnsi="Times New Roman" w:cs="Times New Roman"/>
          <w:sz w:val="28"/>
          <w:szCs w:val="28"/>
        </w:rPr>
        <w:t xml:space="preserve">классификации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EF2C99" w:rsidRPr="005B27A8" w:rsidRDefault="00075CA0" w:rsidP="00075CA0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. При рассмотрении годового отчета об исполнении областного бюджета 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 Муниципальное Собрание 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заслушивает доклад руководителя финансового органа </w:t>
      </w:r>
      <w:r w:rsidR="00623BB0" w:rsidRPr="005B27A8">
        <w:rPr>
          <w:rFonts w:ascii="Times New Roman" w:hAnsi="Times New Roman" w:cs="Times New Roman"/>
          <w:sz w:val="28"/>
          <w:szCs w:val="28"/>
        </w:rPr>
        <w:t>района</w:t>
      </w:r>
      <w:r w:rsidR="00EF2C99" w:rsidRPr="005B27A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5B27A8" w:rsidRDefault="00075CA0" w:rsidP="00075CA0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годового отчета об исполнении 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Муниципальное Собрание </w:t>
      </w:r>
      <w:r w:rsidR="00EF2C99" w:rsidRPr="005B27A8">
        <w:rPr>
          <w:rFonts w:ascii="Times New Roman" w:hAnsi="Times New Roman" w:cs="Times New Roman"/>
          <w:sz w:val="28"/>
          <w:szCs w:val="28"/>
        </w:rPr>
        <w:t>принимает решение об утверждении</w:t>
      </w:r>
      <w:r w:rsidR="00EF2C99" w:rsidRPr="00EF2C99">
        <w:t xml:space="preserve"> 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либо отклонении 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5B27A8">
        <w:rPr>
          <w:rFonts w:ascii="Times New Roman" w:hAnsi="Times New Roman" w:cs="Times New Roman"/>
          <w:sz w:val="28"/>
          <w:szCs w:val="28"/>
        </w:rPr>
        <w:t>бюджета.</w:t>
      </w:r>
    </w:p>
    <w:p w:rsidR="00EF2C99" w:rsidRPr="00EF2C99" w:rsidRDefault="00EF2C99" w:rsidP="00C97E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Глава 6. ФИНАНСОВЫЙ </w:t>
      </w:r>
      <w:proofErr w:type="gramStart"/>
      <w:r w:rsidRPr="00EF2C99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</w:p>
    <w:p w:rsidR="00EF2C99" w:rsidRPr="00EF2C99" w:rsidRDefault="00D934E3" w:rsidP="00C97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</w:t>
      </w:r>
      <w:r w:rsidR="00EF2C99" w:rsidRPr="00EF2C9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97E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Органы финансового контроля 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Органами финансового контроля </w:t>
      </w:r>
      <w:r w:rsidR="00D934E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2C99">
        <w:rPr>
          <w:rFonts w:ascii="Times New Roman" w:hAnsi="Times New Roman" w:cs="Times New Roman"/>
          <w:sz w:val="28"/>
          <w:szCs w:val="28"/>
        </w:rPr>
        <w:t>являются:</w:t>
      </w:r>
    </w:p>
    <w:p w:rsidR="00D934E3" w:rsidRPr="00BF7803" w:rsidRDefault="00D934E3" w:rsidP="005B27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F7803">
        <w:rPr>
          <w:rFonts w:ascii="Times New Roman" w:hAnsi="Times New Roman"/>
          <w:sz w:val="28"/>
          <w:szCs w:val="28"/>
        </w:rPr>
        <w:t>контрольно-счетная комиссия;</w:t>
      </w:r>
    </w:p>
    <w:p w:rsidR="00D934E3" w:rsidRPr="00BF7803" w:rsidRDefault="00D934E3" w:rsidP="005B27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F7803">
        <w:rPr>
          <w:rFonts w:ascii="Times New Roman" w:hAnsi="Times New Roman"/>
          <w:sz w:val="28"/>
          <w:szCs w:val="28"/>
        </w:rPr>
        <w:t>финансовое управление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BF7803">
        <w:rPr>
          <w:rFonts w:ascii="Times New Roman" w:hAnsi="Times New Roman"/>
          <w:sz w:val="28"/>
          <w:szCs w:val="28"/>
        </w:rPr>
        <w:t>;</w:t>
      </w:r>
    </w:p>
    <w:p w:rsidR="00D934E3" w:rsidRPr="00BF7803" w:rsidRDefault="00D934E3" w:rsidP="005B27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F7803">
        <w:rPr>
          <w:rFonts w:ascii="Times New Roman" w:hAnsi="Times New Roman"/>
          <w:sz w:val="28"/>
          <w:szCs w:val="28"/>
        </w:rPr>
        <w:t>главные распорядители бюджетных средств;</w:t>
      </w:r>
    </w:p>
    <w:p w:rsidR="00D934E3" w:rsidRPr="00BF7803" w:rsidRDefault="00D934E3" w:rsidP="005B27A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BF7803">
        <w:rPr>
          <w:rFonts w:ascii="Times New Roman" w:hAnsi="Times New Roman"/>
          <w:sz w:val="28"/>
          <w:szCs w:val="28"/>
        </w:rPr>
        <w:t xml:space="preserve">иные органы в соответствии с Бюджетным </w:t>
      </w:r>
      <w:r w:rsidRPr="008E2394">
        <w:rPr>
          <w:rFonts w:ascii="Times New Roman" w:hAnsi="Times New Roman"/>
          <w:sz w:val="28"/>
          <w:szCs w:val="28"/>
        </w:rPr>
        <w:t>кодексом</w:t>
      </w:r>
      <w:r w:rsidRPr="00BF7803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97EB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Взаимодействие органов финансового контроля 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при планировании и координации контрольной работы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4E3" w:rsidRPr="0079689D" w:rsidRDefault="00D934E3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 финансового контроля района</w:t>
      </w:r>
      <w:r w:rsidRPr="0079689D">
        <w:rPr>
          <w:rFonts w:ascii="Times New Roman" w:hAnsi="Times New Roman" w:cs="Times New Roman"/>
          <w:sz w:val="28"/>
          <w:szCs w:val="28"/>
        </w:rPr>
        <w:t xml:space="preserve"> при планировании и координации контрольной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представляют друг другу проекты календарных планов проверок для координации контрольной работы на соответствующий финансовый год.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C97E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Глава 7. ЗАКЛЮЧИТЕЛЬНЫЕ ПОЛОЖЕНИЯ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 xml:space="preserve">  2</w:t>
      </w:r>
      <w:r w:rsidR="00C97EB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Вступление в силу настоящего 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 xml:space="preserve"> Решения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4E3" w:rsidRPr="0079689D" w:rsidRDefault="00D934E3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1. Настоящи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79689D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Pr="0079689D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9689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56A4D" w:rsidRDefault="00C56A4D" w:rsidP="005B27A8">
      <w:pPr>
        <w:jc w:val="both"/>
      </w:pPr>
    </w:p>
    <w:sectPr w:rsidR="00C56A4D" w:rsidSect="00804598">
      <w:pgSz w:w="11905" w:h="16838"/>
      <w:pgMar w:top="1134" w:right="850" w:bottom="1134" w:left="184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17EF"/>
    <w:multiLevelType w:val="hybridMultilevel"/>
    <w:tmpl w:val="2474C970"/>
    <w:lvl w:ilvl="0" w:tplc="C5F25E9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B33D5"/>
    <w:multiLevelType w:val="hybridMultilevel"/>
    <w:tmpl w:val="D3609D40"/>
    <w:lvl w:ilvl="0" w:tplc="AA0E5CD6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9825C9"/>
    <w:multiLevelType w:val="hybridMultilevel"/>
    <w:tmpl w:val="A5BC94BE"/>
    <w:lvl w:ilvl="0" w:tplc="61741A3A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697C0D25"/>
    <w:multiLevelType w:val="hybridMultilevel"/>
    <w:tmpl w:val="1EBA15B8"/>
    <w:lvl w:ilvl="0" w:tplc="81E6F0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C99"/>
    <w:rsid w:val="00075CA0"/>
    <w:rsid w:val="000F6AC1"/>
    <w:rsid w:val="001715B4"/>
    <w:rsid w:val="001E7365"/>
    <w:rsid w:val="00245A49"/>
    <w:rsid w:val="00297FB2"/>
    <w:rsid w:val="002A5935"/>
    <w:rsid w:val="00312FFA"/>
    <w:rsid w:val="003507AC"/>
    <w:rsid w:val="003A4741"/>
    <w:rsid w:val="003D549D"/>
    <w:rsid w:val="003E7CC9"/>
    <w:rsid w:val="00403025"/>
    <w:rsid w:val="00423AC8"/>
    <w:rsid w:val="00436A0E"/>
    <w:rsid w:val="00454BA3"/>
    <w:rsid w:val="00474530"/>
    <w:rsid w:val="00476510"/>
    <w:rsid w:val="004D74D9"/>
    <w:rsid w:val="00527869"/>
    <w:rsid w:val="0054393C"/>
    <w:rsid w:val="005772A9"/>
    <w:rsid w:val="0058203F"/>
    <w:rsid w:val="005906BF"/>
    <w:rsid w:val="00594B67"/>
    <w:rsid w:val="005B1FCB"/>
    <w:rsid w:val="005B27A8"/>
    <w:rsid w:val="005B4E4E"/>
    <w:rsid w:val="00623BB0"/>
    <w:rsid w:val="00664EEB"/>
    <w:rsid w:val="00687BA8"/>
    <w:rsid w:val="0074624C"/>
    <w:rsid w:val="00783065"/>
    <w:rsid w:val="007E1C41"/>
    <w:rsid w:val="00804598"/>
    <w:rsid w:val="00805D8B"/>
    <w:rsid w:val="0087693E"/>
    <w:rsid w:val="008D7A87"/>
    <w:rsid w:val="00914E35"/>
    <w:rsid w:val="00963278"/>
    <w:rsid w:val="00A26F1B"/>
    <w:rsid w:val="00A5701F"/>
    <w:rsid w:val="00AC77AA"/>
    <w:rsid w:val="00B465B5"/>
    <w:rsid w:val="00B55647"/>
    <w:rsid w:val="00B86A03"/>
    <w:rsid w:val="00B924FB"/>
    <w:rsid w:val="00C03C17"/>
    <w:rsid w:val="00C56A4D"/>
    <w:rsid w:val="00C97EB0"/>
    <w:rsid w:val="00CC708F"/>
    <w:rsid w:val="00CF11C1"/>
    <w:rsid w:val="00CF3CE0"/>
    <w:rsid w:val="00D136AB"/>
    <w:rsid w:val="00D1694E"/>
    <w:rsid w:val="00D91EC6"/>
    <w:rsid w:val="00D934E3"/>
    <w:rsid w:val="00DB3A6F"/>
    <w:rsid w:val="00DB4D02"/>
    <w:rsid w:val="00DD6A28"/>
    <w:rsid w:val="00EA5EE7"/>
    <w:rsid w:val="00EF2C99"/>
    <w:rsid w:val="00F0191D"/>
    <w:rsid w:val="00FD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A28"/>
    <w:pPr>
      <w:ind w:left="720"/>
      <w:contextualSpacing/>
    </w:pPr>
  </w:style>
  <w:style w:type="paragraph" w:styleId="a4">
    <w:name w:val="No Spacing"/>
    <w:uiPriority w:val="1"/>
    <w:qFormat/>
    <w:rsid w:val="00F019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0DB834AF52643C3CE3F420FDA38C687EC2861C22A79B52D88B933867A80CEF8704D8B32C9L7u0M" TargetMode="External"/><Relationship Id="rId13" Type="http://schemas.openxmlformats.org/officeDocument/2006/relationships/hyperlink" Target="consultantplus://offline/ref=1930DB834AF52643C3CE3F420FDA38C687EC2861C22A79B52D88B933867A80CEF8704D8B32C9L7u0M" TargetMode="External"/><Relationship Id="rId18" Type="http://schemas.openxmlformats.org/officeDocument/2006/relationships/hyperlink" Target="consultantplus://offline/ref=75BFC60C18B21EDB1BEFB68486EC90169A6218869891016B670D667DC20A7C1886446AD341CBu737G" TargetMode="External"/><Relationship Id="rId26" Type="http://schemas.openxmlformats.org/officeDocument/2006/relationships/hyperlink" Target="consultantplus://offline/ref=1930DB834AF52643C3CE3F420FDA38C687EC2861C22A79B52D88B933867A80CEF8704D8833C97625L4u7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30DB834AF52643C3CE3F420FDA38C687EC2861C22A79B52D88B933867A80CEF8704D8833C8702CL4u3M" TargetMode="External"/><Relationship Id="rId7" Type="http://schemas.openxmlformats.org/officeDocument/2006/relationships/hyperlink" Target="consultantplus://offline/ref=1930DB834AF52643C3CE3F420FDA38C687EC2861C22A79B52D88B933867A80CEF8704D8833C9702CL4u4M" TargetMode="External"/><Relationship Id="rId12" Type="http://schemas.openxmlformats.org/officeDocument/2006/relationships/hyperlink" Target="consultantplus://offline/ref=1930DB834AF52643C3CE3F420FDA38C687EC2861C22A79B52D88B933867A80CEF8704D8833C87422L4u5M" TargetMode="External"/><Relationship Id="rId17" Type="http://schemas.openxmlformats.org/officeDocument/2006/relationships/hyperlink" Target="consultantplus://offline/ref=1930DB834AF52643C3CE3F420FDA38C687EC2861C22A79B52D88B93386L7uAM" TargetMode="External"/><Relationship Id="rId25" Type="http://schemas.openxmlformats.org/officeDocument/2006/relationships/hyperlink" Target="consultantplus://offline/ref=1930DB834AF52643C3CE3F420FDA38C687EC2861C22A79B52D88B93386L7uA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30DB834AF52643C3CE3F420FDA38C687EC2861C22A79B52D88B93386L7uAM" TargetMode="External"/><Relationship Id="rId20" Type="http://schemas.openxmlformats.org/officeDocument/2006/relationships/hyperlink" Target="consultantplus://offline/ref=1930DB834AF52643C3CE3F420FDA38C687EC2861C22A79B52D88B933867A80CEF8704D8B33C3L7u5M" TargetMode="External"/><Relationship Id="rId29" Type="http://schemas.openxmlformats.org/officeDocument/2006/relationships/hyperlink" Target="consultantplus://offline/ref=1930DB834AF52643C3CE3F420FDA38C687EC2861C22A79B52D88B933867A80CEF8704D8B30CEL7u7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30DB834AF52643C3CE3F420FDA38C687EC2861C22A79B52D88B933867A80CEF8704D8A3BCAL7u2M" TargetMode="External"/><Relationship Id="rId11" Type="http://schemas.openxmlformats.org/officeDocument/2006/relationships/hyperlink" Target="consultantplus://offline/ref=1930DB834AF52643C3CE3F420FDA38C687EC2861C22A79B52D88B933867A80CEF8704D8833C97722L4u2M" TargetMode="External"/><Relationship Id="rId24" Type="http://schemas.openxmlformats.org/officeDocument/2006/relationships/hyperlink" Target="consultantplus://offline/ref=1930DB834AF52643C3CE3F420FDA38C687EC2861C22A79B52D88B93386L7uAM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1930DB834AF52643C3CE3F540CB665CE8CE7726DC82E76E273D7E26ED1738A99BF3F14CA77C773254283D8L2uAM" TargetMode="External"/><Relationship Id="rId23" Type="http://schemas.openxmlformats.org/officeDocument/2006/relationships/hyperlink" Target="consultantplus://offline/ref=1930DB834AF52643C3CE3F420FDA38C687EC2861CC2979B52D88B933867A80CEF8704D8833CB752CL4uAM" TargetMode="External"/><Relationship Id="rId28" Type="http://schemas.openxmlformats.org/officeDocument/2006/relationships/hyperlink" Target="consultantplus://offline/ref=1930DB834AF52643C3CE3F420FDA38C687EC2861C22A79B52D88B933867A80CEF8704D8833CB7224L4u4M" TargetMode="External"/><Relationship Id="rId10" Type="http://schemas.openxmlformats.org/officeDocument/2006/relationships/hyperlink" Target="consultantplus://offline/ref=1930DB834AF52643C3CE3F420FDA38C687EC2861C22A79B52D88B933867A80CEF8704D8D30C3L7u6M" TargetMode="External"/><Relationship Id="rId19" Type="http://schemas.openxmlformats.org/officeDocument/2006/relationships/hyperlink" Target="consultantplus://offline/ref=1930DB834AF52643C3CE3F420FDA38C68DEC2B60CA2224BF25D1B5318175DFD9FF39418933CA73L2u5M" TargetMode="External"/><Relationship Id="rId31" Type="http://schemas.openxmlformats.org/officeDocument/2006/relationships/hyperlink" Target="consultantplus://offline/ref=75BFC60C18B21EDB1BEFB68486EC90169A6218869891016B670D667DC20A7C1886446AD34FC9u73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30DB834AF52643C3CE3F420FDA38C687EC2861C22A79B52D88B933867A80CEF8704D8B32C9L7uBM" TargetMode="External"/><Relationship Id="rId14" Type="http://schemas.openxmlformats.org/officeDocument/2006/relationships/hyperlink" Target="consultantplus://offline/ref=1930DB834AF52643C3CE3F420FDA38C687EC2861C22A79B52D88B933867A80CEF8704D8B32C9L7uBM" TargetMode="External"/><Relationship Id="rId22" Type="http://schemas.openxmlformats.org/officeDocument/2006/relationships/hyperlink" Target="consultantplus://offline/ref=1930DB834AF52643C3CE3F420FDA38C686E42F65C32979B52D88B93386L7uAM" TargetMode="External"/><Relationship Id="rId27" Type="http://schemas.openxmlformats.org/officeDocument/2006/relationships/hyperlink" Target="consultantplus://offline/ref=1930DB834AF52643C3CE3F420FDA38C687EC2861C22A79B52D88B933867A80CEF8704D8833C97626L4u0M" TargetMode="External"/><Relationship Id="rId30" Type="http://schemas.openxmlformats.org/officeDocument/2006/relationships/hyperlink" Target="consultantplus://offline/ref=1930DB834AF52643C3CE3F420FDA38C687EC2861C22A79B52D88B933867A80CEF8704D8B30CCL7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24</Pages>
  <Words>7665</Words>
  <Characters>43696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Алгайского МР</Company>
  <LinksUpToDate>false</LinksUpToDate>
  <CharactersWithSpaces>51259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Лезнева Г. В.</dc:creator>
  <cp:keywords/>
  <dc:description/>
  <cp:lastModifiedBy>Елена</cp:lastModifiedBy>
  <cp:revision>17</cp:revision>
  <cp:lastPrinted>2018-10-16T05:37:00Z</cp:lastPrinted>
  <dcterms:created xsi:type="dcterms:W3CDTF">2018-10-09T12:46:00Z</dcterms:created>
  <dcterms:modified xsi:type="dcterms:W3CDTF">2018-11-15T10:30:00Z</dcterms:modified>
</cp:coreProperties>
</file>