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D8" w:rsidRDefault="004E1202" w:rsidP="004E1202">
      <w:pPr>
        <w:contextualSpacing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F120D8" w:rsidRPr="00877252" w:rsidRDefault="00877252" w:rsidP="00F120D8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120D8" w:rsidRPr="00F120D8" w:rsidRDefault="00F120D8" w:rsidP="00F120D8">
      <w:pPr>
        <w:contextualSpacing/>
        <w:jc w:val="right"/>
        <w:rPr>
          <w:b/>
          <w:sz w:val="24"/>
          <w:szCs w:val="24"/>
          <w:lang w:val="en-US"/>
        </w:rPr>
      </w:pPr>
    </w:p>
    <w:p w:rsidR="004E1202" w:rsidRPr="00F120D8" w:rsidRDefault="00F120D8" w:rsidP="004E1202">
      <w:pPr>
        <w:contextualSpacing/>
        <w:rPr>
          <w:rFonts w:ascii="Times New Roman" w:hAnsi="Times New Roman" w:cs="Times New Roman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4E1202">
        <w:rPr>
          <w:rFonts w:ascii="Times New Roman" w:hAnsi="Times New Roman" w:cs="Times New Roman"/>
          <w:noProof/>
        </w:rPr>
        <w:drawing>
          <wp:inline distT="0" distB="0" distL="0" distR="0">
            <wp:extent cx="903605" cy="840105"/>
            <wp:effectExtent l="19050" t="0" r="0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0D8" w:rsidRDefault="004E1202" w:rsidP="00F120D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4E1202" w:rsidRPr="004E1202" w:rsidRDefault="004E1202" w:rsidP="00F120D8">
      <w:pPr>
        <w:contextualSpacing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НОВОАЛЕКСАНДРОВСКОГО МУНИЦИПАЛЬНОГО</w:t>
      </w:r>
    </w:p>
    <w:p w:rsidR="004E1202" w:rsidRDefault="004E1202" w:rsidP="00F120D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АЛЕКСАНДРОВО-ГАЙСКОГО</w:t>
      </w:r>
      <w:r>
        <w:rPr>
          <w:rFonts w:ascii="Times New Roman" w:hAnsi="Times New Roman" w:cs="Times New Roman"/>
          <w:b/>
          <w:sz w:val="24"/>
          <w:szCs w:val="24"/>
        </w:rPr>
        <w:br/>
        <w:t>МУНИЦИПАЛЬНОГО РАЙОНА</w:t>
      </w:r>
    </w:p>
    <w:p w:rsidR="004E1202" w:rsidRDefault="004E1202" w:rsidP="00F120D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4E1202" w:rsidRDefault="004E1202" w:rsidP="004E120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  <w:r w:rsidR="00F120D8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4E1202" w:rsidRDefault="004E1202" w:rsidP="004E1202">
      <w:pPr>
        <w:ind w:left="3540"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E1202" w:rsidRDefault="004E1202" w:rsidP="004E120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1202" w:rsidRPr="00877252" w:rsidRDefault="00F120D8" w:rsidP="004E120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120D8">
        <w:rPr>
          <w:rFonts w:ascii="Times New Roman" w:hAnsi="Times New Roman" w:cs="Times New Roman"/>
          <w:b/>
          <w:sz w:val="28"/>
          <w:szCs w:val="28"/>
        </w:rPr>
        <w:t>о</w:t>
      </w:r>
      <w:r w:rsidR="004E1202" w:rsidRPr="00F120D8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94299D" w:rsidRPr="0094299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4E1202" w:rsidRPr="00F120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E1202" w:rsidRPr="00F120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сентября  </w:t>
      </w:r>
      <w:r w:rsidR="00E2088E" w:rsidRPr="00F120D8">
        <w:rPr>
          <w:rFonts w:ascii="Times New Roman" w:hAnsi="Times New Roman" w:cs="Times New Roman"/>
          <w:b/>
          <w:sz w:val="28"/>
          <w:szCs w:val="28"/>
        </w:rPr>
        <w:t>2018</w:t>
      </w:r>
      <w:r w:rsidR="004E1202" w:rsidRPr="00F120D8">
        <w:rPr>
          <w:rFonts w:ascii="Times New Roman" w:hAnsi="Times New Roman" w:cs="Times New Roman"/>
          <w:b/>
          <w:sz w:val="28"/>
          <w:szCs w:val="28"/>
        </w:rPr>
        <w:t>г.</w:t>
      </w:r>
      <w:r w:rsidR="004E1202" w:rsidRPr="00F120D8">
        <w:rPr>
          <w:rFonts w:ascii="Times New Roman" w:hAnsi="Times New Roman" w:cs="Times New Roman"/>
          <w:b/>
          <w:sz w:val="28"/>
          <w:szCs w:val="28"/>
        </w:rPr>
        <w:tab/>
      </w:r>
      <w:r w:rsidR="004E1202" w:rsidRPr="00F120D8">
        <w:rPr>
          <w:rFonts w:ascii="Times New Roman" w:hAnsi="Times New Roman" w:cs="Times New Roman"/>
          <w:b/>
          <w:sz w:val="28"/>
          <w:szCs w:val="28"/>
        </w:rPr>
        <w:tab/>
      </w:r>
      <w:r w:rsidR="004E1202">
        <w:rPr>
          <w:rFonts w:ascii="Times New Roman" w:hAnsi="Times New Roman" w:cs="Times New Roman"/>
          <w:b/>
          <w:sz w:val="24"/>
          <w:szCs w:val="24"/>
        </w:rPr>
        <w:tab/>
      </w:r>
      <w:r w:rsidR="004E120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№</w:t>
      </w:r>
      <w:r w:rsidR="00E2088E" w:rsidRPr="00910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176D" w:rsidRPr="00E8176D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E8176D" w:rsidRPr="00877252">
        <w:rPr>
          <w:rFonts w:ascii="Times New Roman" w:hAnsi="Times New Roman" w:cs="Times New Roman"/>
          <w:b/>
          <w:sz w:val="24"/>
          <w:szCs w:val="24"/>
        </w:rPr>
        <w:t>2</w:t>
      </w:r>
    </w:p>
    <w:p w:rsidR="00F120D8" w:rsidRPr="00F120D8" w:rsidRDefault="00F120D8" w:rsidP="00F120D8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120D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120D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120D8">
        <w:rPr>
          <w:rFonts w:ascii="Times New Roman" w:hAnsi="Times New Roman" w:cs="Times New Roman"/>
          <w:sz w:val="24"/>
          <w:szCs w:val="24"/>
        </w:rPr>
        <w:t>овоалександровка</w:t>
      </w:r>
    </w:p>
    <w:p w:rsidR="004E1202" w:rsidRDefault="004E1202" w:rsidP="004E120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1202" w:rsidRPr="00F120D8" w:rsidRDefault="004E1202" w:rsidP="004E120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120D8">
        <w:rPr>
          <w:rFonts w:ascii="Times New Roman" w:hAnsi="Times New Roman" w:cs="Times New Roman"/>
          <w:b/>
          <w:sz w:val="28"/>
          <w:szCs w:val="28"/>
        </w:rPr>
        <w:t>Об утверждении структуры</w:t>
      </w:r>
    </w:p>
    <w:p w:rsidR="004E1202" w:rsidRPr="00F120D8" w:rsidRDefault="004E1202" w:rsidP="004E1202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0D8">
        <w:rPr>
          <w:rFonts w:ascii="Times New Roman" w:hAnsi="Times New Roman" w:cs="Times New Roman"/>
          <w:b/>
          <w:sz w:val="28"/>
          <w:szCs w:val="28"/>
        </w:rPr>
        <w:t xml:space="preserve"> Совета Новоалександровского</w:t>
      </w:r>
    </w:p>
    <w:p w:rsidR="004E1202" w:rsidRPr="00F120D8" w:rsidRDefault="004E1202" w:rsidP="004E1202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0D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E1202" w:rsidRDefault="004E1202" w:rsidP="004E120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1202" w:rsidRPr="00F120D8" w:rsidRDefault="004E1202" w:rsidP="004E1202">
      <w:pPr>
        <w:contextualSpacing/>
        <w:rPr>
          <w:rFonts w:ascii="Times New Roman" w:hAnsi="Times New Roman" w:cs="Times New Roman"/>
          <w:sz w:val="28"/>
          <w:szCs w:val="28"/>
        </w:rPr>
      </w:pPr>
      <w:r w:rsidRPr="00F120D8">
        <w:rPr>
          <w:rFonts w:ascii="Times New Roman" w:hAnsi="Times New Roman" w:cs="Times New Roman"/>
          <w:sz w:val="28"/>
          <w:szCs w:val="28"/>
        </w:rPr>
        <w:t xml:space="preserve">В соответствии со ст.20 Устава Новоалександровского муниципального образования, Совет муниципального образования </w:t>
      </w:r>
    </w:p>
    <w:p w:rsidR="00F120D8" w:rsidRDefault="004E1202" w:rsidP="00F120D8">
      <w:pPr>
        <w:ind w:left="2832"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20D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120D8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F120D8" w:rsidRDefault="00F120D8" w:rsidP="004E1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0D8">
        <w:rPr>
          <w:rFonts w:ascii="Times New Roman" w:hAnsi="Times New Roman" w:cs="Times New Roman"/>
          <w:sz w:val="28"/>
          <w:szCs w:val="28"/>
        </w:rPr>
        <w:t>1.Утвердить структуру Совета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согласно приложению</w:t>
      </w:r>
      <w:r w:rsidRPr="00F120D8">
        <w:rPr>
          <w:rFonts w:ascii="Times New Roman" w:hAnsi="Times New Roman" w:cs="Times New Roman"/>
          <w:sz w:val="28"/>
          <w:szCs w:val="28"/>
        </w:rPr>
        <w:t>.</w:t>
      </w:r>
    </w:p>
    <w:p w:rsidR="00F120D8" w:rsidRPr="00F120D8" w:rsidRDefault="00F120D8" w:rsidP="004E1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1202" w:rsidRDefault="004E1202" w:rsidP="004E1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0D8">
        <w:rPr>
          <w:rFonts w:ascii="Times New Roman" w:hAnsi="Times New Roman" w:cs="Times New Roman"/>
          <w:sz w:val="28"/>
          <w:szCs w:val="28"/>
        </w:rPr>
        <w:t>2, Решение вступает в силу с момента его принятия.</w:t>
      </w:r>
    </w:p>
    <w:p w:rsidR="00F120D8" w:rsidRPr="00F120D8" w:rsidRDefault="00F120D8" w:rsidP="004E1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0D8" w:rsidRPr="00F120D8" w:rsidRDefault="00F120D8" w:rsidP="004E1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0D8">
        <w:rPr>
          <w:rFonts w:ascii="Times New Roman" w:hAnsi="Times New Roman" w:cs="Times New Roman"/>
          <w:sz w:val="28"/>
          <w:szCs w:val="28"/>
        </w:rPr>
        <w:t>3.Данное решение обнародовать</w:t>
      </w:r>
    </w:p>
    <w:p w:rsidR="004E1202" w:rsidRPr="00F120D8" w:rsidRDefault="004E1202" w:rsidP="004E12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1202" w:rsidRDefault="004E1202" w:rsidP="004E120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Председательствующий на заседании</w:t>
      </w:r>
    </w:p>
    <w:p w:rsidR="004E1202" w:rsidRPr="009104E9" w:rsidRDefault="004E1202" w:rsidP="004E120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9104E9">
        <w:rPr>
          <w:rFonts w:ascii="Times New Roman" w:hAnsi="Times New Roman" w:cs="Times New Roman"/>
          <w:b/>
          <w:sz w:val="24"/>
          <w:szCs w:val="24"/>
        </w:rPr>
        <w:t>овета депутатов</w:t>
      </w:r>
    </w:p>
    <w:p w:rsidR="004E1202" w:rsidRDefault="004E1202" w:rsidP="004E120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депутат:          </w:t>
      </w:r>
      <w:r w:rsidR="004A228A">
        <w:rPr>
          <w:rFonts w:ascii="Times New Roman" w:hAnsi="Times New Roman" w:cs="Times New Roman"/>
          <w:b/>
          <w:sz w:val="24"/>
          <w:szCs w:val="24"/>
        </w:rPr>
        <w:tab/>
      </w:r>
      <w:r w:rsidR="004A228A">
        <w:rPr>
          <w:rFonts w:ascii="Times New Roman" w:hAnsi="Times New Roman" w:cs="Times New Roman"/>
          <w:b/>
          <w:sz w:val="24"/>
          <w:szCs w:val="24"/>
        </w:rPr>
        <w:tab/>
      </w:r>
      <w:r w:rsidR="004A228A">
        <w:rPr>
          <w:rFonts w:ascii="Times New Roman" w:hAnsi="Times New Roman" w:cs="Times New Roman"/>
          <w:b/>
          <w:sz w:val="24"/>
          <w:szCs w:val="24"/>
        </w:rPr>
        <w:tab/>
      </w:r>
      <w:r w:rsidR="004A228A">
        <w:rPr>
          <w:rFonts w:ascii="Times New Roman" w:hAnsi="Times New Roman" w:cs="Times New Roman"/>
          <w:b/>
          <w:sz w:val="24"/>
          <w:szCs w:val="24"/>
        </w:rPr>
        <w:tab/>
      </w:r>
      <w:r w:rsidR="004A228A">
        <w:rPr>
          <w:rFonts w:ascii="Times New Roman" w:hAnsi="Times New Roman" w:cs="Times New Roman"/>
          <w:b/>
          <w:sz w:val="24"/>
          <w:szCs w:val="24"/>
        </w:rPr>
        <w:tab/>
      </w:r>
      <w:r w:rsidR="004A228A">
        <w:rPr>
          <w:rFonts w:ascii="Times New Roman" w:hAnsi="Times New Roman" w:cs="Times New Roman"/>
          <w:b/>
          <w:sz w:val="24"/>
          <w:szCs w:val="24"/>
        </w:rPr>
        <w:tab/>
      </w:r>
      <w:r w:rsidR="004A228A" w:rsidRPr="004A228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A228A">
        <w:rPr>
          <w:rFonts w:ascii="Times New Roman" w:hAnsi="Times New Roman" w:cs="Times New Roman"/>
          <w:b/>
          <w:sz w:val="24"/>
          <w:szCs w:val="24"/>
        </w:rPr>
        <w:t>А.Н.Гавришев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4E1202" w:rsidRDefault="004E1202" w:rsidP="004E120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E1202" w:rsidRDefault="004E1202" w:rsidP="004E12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1202" w:rsidRDefault="004E1202" w:rsidP="004E12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202" w:rsidRDefault="004E1202" w:rsidP="004E12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202" w:rsidRDefault="004E1202" w:rsidP="004E12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202" w:rsidRDefault="004E1202" w:rsidP="004E1202">
      <w:pPr>
        <w:jc w:val="both"/>
      </w:pPr>
    </w:p>
    <w:p w:rsidR="004E1202" w:rsidRDefault="004E1202" w:rsidP="004E1202">
      <w:pPr>
        <w:jc w:val="both"/>
      </w:pPr>
    </w:p>
    <w:p w:rsidR="004E1202" w:rsidRDefault="004E1202" w:rsidP="004E1202"/>
    <w:p w:rsidR="004E1202" w:rsidRDefault="004E1202" w:rsidP="004E1202"/>
    <w:p w:rsidR="00A6204B" w:rsidRDefault="00A6204B"/>
    <w:sectPr w:rsidR="00A6204B" w:rsidSect="005D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138CE"/>
    <w:multiLevelType w:val="hybridMultilevel"/>
    <w:tmpl w:val="AB52093A"/>
    <w:lvl w:ilvl="0" w:tplc="6840FB4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E1202"/>
    <w:rsid w:val="002A2996"/>
    <w:rsid w:val="003F0FB1"/>
    <w:rsid w:val="004A228A"/>
    <w:rsid w:val="004E1202"/>
    <w:rsid w:val="005D14F0"/>
    <w:rsid w:val="00635ACD"/>
    <w:rsid w:val="006D150B"/>
    <w:rsid w:val="00877252"/>
    <w:rsid w:val="00885326"/>
    <w:rsid w:val="009104E9"/>
    <w:rsid w:val="0094299D"/>
    <w:rsid w:val="00A6204B"/>
    <w:rsid w:val="00E2088E"/>
    <w:rsid w:val="00E75687"/>
    <w:rsid w:val="00E8176D"/>
    <w:rsid w:val="00F1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2018-11-16T05:18:00Z</cp:lastPrinted>
  <dcterms:created xsi:type="dcterms:W3CDTF">2018-09-17T06:17:00Z</dcterms:created>
  <dcterms:modified xsi:type="dcterms:W3CDTF">2018-11-16T05:19:00Z</dcterms:modified>
</cp:coreProperties>
</file>