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25" w:rsidRPr="00937E6A" w:rsidRDefault="002C4D25" w:rsidP="002C4D25">
      <w:pPr>
        <w:pStyle w:val="a3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25" w:rsidRPr="002C4D25" w:rsidRDefault="002C4D25" w:rsidP="002C4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C4D25" w:rsidRPr="002C4D25" w:rsidRDefault="002C4D25" w:rsidP="002C4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25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2C4D25" w:rsidRPr="002C4D25" w:rsidRDefault="002C4D25" w:rsidP="002C4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2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C4D25" w:rsidRPr="002C4D25" w:rsidRDefault="002C4D25" w:rsidP="002C4D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D25" w:rsidRPr="002C4D25" w:rsidRDefault="002C4D25" w:rsidP="002C4D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C4D2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C4D2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C4D25" w:rsidRPr="002C4D25" w:rsidRDefault="002C4D25" w:rsidP="002C4D2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34AB" w:rsidRDefault="002C4D25" w:rsidP="004634AB">
      <w:pPr>
        <w:pStyle w:val="a3"/>
        <w:rPr>
          <w:rFonts w:ascii="Times New Roman" w:hAnsi="Times New Roman" w:cs="Times New Roman"/>
        </w:rPr>
      </w:pPr>
      <w:r w:rsidRPr="002C4D2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 </w:t>
      </w:r>
      <w:r w:rsidR="004634AB">
        <w:rPr>
          <w:rFonts w:ascii="Times New Roman" w:hAnsi="Times New Roman" w:cs="Times New Roman"/>
        </w:rPr>
        <w:t xml:space="preserve">11.05.2018 </w:t>
      </w:r>
      <w:r>
        <w:rPr>
          <w:rFonts w:ascii="Times New Roman" w:hAnsi="Times New Roman" w:cs="Times New Roman"/>
        </w:rPr>
        <w:t xml:space="preserve"> № </w:t>
      </w:r>
      <w:r w:rsidR="004634AB">
        <w:rPr>
          <w:rFonts w:ascii="Times New Roman" w:hAnsi="Times New Roman" w:cs="Times New Roman"/>
        </w:rPr>
        <w:t xml:space="preserve"> 159</w:t>
      </w:r>
    </w:p>
    <w:p w:rsidR="002C4D25" w:rsidRDefault="002C4D25" w:rsidP="004634AB">
      <w:pPr>
        <w:pStyle w:val="a3"/>
        <w:jc w:val="center"/>
        <w:rPr>
          <w:rFonts w:ascii="Times New Roman" w:hAnsi="Times New Roman" w:cs="Times New Roman"/>
        </w:rPr>
      </w:pPr>
      <w:r w:rsidRPr="002C4D25">
        <w:rPr>
          <w:rFonts w:ascii="Times New Roman" w:hAnsi="Times New Roman" w:cs="Times New Roman"/>
        </w:rPr>
        <w:t>с. Александров Гай</w:t>
      </w:r>
    </w:p>
    <w:p w:rsidR="008C24CD" w:rsidRPr="002C4D25" w:rsidRDefault="008C24CD" w:rsidP="002C4D25">
      <w:pPr>
        <w:pStyle w:val="a3"/>
        <w:jc w:val="center"/>
        <w:rPr>
          <w:rFonts w:ascii="Times New Roman" w:hAnsi="Times New Roman" w:cs="Times New Roman"/>
        </w:rPr>
      </w:pPr>
    </w:p>
    <w:p w:rsidR="0034523D" w:rsidRPr="008C24CD" w:rsidRDefault="008C24CD" w:rsidP="008C24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8C24CD" w:rsidRPr="008C24CD" w:rsidRDefault="008C24CD" w:rsidP="008C24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C24CD">
        <w:rPr>
          <w:rFonts w:ascii="Times New Roman" w:hAnsi="Times New Roman" w:cs="Times New Roman"/>
          <w:b/>
          <w:sz w:val="24"/>
          <w:szCs w:val="24"/>
        </w:rPr>
        <w:t>б осуществлении органами  муниципального</w:t>
      </w:r>
    </w:p>
    <w:p w:rsidR="008C24CD" w:rsidRPr="008C24CD" w:rsidRDefault="008C24CD" w:rsidP="008C24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CD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proofErr w:type="gramStart"/>
      <w:r w:rsidRPr="008C24CD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8C24CD">
        <w:rPr>
          <w:rFonts w:ascii="Times New Roman" w:hAnsi="Times New Roman" w:cs="Times New Roman"/>
          <w:b/>
          <w:sz w:val="24"/>
          <w:szCs w:val="24"/>
        </w:rPr>
        <w:t xml:space="preserve"> соблюдением </w:t>
      </w:r>
    </w:p>
    <w:p w:rsidR="0034523D" w:rsidRPr="008C24CD" w:rsidRDefault="008B6942" w:rsidP="008C24C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="008C24CD" w:rsidRPr="008C24CD">
          <w:rPr>
            <w:rFonts w:ascii="Times New Roman" w:eastAsia="Times New Roman" w:hAnsi="Times New Roman" w:cs="Times New Roman"/>
            <w:b/>
            <w:spacing w:val="2"/>
            <w:sz w:val="24"/>
            <w:szCs w:val="24"/>
            <w:lang w:eastAsia="ru-RU"/>
          </w:rPr>
          <w:t>Федерального закона</w:t>
        </w:r>
      </w:hyperlink>
      <w:r w:rsidR="008C24CD" w:rsidRPr="008C24CD">
        <w:rPr>
          <w:rFonts w:ascii="Times New Roman" w:hAnsi="Times New Roman" w:cs="Times New Roman"/>
          <w:b/>
          <w:sz w:val="24"/>
          <w:szCs w:val="24"/>
        </w:rPr>
        <w:t xml:space="preserve"> от 5.04.2013 г. № 44-ФЗ</w:t>
      </w: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Pr="005D1FE5" w:rsidRDefault="005D1FE5" w:rsidP="005D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E5">
        <w:rPr>
          <w:rFonts w:ascii="Times New Roman" w:hAnsi="Times New Roman" w:cs="Times New Roman"/>
          <w:sz w:val="24"/>
          <w:szCs w:val="24"/>
        </w:rPr>
        <w:t xml:space="preserve">В соответствии со ст. 99 </w:t>
      </w:r>
      <w:hyperlink r:id="rId8" w:history="1">
        <w:r w:rsidRPr="005D1FE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5D1FE5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5D1FE5">
        <w:rPr>
          <w:rFonts w:ascii="Times New Roman" w:hAnsi="Times New Roman" w:cs="Times New Roman"/>
          <w:sz w:val="24"/>
          <w:szCs w:val="24"/>
        </w:rPr>
        <w:t>Александрово-Гайского</w:t>
      </w:r>
      <w:proofErr w:type="spellEnd"/>
      <w:r w:rsidRPr="005D1FE5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</w:t>
      </w:r>
      <w:r w:rsidRPr="005D1FE5">
        <w:rPr>
          <w:rFonts w:ascii="Times New Roman" w:hAnsi="Times New Roman" w:cs="Times New Roman"/>
          <w:sz w:val="24"/>
          <w:szCs w:val="24"/>
        </w:rPr>
        <w:tab/>
        <w:t xml:space="preserve"> области </w:t>
      </w:r>
    </w:p>
    <w:p w:rsidR="005D1FE5" w:rsidRDefault="005D1FE5" w:rsidP="005D1F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FE5" w:rsidRPr="005D1FE5" w:rsidRDefault="005D1FE5" w:rsidP="005D1F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E5"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5D1FE5" w:rsidRPr="005D1FE5" w:rsidRDefault="005D1FE5" w:rsidP="005D1F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FE5" w:rsidRPr="005D1FE5" w:rsidRDefault="005D1FE5" w:rsidP="005D1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E5">
        <w:rPr>
          <w:rFonts w:ascii="Times New Roman" w:hAnsi="Times New Roman" w:cs="Times New Roman"/>
          <w:sz w:val="24"/>
          <w:szCs w:val="24"/>
        </w:rPr>
        <w:t xml:space="preserve">Утвердить Положение «Об осуществлении органами  муниципального  финансового </w:t>
      </w:r>
      <w:proofErr w:type="gramStart"/>
      <w:r w:rsidRPr="005D1F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1FE5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hyperlink r:id="rId9" w:history="1">
        <w:r w:rsidRPr="005D1FE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Pr="005D1FE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D1FE5" w:rsidRPr="005D1FE5" w:rsidRDefault="005D1FE5" w:rsidP="005D1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F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1FE5">
        <w:rPr>
          <w:rFonts w:ascii="Times New Roman" w:hAnsi="Times New Roman" w:cs="Times New Roman"/>
          <w:sz w:val="24"/>
          <w:szCs w:val="24"/>
        </w:rPr>
        <w:t xml:space="preserve"> исполнением  постановления возложить на Председателя комитета по экономическим и финансовым вопросам, начальника  финансового управления </w:t>
      </w:r>
      <w:proofErr w:type="spellStart"/>
      <w:r w:rsidRPr="005D1FE5">
        <w:rPr>
          <w:rFonts w:ascii="Times New Roman" w:hAnsi="Times New Roman" w:cs="Times New Roman"/>
          <w:sz w:val="24"/>
          <w:szCs w:val="24"/>
        </w:rPr>
        <w:t>Лезневу</w:t>
      </w:r>
      <w:proofErr w:type="spellEnd"/>
      <w:r w:rsidRPr="005D1FE5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5D1FE5" w:rsidRDefault="005D1FE5" w:rsidP="005D1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FE5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</w:p>
    <w:p w:rsidR="003301DB" w:rsidRPr="005D1FE5" w:rsidRDefault="00BC09C0" w:rsidP="005D1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по взаимодействию с территориями, организационной, кадровой и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 постановление</w:t>
      </w:r>
      <w:proofErr w:type="gramEnd"/>
      <w:r w:rsidR="002352FC">
        <w:rPr>
          <w:rFonts w:ascii="Times New Roman" w:hAnsi="Times New Roman" w:cs="Times New Roman"/>
          <w:sz w:val="24"/>
          <w:szCs w:val="24"/>
        </w:rPr>
        <w:t xml:space="preserve"> </w:t>
      </w:r>
      <w:r w:rsidR="003301DB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района в системе Интернет.</w:t>
      </w:r>
    </w:p>
    <w:p w:rsidR="005D1FE5" w:rsidRPr="005D1FE5" w:rsidRDefault="005D1FE5" w:rsidP="005D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FE5" w:rsidRPr="005D1FE5" w:rsidRDefault="005D1FE5" w:rsidP="005D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FE5" w:rsidRPr="005D1FE5" w:rsidRDefault="005D1FE5" w:rsidP="005D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FE5" w:rsidRPr="005D1FE5" w:rsidRDefault="005D1FE5" w:rsidP="005D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FE5" w:rsidRPr="005D1FE5" w:rsidRDefault="005D1FE5" w:rsidP="005D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FE5" w:rsidRPr="005D1FE5" w:rsidRDefault="005D1FE5" w:rsidP="005D1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FE5" w:rsidRPr="005D1FE5" w:rsidRDefault="005D1FE5" w:rsidP="005D1F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FE5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района                                                        С.А. </w:t>
      </w:r>
      <w:proofErr w:type="spellStart"/>
      <w:r w:rsidRPr="005D1FE5"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</w:p>
    <w:p w:rsidR="005D1FE5" w:rsidRPr="005D1FE5" w:rsidRDefault="005D1FE5" w:rsidP="005D1F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3D" w:rsidRDefault="0034523D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4523D" w:rsidRDefault="0034523D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5D1F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Лезнева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Г.В.</w:t>
      </w: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4523D" w:rsidRDefault="0034523D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34523D" w:rsidRDefault="0034523D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Александрово-Гайского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МР</w:t>
      </w:r>
    </w:p>
    <w:p w:rsidR="00473313" w:rsidRDefault="00473313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</w:p>
    <w:p w:rsidR="0034523D" w:rsidRDefault="00473313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11.05.2018  № 159</w:t>
      </w:r>
      <w:r w:rsidR="003452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1FE5" w:rsidRDefault="005D1FE5" w:rsidP="003452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56A4D" w:rsidRDefault="00DC2028" w:rsidP="00DC2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2028" w:rsidRDefault="005D1FE5" w:rsidP="00DC2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DC2028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2028">
        <w:rPr>
          <w:rFonts w:ascii="Times New Roman" w:hAnsi="Times New Roman" w:cs="Times New Roman"/>
          <w:b/>
          <w:sz w:val="28"/>
          <w:szCs w:val="28"/>
        </w:rPr>
        <w:t xml:space="preserve"> органами </w:t>
      </w:r>
      <w:proofErr w:type="gramStart"/>
      <w:r w:rsidR="00DC202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DC2028">
        <w:rPr>
          <w:rFonts w:ascii="Times New Roman" w:hAnsi="Times New Roman" w:cs="Times New Roman"/>
          <w:b/>
          <w:sz w:val="28"/>
          <w:szCs w:val="28"/>
        </w:rPr>
        <w:t xml:space="preserve"> финансового </w:t>
      </w:r>
    </w:p>
    <w:p w:rsidR="00DC2028" w:rsidRDefault="00DC2028" w:rsidP="00DC2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Федерального закона</w:t>
      </w:r>
    </w:p>
    <w:p w:rsidR="00BE5D9D" w:rsidRDefault="00DC2028" w:rsidP="00DC2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контрактной системе в сфере закупок товаров, работ, </w:t>
      </w:r>
    </w:p>
    <w:p w:rsidR="00DC2028" w:rsidRPr="00DC2028" w:rsidRDefault="00DC2028" w:rsidP="00DC2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для обеспечения государственных и муниципальных нужд»</w:t>
      </w:r>
    </w:p>
    <w:p w:rsidR="00F61BA5" w:rsidRPr="00150412" w:rsidRDefault="00F61BA5" w:rsidP="00F61B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  <w:r w:rsidRPr="00150412"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  <w:t>I. Общие положения</w:t>
      </w:r>
    </w:p>
    <w:p w:rsidR="00F61BA5" w:rsidRPr="00F61BA5" w:rsidRDefault="00150412" w:rsidP="00F61B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Порядок осуществления контроля за соблюдением</w:t>
      </w:r>
      <w:r w:rsidR="00F61BA5" w:rsidRPr="00461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10" w:history="1">
        <w:r w:rsidR="00F61BA5" w:rsidRPr="0046179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F61BA5" w:rsidRPr="00461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органом внутреннего </w:t>
      </w:r>
      <w:r w:rsidR="00461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финансового контроля </w:t>
      </w:r>
      <w:r w:rsidR="00461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461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Александрово-Гайского</w:t>
      </w:r>
      <w:proofErr w:type="spellEnd"/>
      <w:r w:rsidR="00461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района Саратовской области 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(далее именуется - Порядок) разработан в соответствии со статьей </w:t>
      </w:r>
      <w:r w:rsidR="00F61BA5" w:rsidRPr="00F61B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99</w:t>
      </w:r>
      <w:r w:rsidR="00F61BA5" w:rsidRPr="004617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5D1F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1" w:history="1">
        <w:r w:rsidR="00F61BA5" w:rsidRPr="004617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5 апреля 2013 года N 44-ФЗ "О контрактной системе</w:t>
        </w:r>
        <w:proofErr w:type="gramEnd"/>
        <w:r w:rsidR="00F61BA5" w:rsidRPr="0046179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в сфере закупок товаров, работ, услуг для обеспечения государственных и муниципальных нужд"</w:t>
        </w:r>
      </w:hyperlink>
      <w:r w:rsidR="00F61BA5" w:rsidRPr="00461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(далее именуется - Федеральный закон в сфере закупок) и определяет правила осуществления органом внутреннего </w:t>
      </w:r>
      <w:r w:rsidR="004617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финансового контроля </w:t>
      </w:r>
      <w:r w:rsidR="00271B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района 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(далее именуется </w:t>
      </w:r>
      <w:r w:rsidR="009326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326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 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proofErr w:type="gramStart"/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="00F61BA5" w:rsidRPr="00F61B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 Федерального закона в сфере закупок (далее именуется - контрольная деятельность).</w:t>
      </w:r>
    </w:p>
    <w:p w:rsidR="00A06D35" w:rsidRDefault="00150412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>2. Деятельность</w:t>
      </w:r>
      <w:r w:rsidR="009326C7">
        <w:rPr>
          <w:color w:val="22272F"/>
          <w:sz w:val="23"/>
          <w:szCs w:val="23"/>
        </w:rPr>
        <w:t xml:space="preserve"> Уполномоченного о</w:t>
      </w:r>
      <w:r w:rsidR="00A06D35">
        <w:rPr>
          <w:color w:val="22272F"/>
          <w:sz w:val="23"/>
          <w:szCs w:val="23"/>
        </w:rPr>
        <w:t>рган</w:t>
      </w:r>
      <w:r>
        <w:rPr>
          <w:color w:val="22272F"/>
          <w:sz w:val="23"/>
          <w:szCs w:val="23"/>
        </w:rPr>
        <w:t>а</w:t>
      </w:r>
      <w:r w:rsidR="00A06D35">
        <w:rPr>
          <w:color w:val="22272F"/>
          <w:sz w:val="23"/>
          <w:szCs w:val="23"/>
        </w:rPr>
        <w:t xml:space="preserve"> контроля по </w:t>
      </w:r>
      <w:proofErr w:type="gramStart"/>
      <w:r w:rsidR="00A06D35">
        <w:rPr>
          <w:color w:val="22272F"/>
          <w:sz w:val="23"/>
          <w:szCs w:val="23"/>
        </w:rPr>
        <w:t>контролю за</w:t>
      </w:r>
      <w:proofErr w:type="gramEnd"/>
      <w:r w:rsidR="00A06D35">
        <w:rPr>
          <w:color w:val="22272F"/>
          <w:sz w:val="23"/>
          <w:szCs w:val="23"/>
        </w:rPr>
        <w:t xml:space="preserve"> соблюдением</w:t>
      </w:r>
      <w:r w:rsidR="00A06D35">
        <w:rPr>
          <w:rStyle w:val="apple-converted-space"/>
          <w:color w:val="22272F"/>
          <w:sz w:val="23"/>
          <w:szCs w:val="23"/>
        </w:rPr>
        <w:t> </w:t>
      </w:r>
      <w:hyperlink r:id="rId12" w:anchor="/document/70353464/entry/0" w:history="1">
        <w:r w:rsidR="00A06D35" w:rsidRPr="009326C7">
          <w:rPr>
            <w:rStyle w:val="a4"/>
            <w:color w:val="auto"/>
            <w:sz w:val="23"/>
            <w:szCs w:val="23"/>
            <w:u w:val="none"/>
          </w:rPr>
          <w:t>Федерального закона</w:t>
        </w:r>
      </w:hyperlink>
      <w:r w:rsidR="00A06D35" w:rsidRPr="009326C7">
        <w:rPr>
          <w:rStyle w:val="apple-converted-space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A06D35" w:rsidRDefault="00150412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>3. 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A06D35" w:rsidRDefault="00150412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</w:t>
      </w:r>
      <w:r w:rsidR="00A06D35">
        <w:rPr>
          <w:color w:val="22272F"/>
          <w:sz w:val="23"/>
          <w:szCs w:val="23"/>
        </w:rPr>
        <w:t xml:space="preserve">4. Должностными лицами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</w:t>
      </w:r>
      <w:r>
        <w:rPr>
          <w:color w:val="22272F"/>
          <w:sz w:val="23"/>
          <w:szCs w:val="23"/>
        </w:rPr>
        <w:t>а</w:t>
      </w:r>
      <w:r w:rsidR="00A06D35">
        <w:rPr>
          <w:color w:val="22272F"/>
          <w:sz w:val="23"/>
          <w:szCs w:val="23"/>
        </w:rPr>
        <w:t xml:space="preserve"> контроля, осуществляющими деятельность по контролю, являются: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а) руководитель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б) заместители руководителя </w:t>
      </w:r>
      <w:r w:rsidR="009326C7">
        <w:rPr>
          <w:color w:val="22272F"/>
          <w:sz w:val="23"/>
          <w:szCs w:val="23"/>
        </w:rPr>
        <w:t>Уполномоченного о</w:t>
      </w:r>
      <w:r w:rsidR="005D1FE5">
        <w:rPr>
          <w:color w:val="22272F"/>
          <w:sz w:val="23"/>
          <w:szCs w:val="23"/>
        </w:rPr>
        <w:t>ргана контроля,</w:t>
      </w:r>
      <w:r>
        <w:rPr>
          <w:color w:val="22272F"/>
          <w:sz w:val="23"/>
          <w:szCs w:val="23"/>
        </w:rPr>
        <w:t xml:space="preserve"> к </w:t>
      </w:r>
      <w:proofErr w:type="gramStart"/>
      <w:r>
        <w:rPr>
          <w:color w:val="22272F"/>
          <w:sz w:val="23"/>
          <w:szCs w:val="23"/>
        </w:rPr>
        <w:t>компетенции</w:t>
      </w:r>
      <w:proofErr w:type="gramEnd"/>
      <w:r>
        <w:rPr>
          <w:color w:val="22272F"/>
          <w:sz w:val="23"/>
          <w:szCs w:val="23"/>
        </w:rPr>
        <w:t xml:space="preserve"> которых относятся вопросы осуществления деятельности по контролю;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в) иные муниципальные служащие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 xml:space="preserve">ргана контроля, уполномоченные на участие в проведении контрольных мероприятий в соответствии с распорядительным </w:t>
      </w:r>
      <w:r>
        <w:rPr>
          <w:color w:val="22272F"/>
          <w:sz w:val="23"/>
          <w:szCs w:val="23"/>
        </w:rPr>
        <w:lastRenderedPageBreak/>
        <w:t xml:space="preserve">документом руководителя (заместителя руководителя)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о назначении контрольного мероприятия.</w:t>
      </w:r>
    </w:p>
    <w:p w:rsidR="00A06D35" w:rsidRDefault="00150412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</w:t>
      </w:r>
      <w:r w:rsidR="00A06D35">
        <w:rPr>
          <w:color w:val="22272F"/>
          <w:sz w:val="23"/>
          <w:szCs w:val="23"/>
        </w:rPr>
        <w:t>5. Должностные лица, указанные в</w:t>
      </w:r>
      <w:r w:rsidR="00A06D35">
        <w:rPr>
          <w:rStyle w:val="apple-converted-space"/>
          <w:color w:val="22272F"/>
          <w:sz w:val="23"/>
          <w:szCs w:val="23"/>
        </w:rPr>
        <w:t>  п.4  </w:t>
      </w:r>
      <w:r w:rsidR="00A06D35">
        <w:rPr>
          <w:color w:val="22272F"/>
          <w:sz w:val="23"/>
          <w:szCs w:val="23"/>
        </w:rPr>
        <w:t>, обязаны: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а) соблюдать требования нормативных правовых </w:t>
      </w:r>
      <w:proofErr w:type="gramStart"/>
      <w:r>
        <w:rPr>
          <w:color w:val="22272F"/>
          <w:sz w:val="23"/>
          <w:szCs w:val="23"/>
        </w:rPr>
        <w:t>актов</w:t>
      </w:r>
      <w:proofErr w:type="gramEnd"/>
      <w:r>
        <w:rPr>
          <w:color w:val="22272F"/>
          <w:sz w:val="23"/>
          <w:szCs w:val="23"/>
        </w:rPr>
        <w:t xml:space="preserve"> в установленной сфере деятельности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рганов контроля;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проводить контрольные мероприятия в соответствии с распорядительным документом руководителя (заместителя руководителя)</w:t>
      </w:r>
      <w:r w:rsidR="009326C7" w:rsidRPr="009326C7">
        <w:rPr>
          <w:color w:val="22272F"/>
          <w:sz w:val="23"/>
          <w:szCs w:val="23"/>
        </w:rPr>
        <w:t xml:space="preserve"> </w:t>
      </w:r>
      <w:r w:rsidR="009326C7">
        <w:rPr>
          <w:color w:val="22272F"/>
          <w:sz w:val="23"/>
          <w:szCs w:val="23"/>
        </w:rPr>
        <w:t>Уполномоченного</w:t>
      </w:r>
      <w:r>
        <w:rPr>
          <w:color w:val="22272F"/>
          <w:sz w:val="23"/>
          <w:szCs w:val="23"/>
        </w:rPr>
        <w:t xml:space="preserve"> </w:t>
      </w:r>
      <w:r w:rsidR="009326C7">
        <w:rPr>
          <w:color w:val="22272F"/>
          <w:sz w:val="23"/>
          <w:szCs w:val="23"/>
        </w:rPr>
        <w:t>о</w:t>
      </w:r>
      <w:r>
        <w:rPr>
          <w:color w:val="22272F"/>
          <w:sz w:val="23"/>
          <w:szCs w:val="23"/>
        </w:rPr>
        <w:t>ргана контроля;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</w:t>
      </w:r>
      <w:r>
        <w:rPr>
          <w:rStyle w:val="apple-converted-space"/>
          <w:color w:val="22272F"/>
          <w:sz w:val="23"/>
          <w:szCs w:val="23"/>
        </w:rPr>
        <w:t> </w:t>
      </w:r>
      <w:r w:rsidRPr="00A06D35">
        <w:rPr>
          <w:rStyle w:val="a5"/>
          <w:i w:val="0"/>
          <w:iCs w:val="0"/>
          <w:sz w:val="23"/>
          <w:szCs w:val="23"/>
          <w:shd w:val="clear" w:color="auto" w:fill="FFFABB"/>
        </w:rPr>
        <w:t>работ</w:t>
      </w:r>
      <w:r w:rsidRPr="00A06D35">
        <w:rPr>
          <w:sz w:val="23"/>
          <w:szCs w:val="23"/>
        </w:rPr>
        <w:t>,</w:t>
      </w:r>
      <w:r>
        <w:rPr>
          <w:color w:val="22272F"/>
          <w:sz w:val="23"/>
          <w:szCs w:val="23"/>
        </w:rPr>
        <w:t xml:space="preserve"> услуг для обеспечения муниципальных нужд, - с копией распорядительного документа руководителя (заместителя руководителя)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</w:t>
      </w:r>
      <w:proofErr w:type="gramEnd"/>
      <w:r>
        <w:rPr>
          <w:color w:val="22272F"/>
          <w:sz w:val="23"/>
          <w:szCs w:val="23"/>
        </w:rPr>
        <w:t xml:space="preserve">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контроля, а также с результатами выездной и камеральной проверки;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>
        <w:rPr>
          <w:color w:val="22272F"/>
          <w:sz w:val="23"/>
          <w:szCs w:val="23"/>
        </w:rPr>
        <w:t>с даты выявления</w:t>
      </w:r>
      <w:proofErr w:type="gramEnd"/>
      <w:r>
        <w:rPr>
          <w:color w:val="22272F"/>
          <w:sz w:val="23"/>
          <w:szCs w:val="23"/>
        </w:rPr>
        <w:t xml:space="preserve"> такого факта по решению руководителя (заместителя руководителя)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spellStart"/>
      <w:proofErr w:type="gramStart"/>
      <w:r>
        <w:rPr>
          <w:color w:val="22272F"/>
          <w:sz w:val="23"/>
          <w:szCs w:val="23"/>
        </w:rPr>
        <w:t>д</w:t>
      </w:r>
      <w:proofErr w:type="spellEnd"/>
      <w:r>
        <w:rPr>
          <w:color w:val="22272F"/>
          <w:sz w:val="23"/>
          <w:szCs w:val="23"/>
        </w:rPr>
        <w:t xml:space="preserve"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руководителя (заместителя руководителя)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контроля.</w:t>
      </w:r>
      <w:proofErr w:type="gramEnd"/>
    </w:p>
    <w:p w:rsidR="00A06D35" w:rsidRDefault="00150412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</w:t>
      </w:r>
      <w:r w:rsidR="00A06D35">
        <w:rPr>
          <w:color w:val="22272F"/>
          <w:sz w:val="23"/>
          <w:szCs w:val="23"/>
        </w:rPr>
        <w:t>6. Должностные лица, указанные в</w:t>
      </w:r>
      <w:r w:rsidR="00A06D35">
        <w:rPr>
          <w:rStyle w:val="apple-converted-space"/>
          <w:color w:val="22272F"/>
          <w:sz w:val="23"/>
          <w:szCs w:val="23"/>
        </w:rPr>
        <w:t> п.4</w:t>
      </w:r>
      <w:r w:rsidR="00A06D35">
        <w:rPr>
          <w:color w:val="22272F"/>
          <w:sz w:val="23"/>
          <w:szCs w:val="23"/>
        </w:rPr>
        <w:t xml:space="preserve">, в соответствии </w:t>
      </w:r>
      <w:r w:rsidR="00A06D35" w:rsidRPr="00A06D35">
        <w:rPr>
          <w:sz w:val="23"/>
          <w:szCs w:val="23"/>
        </w:rPr>
        <w:t>с</w:t>
      </w:r>
      <w:r w:rsidR="00A06D35" w:rsidRPr="00A06D35">
        <w:rPr>
          <w:rStyle w:val="apple-converted-space"/>
          <w:sz w:val="23"/>
          <w:szCs w:val="23"/>
        </w:rPr>
        <w:t> </w:t>
      </w:r>
      <w:hyperlink r:id="rId13" w:anchor="/document/70353464/entry/9927" w:history="1">
        <w:r w:rsidR="00A06D35" w:rsidRPr="00A06D35">
          <w:rPr>
            <w:rStyle w:val="a4"/>
            <w:color w:val="auto"/>
            <w:sz w:val="23"/>
            <w:szCs w:val="23"/>
            <w:u w:val="none"/>
          </w:rPr>
          <w:t>частью 27 статьи 99</w:t>
        </w:r>
      </w:hyperlink>
      <w:r w:rsidR="00A06D35" w:rsidRP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Федерального закона имеют право: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б) при осуществлении контрольных мероприятий беспрепятственно по предъявлении копии распорядительного документа руководителя (заместителя руководителя)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</w:t>
      </w:r>
      <w:r>
        <w:rPr>
          <w:rStyle w:val="apple-converted-space"/>
          <w:color w:val="22272F"/>
          <w:sz w:val="23"/>
          <w:szCs w:val="23"/>
        </w:rPr>
        <w:t> </w:t>
      </w:r>
      <w:r w:rsidRPr="009326C7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работ</w:t>
      </w:r>
      <w:r w:rsidRPr="009326C7">
        <w:rPr>
          <w:color w:val="22272F"/>
          <w:sz w:val="23"/>
          <w:szCs w:val="23"/>
        </w:rPr>
        <w:t>,</w:t>
      </w:r>
      <w:r>
        <w:rPr>
          <w:color w:val="22272F"/>
          <w:sz w:val="23"/>
          <w:szCs w:val="23"/>
        </w:rPr>
        <w:t xml:space="preserve"> оказанных услуг, а также проводить необходимые экспертизы и другие мероприятия по контролю;</w:t>
      </w:r>
    </w:p>
    <w:p w:rsidR="00A06D35" w:rsidRDefault="00A06D35" w:rsidP="009326C7">
      <w:pPr>
        <w:pStyle w:val="s1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выдавать обязательные для исполнения предписания об устранении выявленных нарушений</w:t>
      </w:r>
      <w:r>
        <w:rPr>
          <w:rStyle w:val="apple-converted-space"/>
          <w:color w:val="22272F"/>
          <w:sz w:val="23"/>
          <w:szCs w:val="23"/>
        </w:rPr>
        <w:t> </w:t>
      </w:r>
      <w:hyperlink r:id="rId14" w:anchor="/document/70353464/entry/2" w:history="1">
        <w:r w:rsidRPr="00A06D35">
          <w:rPr>
            <w:rStyle w:val="a4"/>
            <w:color w:val="auto"/>
            <w:sz w:val="23"/>
            <w:szCs w:val="23"/>
            <w:u w:val="none"/>
          </w:rPr>
          <w:t>законодательства</w:t>
        </w:r>
      </w:hyperlink>
      <w:r w:rsidRPr="00A06D35">
        <w:rPr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 xml:space="preserve">Российской Федерации и иных нормативных правовых актов о контрактной системе в сфере закупок </w:t>
      </w:r>
      <w:r w:rsidR="009326C7">
        <w:rPr>
          <w:color w:val="22272F"/>
          <w:sz w:val="23"/>
          <w:szCs w:val="23"/>
        </w:rPr>
        <w:t>товаров,</w:t>
      </w:r>
      <w:r w:rsidR="009326C7">
        <w:rPr>
          <w:rStyle w:val="apple-converted-space"/>
          <w:color w:val="22272F"/>
          <w:sz w:val="23"/>
          <w:szCs w:val="23"/>
        </w:rPr>
        <w:t> </w:t>
      </w:r>
      <w:r w:rsidR="009326C7" w:rsidRP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работ</w:t>
      </w:r>
      <w:r w:rsidR="009326C7" w:rsidRPr="00A06D35">
        <w:rPr>
          <w:color w:val="22272F"/>
          <w:sz w:val="23"/>
          <w:szCs w:val="23"/>
        </w:rPr>
        <w:t>,</w:t>
      </w:r>
      <w:r w:rsidR="009326C7" w:rsidRPr="00A06D35">
        <w:rPr>
          <w:rStyle w:val="apple-converted-space"/>
          <w:color w:val="22272F"/>
          <w:sz w:val="23"/>
          <w:szCs w:val="23"/>
        </w:rPr>
        <w:t> </w:t>
      </w:r>
      <w:r w:rsidR="009326C7" w:rsidRP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услуг</w:t>
      </w:r>
      <w:r w:rsidR="009326C7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 xml:space="preserve"> </w:t>
      </w:r>
      <w:r w:rsidR="009326C7" w:rsidRPr="00A06D35">
        <w:rPr>
          <w:color w:val="22272F"/>
          <w:sz w:val="23"/>
          <w:szCs w:val="23"/>
        </w:rPr>
        <w:t>для</w:t>
      </w:r>
      <w:r w:rsidR="009326C7" w:rsidRPr="00A06D35">
        <w:rPr>
          <w:rStyle w:val="apple-converted-space"/>
          <w:color w:val="22272F"/>
          <w:sz w:val="23"/>
          <w:szCs w:val="23"/>
        </w:rPr>
        <w:t> </w:t>
      </w:r>
      <w:r w:rsidR="009326C7" w:rsidRP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обеспечения</w:t>
      </w:r>
      <w:r w:rsidR="009326C7" w:rsidRPr="00A06D35">
        <w:rPr>
          <w:rStyle w:val="apple-converted-space"/>
          <w:color w:val="22272F"/>
          <w:sz w:val="23"/>
          <w:szCs w:val="23"/>
        </w:rPr>
        <w:t> </w:t>
      </w:r>
      <w:r w:rsidR="009326C7" w:rsidRP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государственных</w:t>
      </w:r>
      <w:r w:rsidR="009326C7" w:rsidRPr="00A06D35">
        <w:rPr>
          <w:rStyle w:val="apple-converted-space"/>
          <w:color w:val="22272F"/>
          <w:sz w:val="23"/>
          <w:szCs w:val="23"/>
        </w:rPr>
        <w:t> </w:t>
      </w:r>
      <w:r w:rsidR="009326C7">
        <w:rPr>
          <w:color w:val="22272F"/>
          <w:sz w:val="23"/>
          <w:szCs w:val="23"/>
        </w:rPr>
        <w:t xml:space="preserve"> </w:t>
      </w:r>
      <w:r w:rsidRPr="00A06D35">
        <w:rPr>
          <w:color w:val="22272F"/>
          <w:sz w:val="23"/>
          <w:szCs w:val="23"/>
        </w:rPr>
        <w:t>и</w:t>
      </w:r>
      <w:r w:rsidRPr="00A06D35">
        <w:rPr>
          <w:rStyle w:val="apple-converted-space"/>
          <w:color w:val="22272F"/>
          <w:sz w:val="23"/>
          <w:szCs w:val="23"/>
        </w:rPr>
        <w:t> </w:t>
      </w:r>
      <w:r w:rsidRP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муниципальных</w:t>
      </w:r>
      <w:r w:rsidRPr="00A06D35">
        <w:rPr>
          <w:rStyle w:val="apple-converted-space"/>
          <w:color w:val="22272F"/>
          <w:sz w:val="23"/>
          <w:szCs w:val="23"/>
        </w:rPr>
        <w:t> </w:t>
      </w:r>
      <w:r w:rsidRP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ну</w:t>
      </w:r>
      <w:proofErr w:type="gramStart"/>
      <w:r w:rsidRP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жд</w:t>
      </w:r>
      <w:r>
        <w:rPr>
          <w:rStyle w:val="apple-converted-space"/>
          <w:color w:val="22272F"/>
          <w:sz w:val="23"/>
          <w:szCs w:val="23"/>
        </w:rPr>
        <w:t> </w:t>
      </w:r>
      <w:r w:rsidR="00150412">
        <w:rPr>
          <w:rStyle w:val="apple-converted-space"/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 сл</w:t>
      </w:r>
      <w:proofErr w:type="gramEnd"/>
      <w:r>
        <w:rPr>
          <w:color w:val="22272F"/>
          <w:sz w:val="23"/>
          <w:szCs w:val="23"/>
        </w:rPr>
        <w:t>учаях, предусмотренных законодательством Российской Федерации;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9326C7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spellStart"/>
      <w:r>
        <w:rPr>
          <w:color w:val="22272F"/>
          <w:sz w:val="23"/>
          <w:szCs w:val="23"/>
        </w:rPr>
        <w:t>д</w:t>
      </w:r>
      <w:proofErr w:type="spellEnd"/>
      <w:r>
        <w:rPr>
          <w:color w:val="22272F"/>
          <w:sz w:val="23"/>
          <w:szCs w:val="23"/>
        </w:rPr>
        <w:t>) обращаться в суд, арбитражный суд с исками о признании осуществленных закупок недействительными в соответствии с</w:t>
      </w:r>
      <w:r>
        <w:rPr>
          <w:rStyle w:val="apple-converted-space"/>
          <w:color w:val="22272F"/>
          <w:sz w:val="23"/>
          <w:szCs w:val="23"/>
        </w:rPr>
        <w:t> </w:t>
      </w:r>
      <w:hyperlink r:id="rId15" w:anchor="/document/10164072/entry/0" w:history="1">
        <w:r w:rsidRPr="00A06D35">
          <w:rPr>
            <w:rStyle w:val="a4"/>
            <w:color w:val="auto"/>
            <w:sz w:val="23"/>
            <w:szCs w:val="23"/>
            <w:u w:val="none"/>
          </w:rPr>
          <w:t>Гражданским кодексом</w:t>
        </w:r>
      </w:hyperlink>
      <w:r>
        <w:rPr>
          <w:rStyle w:val="apple-converted-space"/>
          <w:color w:val="22272F"/>
          <w:sz w:val="23"/>
          <w:szCs w:val="23"/>
        </w:rPr>
        <w:t> </w:t>
      </w:r>
      <w:r>
        <w:rPr>
          <w:color w:val="22272F"/>
          <w:sz w:val="23"/>
          <w:szCs w:val="23"/>
        </w:rPr>
        <w:t>Российской Федерации</w:t>
      </w:r>
      <w:proofErr w:type="gramStart"/>
      <w:r>
        <w:rPr>
          <w:color w:val="22272F"/>
          <w:sz w:val="23"/>
          <w:szCs w:val="23"/>
        </w:rPr>
        <w:t xml:space="preserve"> </w:t>
      </w:r>
      <w:r w:rsidR="009326C7">
        <w:rPr>
          <w:color w:val="22272F"/>
          <w:sz w:val="23"/>
          <w:szCs w:val="23"/>
        </w:rPr>
        <w:t>.</w:t>
      </w:r>
      <w:proofErr w:type="gramEnd"/>
    </w:p>
    <w:p w:rsidR="00A06D35" w:rsidRDefault="00150412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</w:t>
      </w:r>
      <w:r w:rsidR="00A06D35">
        <w:rPr>
          <w:color w:val="22272F"/>
          <w:sz w:val="23"/>
          <w:szCs w:val="23"/>
        </w:rPr>
        <w:t xml:space="preserve">7. Все документы, составляемые должностными лицами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A06D35" w:rsidRDefault="00150412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</w:t>
      </w:r>
      <w:r w:rsidR="00A06D35">
        <w:rPr>
          <w:color w:val="22272F"/>
          <w:sz w:val="23"/>
          <w:szCs w:val="23"/>
        </w:rPr>
        <w:t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A06D35" w:rsidRDefault="00150412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</w:t>
      </w:r>
      <w:r w:rsidR="00A06D35">
        <w:rPr>
          <w:color w:val="22272F"/>
          <w:sz w:val="23"/>
          <w:szCs w:val="23"/>
        </w:rPr>
        <w:t xml:space="preserve">9. Срок представления субъектом контроля документов и информации устанавливается в запросе и отсчитывается </w:t>
      </w:r>
      <w:proofErr w:type="gramStart"/>
      <w:r w:rsidR="00A06D35">
        <w:rPr>
          <w:color w:val="22272F"/>
          <w:sz w:val="23"/>
          <w:szCs w:val="23"/>
        </w:rPr>
        <w:t>с даты  получения</w:t>
      </w:r>
      <w:proofErr w:type="gramEnd"/>
      <w:r w:rsidR="00A06D35">
        <w:rPr>
          <w:color w:val="22272F"/>
          <w:sz w:val="23"/>
          <w:szCs w:val="23"/>
        </w:rPr>
        <w:t xml:space="preserve"> запроса субъектом контроля.</w:t>
      </w:r>
    </w:p>
    <w:p w:rsidR="00A06D35" w:rsidRDefault="00150412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</w:t>
      </w:r>
      <w:r w:rsidR="00A06D35">
        <w:rPr>
          <w:color w:val="22272F"/>
          <w:sz w:val="23"/>
          <w:szCs w:val="23"/>
        </w:rPr>
        <w:t xml:space="preserve">10. </w:t>
      </w:r>
      <w:proofErr w:type="gramStart"/>
      <w:r w:rsidR="00A06D35">
        <w:rPr>
          <w:color w:val="22272F"/>
          <w:sz w:val="23"/>
          <w:szCs w:val="23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6" w:anchor="/document/70353464/entry/99115" w:history="1">
        <w:r w:rsidR="00A06D35" w:rsidRPr="00A06D35">
          <w:rPr>
            <w:rStyle w:val="a4"/>
            <w:color w:val="auto"/>
            <w:sz w:val="23"/>
            <w:szCs w:val="23"/>
            <w:u w:val="none"/>
          </w:rPr>
          <w:t xml:space="preserve">пунктом 5 части 11 статьи </w:t>
        </w:r>
        <w:r w:rsidR="00A06D35">
          <w:rPr>
            <w:rStyle w:val="a4"/>
            <w:color w:val="734C9B"/>
            <w:sz w:val="23"/>
            <w:szCs w:val="23"/>
          </w:rPr>
          <w:t>99</w:t>
        </w:r>
      </w:hyperlink>
      <w:r w:rsidR="00A06D35">
        <w:rPr>
          <w:color w:val="22272F"/>
          <w:sz w:val="23"/>
          <w:szCs w:val="23"/>
        </w:rPr>
        <w:t xml:space="preserve"> 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Федерального закона, должен соответствовать требованиям</w:t>
      </w:r>
      <w:r w:rsidR="00A06D35">
        <w:rPr>
          <w:rStyle w:val="apple-converted-space"/>
          <w:color w:val="22272F"/>
          <w:sz w:val="23"/>
          <w:szCs w:val="23"/>
        </w:rPr>
        <w:t> </w:t>
      </w:r>
      <w:hyperlink r:id="rId17" w:anchor="/document/71234602/entry/1000" w:history="1">
        <w:r w:rsidR="00A06D35" w:rsidRPr="00A06D35">
          <w:rPr>
            <w:rStyle w:val="a4"/>
            <w:color w:val="auto"/>
            <w:sz w:val="23"/>
            <w:szCs w:val="23"/>
            <w:u w:val="none"/>
          </w:rPr>
          <w:t>Правил</w:t>
        </w:r>
      </w:hyperlink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ведения реестра жалоб, плановых и внеплановых проверок, принятых по ним решений и выданных предписаний, утвержденных</w:t>
      </w:r>
      <w:r w:rsidR="00821EB2">
        <w:rPr>
          <w:color w:val="22272F"/>
          <w:sz w:val="23"/>
          <w:szCs w:val="23"/>
        </w:rPr>
        <w:t xml:space="preserve"> </w:t>
      </w:r>
      <w:r w:rsidR="00A06D35">
        <w:rPr>
          <w:color w:val="22272F"/>
          <w:sz w:val="23"/>
          <w:szCs w:val="23"/>
        </w:rPr>
        <w:t xml:space="preserve"> </w:t>
      </w:r>
      <w:hyperlink r:id="rId18" w:anchor="/document/71234602/entry/0" w:history="1">
        <w:r w:rsidR="00A06D35" w:rsidRPr="00821EB2">
          <w:rPr>
            <w:rStyle w:val="a4"/>
            <w:color w:val="auto"/>
            <w:sz w:val="23"/>
            <w:szCs w:val="23"/>
            <w:u w:val="none"/>
          </w:rPr>
          <w:t>постановлением</w:t>
        </w:r>
      </w:hyperlink>
      <w:r w:rsidR="00821EB2" w:rsidRPr="00821EB2">
        <w:rPr>
          <w:sz w:val="23"/>
          <w:szCs w:val="23"/>
        </w:rPr>
        <w:t xml:space="preserve"> </w:t>
      </w:r>
      <w:r w:rsidR="00A06D35" w:rsidRPr="00821EB2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Правительства Российской Федерации от 27 октября 2015</w:t>
      </w:r>
      <w:proofErr w:type="gramEnd"/>
      <w:r w:rsidR="00A06D35">
        <w:rPr>
          <w:color w:val="22272F"/>
          <w:sz w:val="23"/>
          <w:szCs w:val="23"/>
        </w:rPr>
        <w:t xml:space="preserve"> года N 1148.</w:t>
      </w:r>
      <w:r w:rsidR="000B65A1">
        <w:rPr>
          <w:color w:val="22272F"/>
          <w:sz w:val="23"/>
          <w:szCs w:val="23"/>
        </w:rPr>
        <w:t xml:space="preserve"> </w:t>
      </w:r>
      <w:r w:rsidR="00A06D35">
        <w:rPr>
          <w:color w:val="22272F"/>
          <w:sz w:val="23"/>
          <w:szCs w:val="23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</w:t>
      </w:r>
      <w:r w:rsidR="00A06D35">
        <w:rPr>
          <w:rStyle w:val="apple-converted-space"/>
          <w:color w:val="22272F"/>
          <w:sz w:val="23"/>
          <w:szCs w:val="23"/>
        </w:rPr>
        <w:t> </w:t>
      </w:r>
      <w:hyperlink r:id="rId19" w:anchor="/document/71911264/entry/1042" w:history="1">
        <w:r w:rsidR="00A06D35" w:rsidRPr="00A06D35">
          <w:rPr>
            <w:rStyle w:val="a4"/>
            <w:color w:val="auto"/>
            <w:sz w:val="23"/>
            <w:szCs w:val="23"/>
            <w:u w:val="none"/>
          </w:rPr>
          <w:t>пунктом 42</w:t>
        </w:r>
      </w:hyperlink>
      <w:r w:rsidR="00A06D35" w:rsidRPr="00A06D35">
        <w:rPr>
          <w:rStyle w:val="apple-converted-space"/>
          <w:sz w:val="23"/>
          <w:szCs w:val="23"/>
        </w:rPr>
        <w:t> </w:t>
      </w:r>
      <w:r w:rsidR="00A06D35">
        <w:rPr>
          <w:rStyle w:val="apple-converted-space"/>
          <w:sz w:val="23"/>
          <w:szCs w:val="23"/>
        </w:rPr>
        <w:t xml:space="preserve"> Положения</w:t>
      </w:r>
      <w:r w:rsidR="00A06D35">
        <w:rPr>
          <w:color w:val="22272F"/>
          <w:sz w:val="23"/>
          <w:szCs w:val="23"/>
        </w:rPr>
        <w:t>, предписание, выданное субъекту контроля в соответствии с</w:t>
      </w:r>
      <w:r w:rsidR="00A06D35">
        <w:rPr>
          <w:rStyle w:val="apple-converted-space"/>
          <w:color w:val="22272F"/>
          <w:sz w:val="23"/>
          <w:szCs w:val="23"/>
        </w:rPr>
        <w:t> </w:t>
      </w:r>
      <w:hyperlink r:id="rId20" w:anchor="/document/71911264/entry/1421" w:history="1">
        <w:r w:rsidR="00A06D35" w:rsidRPr="00821EB2">
          <w:rPr>
            <w:rStyle w:val="a4"/>
            <w:color w:val="auto"/>
            <w:sz w:val="23"/>
            <w:szCs w:val="23"/>
            <w:u w:val="none"/>
          </w:rPr>
          <w:t>подпунктом "а" пункта 42</w:t>
        </w:r>
      </w:hyperlink>
      <w:r w:rsidR="00A06D35" w:rsidRPr="00821EB2">
        <w:rPr>
          <w:rStyle w:val="apple-converted-space"/>
          <w:sz w:val="23"/>
          <w:szCs w:val="23"/>
        </w:rPr>
        <w:t> </w:t>
      </w:r>
      <w:r w:rsidR="00821EB2">
        <w:rPr>
          <w:rStyle w:val="apple-converted-space"/>
          <w:sz w:val="23"/>
          <w:szCs w:val="23"/>
        </w:rPr>
        <w:t xml:space="preserve"> Положения</w:t>
      </w:r>
      <w:r w:rsidR="00A06D35">
        <w:rPr>
          <w:color w:val="22272F"/>
          <w:sz w:val="23"/>
          <w:szCs w:val="23"/>
        </w:rPr>
        <w:t>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</w:t>
      </w:r>
      <w:r w:rsidR="00A06D35">
        <w:rPr>
          <w:color w:val="22272F"/>
          <w:sz w:val="23"/>
          <w:szCs w:val="23"/>
        </w:rPr>
        <w:t>11. Должностные лица, указанные в</w:t>
      </w:r>
      <w:r w:rsidR="00A06D35">
        <w:rPr>
          <w:rStyle w:val="apple-converted-space"/>
          <w:color w:val="22272F"/>
          <w:sz w:val="23"/>
          <w:szCs w:val="23"/>
        </w:rPr>
        <w:t> </w:t>
      </w:r>
      <w:hyperlink r:id="rId21" w:anchor="/document/71911264/entry/1004" w:history="1">
        <w:r w:rsidR="00A06D35" w:rsidRPr="00821EB2">
          <w:rPr>
            <w:rStyle w:val="a4"/>
            <w:color w:val="auto"/>
            <w:sz w:val="23"/>
            <w:szCs w:val="23"/>
            <w:u w:val="none"/>
          </w:rPr>
          <w:t>пункте 4</w:t>
        </w:r>
      </w:hyperlink>
      <w:r w:rsidR="00A06D35" w:rsidRPr="00821EB2">
        <w:rPr>
          <w:rStyle w:val="apple-converted-space"/>
          <w:sz w:val="23"/>
          <w:szCs w:val="23"/>
        </w:rPr>
        <w:t> </w:t>
      </w:r>
      <w:r w:rsidR="00821EB2" w:rsidRPr="00821EB2">
        <w:rPr>
          <w:rStyle w:val="apple-converted-space"/>
          <w:sz w:val="23"/>
          <w:szCs w:val="23"/>
        </w:rPr>
        <w:t xml:space="preserve"> </w:t>
      </w:r>
      <w:r w:rsidR="00821EB2">
        <w:rPr>
          <w:rStyle w:val="apple-converted-space"/>
          <w:color w:val="22272F"/>
          <w:sz w:val="23"/>
          <w:szCs w:val="23"/>
        </w:rPr>
        <w:t>Положения</w:t>
      </w:r>
      <w:r w:rsidR="00A06D35">
        <w:rPr>
          <w:color w:val="22272F"/>
          <w:sz w:val="23"/>
          <w:szCs w:val="23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</w:t>
      </w:r>
      <w:r w:rsidR="00A06D35">
        <w:rPr>
          <w:color w:val="22272F"/>
          <w:sz w:val="23"/>
          <w:szCs w:val="23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A06D35" w:rsidRDefault="00A06D35" w:rsidP="00A06D35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II. Назначение контрольных мероприятий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>13. Контрольное мероприятие проводится должностным лицом (должностными лицами) Органа контроля на основании распорядительного документа руководителя (заместителя руководителя) Органа контроля о назначении контрольного мероприятия.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 xml:space="preserve">14. Распорядительный документ руководителя (заместителя руководителя)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 о назначении контрольного мероприятия должен содержать следующие сведения: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а) наименование субъекта контроля;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место нахождения субъекта контроля;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место фактического осуществления деятельности субъекта контроля;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г) проверяемый период;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spellStart"/>
      <w:r>
        <w:rPr>
          <w:color w:val="22272F"/>
          <w:sz w:val="23"/>
          <w:szCs w:val="23"/>
        </w:rPr>
        <w:t>д</w:t>
      </w:r>
      <w:proofErr w:type="spellEnd"/>
      <w:r>
        <w:rPr>
          <w:color w:val="22272F"/>
          <w:sz w:val="23"/>
          <w:szCs w:val="23"/>
        </w:rPr>
        <w:t>) основание проведения контрольного мероприятия;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е) тему контрольного мероприятия;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ж) фамилии, имена, отчества (последнее - при наличии) должностного лица</w:t>
      </w:r>
      <w:r w:rsidR="00150412" w:rsidRPr="00150412">
        <w:rPr>
          <w:color w:val="22272F"/>
          <w:sz w:val="23"/>
          <w:szCs w:val="23"/>
        </w:rPr>
        <w:t xml:space="preserve"> </w:t>
      </w:r>
      <w:r w:rsidR="00150412">
        <w:rPr>
          <w:color w:val="22272F"/>
          <w:sz w:val="23"/>
          <w:szCs w:val="23"/>
        </w:rPr>
        <w:t>Уполномоченного</w:t>
      </w:r>
      <w:r>
        <w:rPr>
          <w:color w:val="22272F"/>
          <w:sz w:val="23"/>
          <w:szCs w:val="23"/>
        </w:rPr>
        <w:t xml:space="preserve"> </w:t>
      </w:r>
      <w:r w:rsidR="00150412">
        <w:rPr>
          <w:color w:val="22272F"/>
          <w:sz w:val="23"/>
          <w:szCs w:val="23"/>
        </w:rPr>
        <w:t>о</w:t>
      </w:r>
      <w:r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лицом), членов проверочной группы, руководителя проверочной группы </w:t>
      </w:r>
      <w:r w:rsidR="009326C7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spellStart"/>
      <w:r>
        <w:rPr>
          <w:color w:val="22272F"/>
          <w:sz w:val="23"/>
          <w:szCs w:val="23"/>
        </w:rPr>
        <w:t>з</w:t>
      </w:r>
      <w:proofErr w:type="spellEnd"/>
      <w:r>
        <w:rPr>
          <w:color w:val="22272F"/>
          <w:sz w:val="23"/>
          <w:szCs w:val="23"/>
        </w:rPr>
        <w:t>) срок проведения контрольного мероприятия;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и) перечень основных вопросов, подлежащих изучению в ходе проведения контрольного мероприятия.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</w:t>
      </w:r>
      <w:r w:rsidR="00A06D35">
        <w:rPr>
          <w:color w:val="22272F"/>
          <w:sz w:val="23"/>
          <w:szCs w:val="23"/>
        </w:rPr>
        <w:t>15. Изменение состава должностных лиц проверочной группы</w:t>
      </w:r>
      <w:r w:rsidR="009326C7" w:rsidRPr="009326C7">
        <w:rPr>
          <w:color w:val="22272F"/>
          <w:sz w:val="23"/>
          <w:szCs w:val="23"/>
        </w:rPr>
        <w:t xml:space="preserve">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 xml:space="preserve">ргана контроля, а также замена должностного лица </w:t>
      </w:r>
      <w:r w:rsidR="009326C7">
        <w:rPr>
          <w:color w:val="22272F"/>
          <w:sz w:val="23"/>
          <w:szCs w:val="23"/>
        </w:rPr>
        <w:t xml:space="preserve"> Уполномоченного о</w:t>
      </w:r>
      <w:r w:rsidR="00A06D35"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(заместителя руководителя)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 xml:space="preserve">16. Плановые проверки осуществляются в соответствии с утвержденным планом контрольных мероприятий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>17. Периодичность проведения плановых проверок в отношении одного субъекта контроля должна составлять не более 1 раза в год.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>18. Внеплановые проверки проводятся в соответствии с решением руководителя (заместителя руководителя) Органа контроля, принятого: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</w:t>
      </w:r>
      <w:r>
        <w:rPr>
          <w:rStyle w:val="apple-converted-space"/>
          <w:color w:val="22272F"/>
          <w:sz w:val="23"/>
          <w:szCs w:val="23"/>
        </w:rPr>
        <w:t> </w:t>
      </w:r>
      <w:r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работ</w:t>
      </w:r>
      <w:r>
        <w:rPr>
          <w:color w:val="22272F"/>
          <w:sz w:val="23"/>
          <w:szCs w:val="23"/>
        </w:rPr>
        <w:t>,</w:t>
      </w:r>
      <w:r>
        <w:rPr>
          <w:rStyle w:val="apple-converted-space"/>
          <w:color w:val="22272F"/>
          <w:sz w:val="23"/>
          <w:szCs w:val="23"/>
        </w:rPr>
        <w:t> </w:t>
      </w:r>
      <w:r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услуг</w:t>
      </w:r>
      <w:r>
        <w:rPr>
          <w:rStyle w:val="apple-converted-space"/>
          <w:color w:val="22272F"/>
          <w:sz w:val="23"/>
          <w:szCs w:val="23"/>
        </w:rPr>
        <w:t> </w:t>
      </w:r>
      <w:r>
        <w:rPr>
          <w:color w:val="22272F"/>
          <w:sz w:val="23"/>
          <w:szCs w:val="23"/>
        </w:rPr>
        <w:t>для</w:t>
      </w:r>
      <w:r>
        <w:rPr>
          <w:rStyle w:val="apple-converted-space"/>
          <w:color w:val="22272F"/>
          <w:sz w:val="23"/>
          <w:szCs w:val="23"/>
        </w:rPr>
        <w:t> </w:t>
      </w:r>
      <w:r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обеспечения</w:t>
      </w:r>
      <w:r>
        <w:rPr>
          <w:rStyle w:val="apple-converted-space"/>
          <w:color w:val="22272F"/>
          <w:sz w:val="23"/>
          <w:szCs w:val="23"/>
        </w:rPr>
        <w:t> </w:t>
      </w:r>
      <w:r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государственных</w:t>
      </w:r>
      <w:r>
        <w:rPr>
          <w:rStyle w:val="apple-converted-space"/>
          <w:color w:val="22272F"/>
          <w:sz w:val="23"/>
          <w:szCs w:val="23"/>
        </w:rPr>
        <w:t> </w:t>
      </w:r>
      <w:r>
        <w:rPr>
          <w:color w:val="22272F"/>
          <w:sz w:val="23"/>
          <w:szCs w:val="23"/>
        </w:rPr>
        <w:t>и</w:t>
      </w:r>
      <w:r>
        <w:rPr>
          <w:rStyle w:val="apple-converted-space"/>
          <w:color w:val="22272F"/>
          <w:sz w:val="23"/>
          <w:szCs w:val="23"/>
        </w:rPr>
        <w:t> </w:t>
      </w:r>
      <w:r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муниципальных</w:t>
      </w:r>
      <w:r>
        <w:rPr>
          <w:rStyle w:val="apple-converted-space"/>
          <w:color w:val="22272F"/>
          <w:sz w:val="23"/>
          <w:szCs w:val="23"/>
        </w:rPr>
        <w:t> </w:t>
      </w:r>
      <w:r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нужд</w:t>
      </w:r>
      <w:r>
        <w:rPr>
          <w:rStyle w:val="apple-converted-space"/>
          <w:color w:val="22272F"/>
          <w:sz w:val="23"/>
          <w:szCs w:val="23"/>
        </w:rPr>
        <w:t> </w:t>
      </w:r>
      <w:r>
        <w:rPr>
          <w:color w:val="22272F"/>
          <w:sz w:val="23"/>
          <w:szCs w:val="23"/>
        </w:rPr>
        <w:t>и принятых в соответствии с ним нормативных правовых (правовых) актов;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в случае истечения срока исполнения ранее выданного предписания;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в случае, предусмотренном</w:t>
      </w:r>
      <w:r>
        <w:rPr>
          <w:rStyle w:val="apple-converted-space"/>
          <w:color w:val="22272F"/>
          <w:sz w:val="23"/>
          <w:szCs w:val="23"/>
        </w:rPr>
        <w:t> </w:t>
      </w:r>
      <w:hyperlink r:id="rId22" w:anchor="/document/71911264/entry/1423" w:history="1">
        <w:r w:rsidRPr="00776574">
          <w:rPr>
            <w:rStyle w:val="a4"/>
            <w:color w:val="auto"/>
            <w:sz w:val="23"/>
            <w:szCs w:val="23"/>
            <w:u w:val="none"/>
          </w:rPr>
          <w:t>подпунктом "в" пункта 42</w:t>
        </w:r>
      </w:hyperlink>
      <w:r>
        <w:rPr>
          <w:rStyle w:val="apple-converted-space"/>
          <w:color w:val="22272F"/>
          <w:sz w:val="23"/>
          <w:szCs w:val="23"/>
        </w:rPr>
        <w:t> </w:t>
      </w:r>
      <w:r w:rsidR="00776574">
        <w:rPr>
          <w:rStyle w:val="apple-converted-space"/>
          <w:color w:val="22272F"/>
          <w:sz w:val="23"/>
          <w:szCs w:val="23"/>
        </w:rPr>
        <w:t xml:space="preserve"> Положения</w:t>
      </w:r>
      <w:r>
        <w:rPr>
          <w:color w:val="22272F"/>
          <w:sz w:val="23"/>
          <w:szCs w:val="23"/>
        </w:rPr>
        <w:t>.</w:t>
      </w:r>
    </w:p>
    <w:p w:rsidR="00A06D35" w:rsidRDefault="00A06D35" w:rsidP="00A06D35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III. Проведение контрольных мероприятий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</w:t>
      </w:r>
      <w:r w:rsidR="00A06D35">
        <w:rPr>
          <w:color w:val="22272F"/>
          <w:sz w:val="23"/>
          <w:szCs w:val="23"/>
        </w:rPr>
        <w:t xml:space="preserve">19. Камеральная проверка может проводиться одним должностным лицом или проверочной группой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          </w:t>
      </w:r>
      <w:r w:rsidR="00A06D35">
        <w:rPr>
          <w:color w:val="22272F"/>
          <w:sz w:val="23"/>
          <w:szCs w:val="23"/>
        </w:rPr>
        <w:t xml:space="preserve">20. Выездная проверка проводится проверочной группой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 в составе не менее двух должностных лиц</w:t>
      </w:r>
      <w:r w:rsidR="009326C7" w:rsidRPr="009326C7">
        <w:rPr>
          <w:color w:val="22272F"/>
          <w:sz w:val="23"/>
          <w:szCs w:val="23"/>
        </w:rPr>
        <w:t xml:space="preserve">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 xml:space="preserve">21. Руководителем проверочной группы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 xml:space="preserve">ргана контроля назначается должностное лицо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контроля, уполномоченное составлять протоколы об административных правонарушениях.</w:t>
      </w:r>
      <w:r>
        <w:rPr>
          <w:color w:val="22272F"/>
          <w:sz w:val="23"/>
          <w:szCs w:val="23"/>
        </w:rPr>
        <w:t xml:space="preserve">   </w:t>
      </w:r>
      <w:r w:rsidR="00A06D35">
        <w:rPr>
          <w:color w:val="22272F"/>
          <w:sz w:val="23"/>
          <w:szCs w:val="23"/>
        </w:rPr>
        <w:t xml:space="preserve">В случае если камеральная проверка проводится одним должностным лицом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 xml:space="preserve">ргана контроля, данное должностное лицо должно быть </w:t>
      </w:r>
      <w:proofErr w:type="gramStart"/>
      <w:r w:rsidR="00A06D35">
        <w:rPr>
          <w:color w:val="22272F"/>
          <w:sz w:val="23"/>
          <w:szCs w:val="23"/>
        </w:rPr>
        <w:t>уполномочено</w:t>
      </w:r>
      <w:proofErr w:type="gramEnd"/>
      <w:r w:rsidR="00A06D35">
        <w:rPr>
          <w:color w:val="22272F"/>
          <w:sz w:val="23"/>
          <w:szCs w:val="23"/>
        </w:rPr>
        <w:t xml:space="preserve"> составлять протоколы об административных правонарушениях.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</w:t>
      </w:r>
      <w:r w:rsidR="00A06D35">
        <w:rPr>
          <w:color w:val="22272F"/>
          <w:sz w:val="23"/>
          <w:szCs w:val="23"/>
        </w:rPr>
        <w:t xml:space="preserve">22. Камеральная проверка проводится по месту нахождения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 xml:space="preserve">ргана контроля на основании документов и информации, представленных субъектом контроля по запросу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</w:t>
      </w:r>
      <w:r w:rsidR="00A06D35">
        <w:rPr>
          <w:color w:val="22272F"/>
          <w:sz w:val="23"/>
          <w:szCs w:val="23"/>
        </w:rPr>
        <w:t xml:space="preserve">23. 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</w:t>
      </w:r>
      <w:r w:rsidR="00A06D35">
        <w:rPr>
          <w:color w:val="22272F"/>
          <w:sz w:val="23"/>
          <w:szCs w:val="23"/>
        </w:rPr>
        <w:t>24. </w:t>
      </w:r>
      <w:proofErr w:type="gramStart"/>
      <w:r w:rsidR="00A06D35">
        <w:rPr>
          <w:color w:val="22272F"/>
          <w:sz w:val="23"/>
          <w:szCs w:val="23"/>
        </w:rPr>
        <w:t>При проведении камеральной проверки должностным лицом</w:t>
      </w:r>
      <w:r w:rsidR="009326C7">
        <w:rPr>
          <w:color w:val="22272F"/>
          <w:sz w:val="23"/>
          <w:szCs w:val="23"/>
        </w:rPr>
        <w:t xml:space="preserve"> Уполномоченного о</w:t>
      </w:r>
      <w:r w:rsidR="00A06D35"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 либо проверочной группой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 xml:space="preserve">ргана контроля проводится проверка полноты представленных субъектом контроля документов и информации по запросу </w:t>
      </w:r>
      <w:r w:rsidR="009326C7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 в течение 3 рабочих дней со дня получении от субъекта контроля таких документов и информации.</w:t>
      </w:r>
      <w:proofErr w:type="gramEnd"/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 xml:space="preserve">25. </w:t>
      </w:r>
      <w:proofErr w:type="gramStart"/>
      <w:r w:rsidR="00A06D35">
        <w:rPr>
          <w:color w:val="22272F"/>
          <w:sz w:val="23"/>
          <w:szCs w:val="23"/>
        </w:rPr>
        <w:t xml:space="preserve">В случае если по результатам проверки полноты представленных субъектом контроля документов и информации в соответствии </w:t>
      </w:r>
      <w:r w:rsidR="00A06D35" w:rsidRPr="00776574">
        <w:rPr>
          <w:sz w:val="23"/>
          <w:szCs w:val="23"/>
        </w:rPr>
        <w:t>с</w:t>
      </w:r>
      <w:r w:rsidR="00A06D35" w:rsidRPr="00776574">
        <w:rPr>
          <w:rStyle w:val="apple-converted-space"/>
          <w:sz w:val="23"/>
          <w:szCs w:val="23"/>
        </w:rPr>
        <w:t> </w:t>
      </w:r>
      <w:hyperlink r:id="rId23" w:anchor="/document/71911264/entry/1024" w:history="1">
        <w:r w:rsidR="00A06D35" w:rsidRPr="00776574">
          <w:rPr>
            <w:rStyle w:val="a4"/>
            <w:color w:val="auto"/>
            <w:sz w:val="23"/>
            <w:szCs w:val="23"/>
            <w:u w:val="none"/>
          </w:rPr>
          <w:t>пунктом 24</w:t>
        </w:r>
      </w:hyperlink>
      <w:r w:rsidR="00A06D35">
        <w:rPr>
          <w:rStyle w:val="apple-converted-space"/>
          <w:color w:val="22272F"/>
          <w:sz w:val="23"/>
          <w:szCs w:val="23"/>
        </w:rPr>
        <w:t> </w:t>
      </w:r>
      <w:r w:rsidR="00776574">
        <w:rPr>
          <w:rStyle w:val="apple-converted-space"/>
          <w:color w:val="22272F"/>
          <w:sz w:val="23"/>
          <w:szCs w:val="23"/>
        </w:rPr>
        <w:t xml:space="preserve"> Положения</w:t>
      </w:r>
      <w:r w:rsidR="00A06D35">
        <w:rPr>
          <w:color w:val="22272F"/>
          <w:sz w:val="23"/>
          <w:szCs w:val="23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</w:t>
      </w:r>
      <w:r w:rsidR="00776574">
        <w:rPr>
          <w:color w:val="22272F"/>
          <w:sz w:val="23"/>
          <w:szCs w:val="23"/>
        </w:rPr>
        <w:t xml:space="preserve"> </w:t>
      </w:r>
      <w:hyperlink r:id="rId24" w:anchor="/document/71911264/entry/1324" w:history="1">
        <w:r w:rsidR="00A06D35" w:rsidRPr="00776574">
          <w:rPr>
            <w:rStyle w:val="a4"/>
            <w:color w:val="auto"/>
            <w:sz w:val="23"/>
            <w:szCs w:val="23"/>
            <w:u w:val="none"/>
          </w:rPr>
          <w:t>подпунктом "г" пункта 32</w:t>
        </w:r>
      </w:hyperlink>
      <w:r w:rsidR="00A06D35">
        <w:rPr>
          <w:rStyle w:val="apple-converted-space"/>
          <w:color w:val="22272F"/>
          <w:sz w:val="23"/>
          <w:szCs w:val="23"/>
        </w:rPr>
        <w:t> </w:t>
      </w:r>
      <w:r w:rsidR="00776574">
        <w:rPr>
          <w:rStyle w:val="apple-converted-space"/>
          <w:color w:val="22272F"/>
          <w:sz w:val="23"/>
          <w:szCs w:val="23"/>
        </w:rPr>
        <w:t xml:space="preserve">Положения </w:t>
      </w:r>
      <w:r w:rsidR="00A06D35">
        <w:rPr>
          <w:color w:val="22272F"/>
          <w:sz w:val="23"/>
          <w:szCs w:val="23"/>
        </w:rPr>
        <w:t xml:space="preserve"> со дня окончания проверки полноты представленных субъектом контроля документов и информации.</w:t>
      </w:r>
      <w:proofErr w:type="gramEnd"/>
      <w:r>
        <w:rPr>
          <w:color w:val="22272F"/>
          <w:sz w:val="23"/>
          <w:szCs w:val="23"/>
        </w:rPr>
        <w:t xml:space="preserve">  </w:t>
      </w:r>
      <w:r w:rsidR="00A06D35">
        <w:rPr>
          <w:color w:val="22272F"/>
          <w:sz w:val="23"/>
          <w:szCs w:val="23"/>
        </w:rPr>
        <w:t>Одновременно с направлением копии решения о приостановлении камеральной проверки в соответствии с</w:t>
      </w:r>
      <w:r w:rsidR="00A06D35">
        <w:rPr>
          <w:rStyle w:val="apple-converted-space"/>
          <w:color w:val="22272F"/>
          <w:sz w:val="23"/>
          <w:szCs w:val="23"/>
        </w:rPr>
        <w:t> </w:t>
      </w:r>
      <w:hyperlink r:id="rId25" w:anchor="/document/71911264/entry/1034" w:history="1">
        <w:r w:rsidR="00A06D35" w:rsidRPr="00776574">
          <w:rPr>
            <w:rStyle w:val="a4"/>
            <w:color w:val="auto"/>
            <w:sz w:val="23"/>
            <w:szCs w:val="23"/>
            <w:u w:val="none"/>
          </w:rPr>
          <w:t>пунктом 34</w:t>
        </w:r>
      </w:hyperlink>
      <w:r w:rsidR="00776574">
        <w:rPr>
          <w:sz w:val="23"/>
          <w:szCs w:val="23"/>
        </w:rPr>
        <w:t xml:space="preserve">   Положения </w:t>
      </w:r>
      <w:r w:rsidR="00A06D35">
        <w:rPr>
          <w:color w:val="22272F"/>
          <w:sz w:val="23"/>
          <w:szCs w:val="23"/>
        </w:rPr>
        <w:t>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  <w:r>
        <w:rPr>
          <w:color w:val="22272F"/>
          <w:sz w:val="23"/>
          <w:szCs w:val="23"/>
        </w:rPr>
        <w:t xml:space="preserve"> </w:t>
      </w:r>
      <w:r w:rsidR="00A06D35">
        <w:rPr>
          <w:color w:val="22272F"/>
          <w:sz w:val="23"/>
          <w:szCs w:val="23"/>
        </w:rPr>
        <w:t xml:space="preserve">В случае непредставления субъектом контроля документов и информации по повторному запросу </w:t>
      </w:r>
      <w:r w:rsidR="00150412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 по истечении срока приостановления проверки в соответствии с</w:t>
      </w:r>
      <w:r w:rsidR="00A06D35">
        <w:rPr>
          <w:rStyle w:val="apple-converted-space"/>
          <w:color w:val="22272F"/>
          <w:sz w:val="23"/>
          <w:szCs w:val="23"/>
        </w:rPr>
        <w:t> </w:t>
      </w:r>
      <w:hyperlink r:id="rId26" w:anchor="/document/71911264/entry/1324" w:history="1">
        <w:r w:rsidR="00A06D35" w:rsidRPr="00776574">
          <w:rPr>
            <w:rStyle w:val="a4"/>
            <w:color w:val="auto"/>
            <w:sz w:val="23"/>
            <w:szCs w:val="23"/>
            <w:u w:val="none"/>
          </w:rPr>
          <w:t>пунктом "г" пункта 32</w:t>
        </w:r>
      </w:hyperlink>
      <w:r w:rsidR="00A06D35">
        <w:rPr>
          <w:rStyle w:val="apple-converted-space"/>
          <w:color w:val="22272F"/>
          <w:sz w:val="23"/>
          <w:szCs w:val="23"/>
        </w:rPr>
        <w:t> </w:t>
      </w:r>
      <w:r w:rsidR="00776574">
        <w:rPr>
          <w:rStyle w:val="apple-converted-space"/>
          <w:color w:val="22272F"/>
          <w:sz w:val="23"/>
          <w:szCs w:val="23"/>
        </w:rPr>
        <w:t xml:space="preserve"> Положения </w:t>
      </w:r>
      <w:r w:rsidR="00A06D35">
        <w:rPr>
          <w:color w:val="22272F"/>
          <w:sz w:val="23"/>
          <w:szCs w:val="23"/>
        </w:rPr>
        <w:t xml:space="preserve"> проверка возобновляется.</w:t>
      </w:r>
      <w:r>
        <w:rPr>
          <w:color w:val="22272F"/>
          <w:sz w:val="23"/>
          <w:szCs w:val="23"/>
        </w:rPr>
        <w:t xml:space="preserve">  </w:t>
      </w:r>
      <w:r w:rsidR="00A06D35">
        <w:rPr>
          <w:color w:val="22272F"/>
          <w:sz w:val="23"/>
          <w:szCs w:val="23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>26. Выездная проверка проводится по месту нахождения и месту фактического осуществления деятельности субъекта контроля.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</w:t>
      </w:r>
      <w:r w:rsidR="00A06D35">
        <w:rPr>
          <w:color w:val="22272F"/>
          <w:sz w:val="23"/>
          <w:szCs w:val="23"/>
        </w:rPr>
        <w:t>27. Срок проведения выездной проверки не может превышать 30 рабочих дней.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</w:t>
      </w:r>
      <w:r w:rsidR="00A06D35">
        <w:rPr>
          <w:color w:val="22272F"/>
          <w:sz w:val="23"/>
          <w:szCs w:val="23"/>
        </w:rPr>
        <w:t>28. В ходе выездной проверки проводятся контрольные действия по документальному и фактическому изучению деятельности субъекта контроля.</w:t>
      </w:r>
      <w:r>
        <w:rPr>
          <w:color w:val="22272F"/>
          <w:sz w:val="23"/>
          <w:szCs w:val="23"/>
        </w:rPr>
        <w:t xml:space="preserve">  </w:t>
      </w:r>
      <w:r w:rsidR="00A06D35">
        <w:rPr>
          <w:color w:val="22272F"/>
          <w:sz w:val="23"/>
          <w:szCs w:val="23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  <w:r>
        <w:rPr>
          <w:color w:val="22272F"/>
          <w:sz w:val="23"/>
          <w:szCs w:val="23"/>
        </w:rPr>
        <w:t xml:space="preserve"> </w:t>
      </w:r>
      <w:r w:rsidR="00A06D35">
        <w:rPr>
          <w:color w:val="22272F"/>
          <w:sz w:val="23"/>
          <w:szCs w:val="23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            </w:t>
      </w:r>
      <w:r w:rsidR="00A06D35">
        <w:rPr>
          <w:color w:val="22272F"/>
          <w:sz w:val="23"/>
          <w:szCs w:val="23"/>
        </w:rPr>
        <w:t>29.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</w:t>
      </w:r>
      <w:r w:rsidR="00150412" w:rsidRPr="00150412">
        <w:rPr>
          <w:color w:val="22272F"/>
          <w:sz w:val="23"/>
          <w:szCs w:val="23"/>
        </w:rPr>
        <w:t xml:space="preserve"> </w:t>
      </w:r>
      <w:r w:rsidR="00150412">
        <w:rPr>
          <w:color w:val="22272F"/>
          <w:sz w:val="23"/>
          <w:szCs w:val="23"/>
        </w:rPr>
        <w:t>Уполномоченного</w:t>
      </w:r>
      <w:r w:rsidR="00A06D35">
        <w:rPr>
          <w:color w:val="22272F"/>
          <w:sz w:val="23"/>
          <w:szCs w:val="23"/>
        </w:rPr>
        <w:t xml:space="preserve"> </w:t>
      </w:r>
      <w:r w:rsidR="00150412">
        <w:rPr>
          <w:color w:val="22272F"/>
          <w:sz w:val="23"/>
          <w:szCs w:val="23"/>
        </w:rPr>
        <w:t>о</w:t>
      </w:r>
      <w:r w:rsidR="00A06D35">
        <w:rPr>
          <w:color w:val="22272F"/>
          <w:sz w:val="23"/>
          <w:szCs w:val="23"/>
        </w:rPr>
        <w:t>ргана контроля.</w:t>
      </w:r>
      <w:r>
        <w:rPr>
          <w:color w:val="22272F"/>
          <w:sz w:val="23"/>
          <w:szCs w:val="23"/>
        </w:rPr>
        <w:t xml:space="preserve">  </w:t>
      </w:r>
      <w:r w:rsidR="00A06D35">
        <w:rPr>
          <w:color w:val="22272F"/>
          <w:sz w:val="23"/>
          <w:szCs w:val="23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150412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 либо руководителя проверочной группы </w:t>
      </w:r>
      <w:r w:rsidR="00150412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</w:t>
      </w:r>
      <w:r w:rsidR="00A06D35">
        <w:rPr>
          <w:color w:val="22272F"/>
          <w:sz w:val="23"/>
          <w:szCs w:val="23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="00A06D35">
        <w:rPr>
          <w:color w:val="22272F"/>
          <w:sz w:val="23"/>
          <w:szCs w:val="23"/>
        </w:rPr>
        <w:t>субъекта контроля нарушений законодательства Российской Федерации</w:t>
      </w:r>
      <w:proofErr w:type="gramEnd"/>
      <w:r w:rsidR="00A06D35">
        <w:rPr>
          <w:color w:val="22272F"/>
          <w:sz w:val="23"/>
          <w:szCs w:val="23"/>
        </w:rPr>
        <w:t xml:space="preserve"> о контрактной системе в сфере закупок товаров</w:t>
      </w:r>
      <w:r w:rsidR="00A06D35" w:rsidRPr="00150412">
        <w:rPr>
          <w:color w:val="22272F"/>
          <w:sz w:val="23"/>
          <w:szCs w:val="23"/>
        </w:rPr>
        <w:t>,</w:t>
      </w:r>
      <w:r w:rsidR="00A06D35" w:rsidRPr="00150412">
        <w:rPr>
          <w:rStyle w:val="apple-converted-space"/>
          <w:color w:val="22272F"/>
          <w:sz w:val="23"/>
          <w:szCs w:val="23"/>
        </w:rPr>
        <w:t> </w:t>
      </w:r>
      <w:r w:rsidR="00A06D35" w:rsidRPr="00150412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работ</w:t>
      </w:r>
      <w:r w:rsidR="00A06D35" w:rsidRPr="00150412">
        <w:rPr>
          <w:color w:val="22272F"/>
          <w:sz w:val="23"/>
          <w:szCs w:val="23"/>
        </w:rPr>
        <w:t>,</w:t>
      </w:r>
      <w:r w:rsidR="00A06D35" w:rsidRPr="00150412">
        <w:rPr>
          <w:rStyle w:val="apple-converted-space"/>
          <w:color w:val="22272F"/>
          <w:sz w:val="23"/>
          <w:szCs w:val="23"/>
        </w:rPr>
        <w:t> </w:t>
      </w:r>
      <w:r w:rsidR="00A06D35" w:rsidRPr="00150412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услуг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для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обеспечения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государственных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и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муниципальных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нужд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и принятых в соответствии с ним нормативных правовых (правовых) актов, требующей дополнительного изучения.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</w:t>
      </w:r>
      <w:r w:rsidR="00A06D35">
        <w:rPr>
          <w:color w:val="22272F"/>
          <w:sz w:val="23"/>
          <w:szCs w:val="23"/>
        </w:rPr>
        <w:t>30. В рамках выездной или камеральной проверки проводится встречная проверка по решению руководителя (заместителя руководителя)</w:t>
      </w:r>
      <w:r w:rsidR="00150412">
        <w:rPr>
          <w:color w:val="22272F"/>
          <w:sz w:val="23"/>
          <w:szCs w:val="23"/>
        </w:rPr>
        <w:t xml:space="preserve"> Уполномоченного</w:t>
      </w:r>
      <w:r w:rsidR="00A06D35">
        <w:rPr>
          <w:color w:val="22272F"/>
          <w:sz w:val="23"/>
          <w:szCs w:val="23"/>
        </w:rPr>
        <w:t xml:space="preserve"> </w:t>
      </w:r>
      <w:r w:rsidR="00150412">
        <w:rPr>
          <w:color w:val="22272F"/>
          <w:sz w:val="23"/>
          <w:szCs w:val="23"/>
        </w:rPr>
        <w:t>о</w:t>
      </w:r>
      <w:r w:rsidR="00A06D35">
        <w:rPr>
          <w:color w:val="22272F"/>
          <w:sz w:val="23"/>
          <w:szCs w:val="23"/>
        </w:rPr>
        <w:t xml:space="preserve">ргана контроля, принятого на основании мотивированного обращения должностного лица </w:t>
      </w:r>
      <w:r w:rsidR="00150412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 либо руководителя проверочной группы </w:t>
      </w:r>
      <w:r w:rsidR="00150412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контроля.</w:t>
      </w:r>
      <w:r>
        <w:rPr>
          <w:color w:val="22272F"/>
          <w:sz w:val="23"/>
          <w:szCs w:val="23"/>
        </w:rPr>
        <w:t xml:space="preserve">  </w:t>
      </w:r>
      <w:r w:rsidR="00A06D35">
        <w:rPr>
          <w:color w:val="22272F"/>
          <w:sz w:val="23"/>
          <w:szCs w:val="23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 w:rsidRPr="00150412">
        <w:rPr>
          <w:rStyle w:val="a5"/>
          <w:i w:val="0"/>
          <w:iCs w:val="0"/>
          <w:color w:val="000000" w:themeColor="text1"/>
          <w:sz w:val="23"/>
          <w:szCs w:val="23"/>
          <w:shd w:val="clear" w:color="auto" w:fill="FFFABB"/>
        </w:rPr>
        <w:t>работ</w:t>
      </w:r>
      <w:r w:rsidR="00A06D35" w:rsidRPr="00150412">
        <w:rPr>
          <w:color w:val="000000" w:themeColor="text1"/>
          <w:sz w:val="23"/>
          <w:szCs w:val="23"/>
        </w:rPr>
        <w:t>,</w:t>
      </w:r>
      <w:r w:rsidR="00A06D35" w:rsidRPr="00150412">
        <w:rPr>
          <w:rStyle w:val="apple-converted-space"/>
          <w:color w:val="000000" w:themeColor="text1"/>
          <w:sz w:val="23"/>
          <w:szCs w:val="23"/>
        </w:rPr>
        <w:t> </w:t>
      </w:r>
      <w:r w:rsidR="00A06D35" w:rsidRPr="00150412">
        <w:rPr>
          <w:rStyle w:val="a5"/>
          <w:i w:val="0"/>
          <w:iCs w:val="0"/>
          <w:color w:val="000000" w:themeColor="text1"/>
          <w:sz w:val="23"/>
          <w:szCs w:val="23"/>
          <w:shd w:val="clear" w:color="auto" w:fill="FFFABB"/>
        </w:rPr>
        <w:t>услуг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для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обеспечения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государственных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и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муниципальных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rStyle w:val="a5"/>
          <w:i w:val="0"/>
          <w:iCs w:val="0"/>
          <w:color w:val="22272F"/>
          <w:sz w:val="23"/>
          <w:szCs w:val="23"/>
          <w:shd w:val="clear" w:color="auto" w:fill="FFFABB"/>
        </w:rPr>
        <w:t>нужд</w:t>
      </w:r>
      <w:r w:rsidR="00A06D35">
        <w:rPr>
          <w:rStyle w:val="apple-converted-space"/>
          <w:color w:val="22272F"/>
          <w:sz w:val="23"/>
          <w:szCs w:val="23"/>
        </w:rPr>
        <w:t> </w:t>
      </w:r>
      <w:r w:rsidR="00A06D35">
        <w:rPr>
          <w:color w:val="22272F"/>
          <w:sz w:val="23"/>
          <w:szCs w:val="23"/>
        </w:rPr>
        <w:t>и принятых в соответствии с ним нормативных правовых (правовых) актов.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</w:t>
      </w:r>
      <w:r w:rsidR="00A06D35">
        <w:rPr>
          <w:color w:val="22272F"/>
          <w:sz w:val="23"/>
          <w:szCs w:val="23"/>
        </w:rPr>
        <w:t>31. Встречная проверка проводится в порядке, установленном Общими требованиями для выездных и камеральных проверок в соответствии с</w:t>
      </w:r>
      <w:r w:rsidR="00A06D35">
        <w:rPr>
          <w:rStyle w:val="apple-converted-space"/>
          <w:color w:val="22272F"/>
          <w:sz w:val="23"/>
          <w:szCs w:val="23"/>
        </w:rPr>
        <w:t> </w:t>
      </w:r>
      <w:hyperlink r:id="rId27" w:anchor="/document/71911264/entry/1019" w:history="1">
        <w:r w:rsidR="00A06D35" w:rsidRPr="00776574">
          <w:rPr>
            <w:rStyle w:val="a4"/>
            <w:color w:val="auto"/>
            <w:sz w:val="23"/>
            <w:szCs w:val="23"/>
            <w:u w:val="none"/>
          </w:rPr>
          <w:t>пунктами 19-22</w:t>
        </w:r>
      </w:hyperlink>
      <w:r w:rsidR="00A06D35" w:rsidRPr="00776574">
        <w:rPr>
          <w:sz w:val="23"/>
          <w:szCs w:val="23"/>
        </w:rPr>
        <w:t>,</w:t>
      </w:r>
      <w:r w:rsidR="00A06D35" w:rsidRPr="00776574">
        <w:rPr>
          <w:rStyle w:val="apple-converted-space"/>
          <w:sz w:val="23"/>
          <w:szCs w:val="23"/>
        </w:rPr>
        <w:t> </w:t>
      </w:r>
      <w:hyperlink r:id="rId28" w:anchor="/document/71911264/entry/1026" w:history="1">
        <w:r w:rsidR="00A06D35" w:rsidRPr="00776574">
          <w:rPr>
            <w:rStyle w:val="a4"/>
            <w:color w:val="auto"/>
            <w:sz w:val="23"/>
            <w:szCs w:val="23"/>
            <w:u w:val="none"/>
          </w:rPr>
          <w:t>26</w:t>
        </w:r>
      </w:hyperlink>
      <w:r w:rsidR="00A06D35" w:rsidRPr="00776574">
        <w:rPr>
          <w:sz w:val="23"/>
          <w:szCs w:val="23"/>
        </w:rPr>
        <w:t>,</w:t>
      </w:r>
      <w:r w:rsidR="00A06D35" w:rsidRPr="00776574">
        <w:rPr>
          <w:rStyle w:val="apple-converted-space"/>
          <w:sz w:val="23"/>
          <w:szCs w:val="23"/>
        </w:rPr>
        <w:t> </w:t>
      </w:r>
      <w:hyperlink r:id="rId29" w:anchor="/document/71911264/entry/1028" w:history="1">
        <w:r w:rsidR="00A06D35" w:rsidRPr="00776574">
          <w:rPr>
            <w:rStyle w:val="a4"/>
            <w:color w:val="auto"/>
            <w:sz w:val="23"/>
            <w:szCs w:val="23"/>
            <w:u w:val="none"/>
          </w:rPr>
          <w:t>28</w:t>
        </w:r>
      </w:hyperlink>
      <w:r w:rsidR="00A06D35">
        <w:rPr>
          <w:rStyle w:val="apple-converted-space"/>
          <w:color w:val="22272F"/>
          <w:sz w:val="23"/>
          <w:szCs w:val="23"/>
        </w:rPr>
        <w:t> </w:t>
      </w:r>
      <w:r w:rsidR="00776574">
        <w:rPr>
          <w:rStyle w:val="apple-converted-space"/>
          <w:color w:val="22272F"/>
          <w:sz w:val="23"/>
          <w:szCs w:val="23"/>
        </w:rPr>
        <w:t xml:space="preserve"> Положения. </w:t>
      </w:r>
      <w:r w:rsidR="00776574">
        <w:rPr>
          <w:color w:val="22272F"/>
          <w:sz w:val="23"/>
          <w:szCs w:val="23"/>
        </w:rPr>
        <w:t xml:space="preserve"> </w:t>
      </w:r>
      <w:r w:rsidR="00A06D35">
        <w:rPr>
          <w:color w:val="22272F"/>
          <w:sz w:val="23"/>
          <w:szCs w:val="23"/>
        </w:rPr>
        <w:t>Срок проведения встречной проверки не может превышать 20 рабочих дней.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</w:t>
      </w:r>
      <w:r w:rsidR="00A06D35">
        <w:rPr>
          <w:color w:val="22272F"/>
          <w:sz w:val="23"/>
          <w:szCs w:val="23"/>
        </w:rPr>
        <w:t xml:space="preserve">32. Проведение выездной или камеральной проверки по решению руководителя (заместителя руководителя) </w:t>
      </w:r>
      <w:r w:rsidR="00150412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 xml:space="preserve">ргана контроля, принятого на основании мотивированного обращения должностного лица </w:t>
      </w:r>
      <w:r w:rsidR="00150412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 либо руководителя проверочной группы </w:t>
      </w:r>
      <w:r w:rsidR="00150412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контроля, приостанавливается на общий срок не более 30 рабочих дней в следующих случаях: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на период проведения встречной проверки, но не более чем на 20 рабочих дней;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на период организации и проведения экспертиз, но не более чем на 20 рабочих дней;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в соответствии с</w:t>
      </w:r>
      <w:r>
        <w:rPr>
          <w:rStyle w:val="apple-converted-space"/>
          <w:color w:val="22272F"/>
          <w:sz w:val="23"/>
          <w:szCs w:val="23"/>
        </w:rPr>
        <w:t> </w:t>
      </w:r>
      <w:hyperlink r:id="rId30" w:anchor="/document/71911264/entry/1025" w:history="1">
        <w:r w:rsidRPr="00F13595">
          <w:rPr>
            <w:rStyle w:val="a4"/>
            <w:color w:val="auto"/>
            <w:sz w:val="23"/>
            <w:szCs w:val="23"/>
            <w:u w:val="none"/>
          </w:rPr>
          <w:t>пунктом 25</w:t>
        </w:r>
      </w:hyperlink>
      <w:r>
        <w:rPr>
          <w:rStyle w:val="apple-converted-space"/>
          <w:color w:val="22272F"/>
          <w:sz w:val="23"/>
          <w:szCs w:val="23"/>
        </w:rPr>
        <w:t> </w:t>
      </w:r>
      <w:r w:rsidR="00F13595">
        <w:rPr>
          <w:rStyle w:val="apple-converted-space"/>
          <w:color w:val="22272F"/>
          <w:sz w:val="23"/>
          <w:szCs w:val="23"/>
        </w:rPr>
        <w:t xml:space="preserve"> Положения</w:t>
      </w:r>
      <w:r>
        <w:rPr>
          <w:color w:val="22272F"/>
          <w:sz w:val="23"/>
          <w:szCs w:val="23"/>
        </w:rPr>
        <w:t>, но не более чем на 10 рабочих дней;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spellStart"/>
      <w:r>
        <w:rPr>
          <w:color w:val="22272F"/>
          <w:sz w:val="23"/>
          <w:szCs w:val="23"/>
        </w:rPr>
        <w:t>д</w:t>
      </w:r>
      <w:proofErr w:type="spellEnd"/>
      <w:r>
        <w:rPr>
          <w:color w:val="22272F"/>
          <w:sz w:val="23"/>
          <w:szCs w:val="23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 либо проверочной группы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контроля, включая наступление обстоятельств непреодолимой силы.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              </w:t>
      </w:r>
      <w:r w:rsidR="00A06D35">
        <w:rPr>
          <w:color w:val="22272F"/>
          <w:sz w:val="23"/>
          <w:szCs w:val="23"/>
        </w:rPr>
        <w:t>33. Решение о возобновлении проведения выездной или камеральной проверки принимается в срок не более 2 рабочих дней: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после завершения проведения встречной проверки и (или) экспертизы согласно</w:t>
      </w:r>
      <w:r>
        <w:rPr>
          <w:rStyle w:val="apple-converted-space"/>
          <w:color w:val="22272F"/>
          <w:sz w:val="23"/>
          <w:szCs w:val="23"/>
        </w:rPr>
        <w:t> </w:t>
      </w:r>
      <w:hyperlink r:id="rId31" w:anchor="/document/71911264/entry/1321" w:history="1">
        <w:r w:rsidRPr="00F13595">
          <w:rPr>
            <w:rStyle w:val="a4"/>
            <w:color w:val="auto"/>
            <w:sz w:val="23"/>
            <w:szCs w:val="23"/>
            <w:u w:val="none"/>
          </w:rPr>
          <w:t>подпунктам "а"</w:t>
        </w:r>
      </w:hyperlink>
      <w:r w:rsidRPr="00F13595">
        <w:rPr>
          <w:sz w:val="23"/>
          <w:szCs w:val="23"/>
        </w:rPr>
        <w:t>,</w:t>
      </w:r>
      <w:r w:rsidRPr="00F13595">
        <w:rPr>
          <w:rStyle w:val="apple-converted-space"/>
          <w:sz w:val="23"/>
          <w:szCs w:val="23"/>
        </w:rPr>
        <w:t> </w:t>
      </w:r>
      <w:hyperlink r:id="rId32" w:anchor="/document/71911264/entry/1322" w:history="1">
        <w:r w:rsidRPr="00F13595">
          <w:rPr>
            <w:rStyle w:val="a4"/>
            <w:color w:val="auto"/>
            <w:sz w:val="23"/>
            <w:szCs w:val="23"/>
            <w:u w:val="none"/>
          </w:rPr>
          <w:t>"б" пункта 32</w:t>
        </w:r>
      </w:hyperlink>
      <w:r w:rsidRPr="00F13595">
        <w:rPr>
          <w:rStyle w:val="apple-converted-space"/>
          <w:sz w:val="23"/>
          <w:szCs w:val="23"/>
        </w:rPr>
        <w:t> </w:t>
      </w:r>
      <w:r w:rsidR="00F13595">
        <w:rPr>
          <w:rStyle w:val="apple-converted-space"/>
          <w:sz w:val="23"/>
          <w:szCs w:val="23"/>
        </w:rPr>
        <w:t xml:space="preserve"> Положения</w:t>
      </w:r>
      <w:r>
        <w:rPr>
          <w:color w:val="22272F"/>
          <w:sz w:val="23"/>
          <w:szCs w:val="23"/>
        </w:rPr>
        <w:t>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б) после устранения причин приостановления проведения проверки, указанных </w:t>
      </w:r>
      <w:r w:rsidRPr="00F13595">
        <w:rPr>
          <w:sz w:val="23"/>
          <w:szCs w:val="23"/>
        </w:rPr>
        <w:t>в</w:t>
      </w:r>
      <w:r w:rsidRPr="00F13595">
        <w:rPr>
          <w:rStyle w:val="apple-converted-space"/>
          <w:sz w:val="23"/>
          <w:szCs w:val="23"/>
        </w:rPr>
        <w:t> </w:t>
      </w:r>
      <w:hyperlink r:id="rId33" w:anchor="/document/71911264/entry/1323" w:history="1">
        <w:r w:rsidRPr="00F13595">
          <w:rPr>
            <w:rStyle w:val="a4"/>
            <w:color w:val="auto"/>
            <w:sz w:val="23"/>
            <w:szCs w:val="23"/>
            <w:u w:val="none"/>
          </w:rPr>
          <w:t>подпунктах "в" - "</w:t>
        </w:r>
        <w:proofErr w:type="spellStart"/>
        <w:r w:rsidRPr="00F13595">
          <w:rPr>
            <w:rStyle w:val="a4"/>
            <w:color w:val="auto"/>
            <w:sz w:val="23"/>
            <w:szCs w:val="23"/>
            <w:u w:val="none"/>
          </w:rPr>
          <w:t>д</w:t>
        </w:r>
        <w:proofErr w:type="spellEnd"/>
        <w:r w:rsidRPr="00F13595">
          <w:rPr>
            <w:rStyle w:val="a4"/>
            <w:color w:val="auto"/>
            <w:sz w:val="23"/>
            <w:szCs w:val="23"/>
            <w:u w:val="none"/>
          </w:rPr>
          <w:t>" пункта 32</w:t>
        </w:r>
      </w:hyperlink>
      <w:r w:rsidRPr="00F13595">
        <w:rPr>
          <w:rStyle w:val="apple-converted-space"/>
          <w:sz w:val="23"/>
          <w:szCs w:val="23"/>
        </w:rPr>
        <w:t> </w:t>
      </w:r>
      <w:r w:rsidR="00F13595">
        <w:rPr>
          <w:rStyle w:val="apple-converted-space"/>
          <w:sz w:val="23"/>
          <w:szCs w:val="23"/>
        </w:rPr>
        <w:t xml:space="preserve"> Положения</w:t>
      </w:r>
      <w:r>
        <w:rPr>
          <w:color w:val="22272F"/>
          <w:sz w:val="23"/>
          <w:szCs w:val="23"/>
        </w:rPr>
        <w:t>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после истечения срока приостановления проверки в соответствии с</w:t>
      </w:r>
      <w:r>
        <w:rPr>
          <w:rStyle w:val="apple-converted-space"/>
          <w:color w:val="22272F"/>
          <w:sz w:val="23"/>
          <w:szCs w:val="23"/>
        </w:rPr>
        <w:t> </w:t>
      </w:r>
      <w:hyperlink r:id="rId34" w:anchor="/document/71911264/entry/1323" w:history="1">
        <w:r w:rsidRPr="00F13595">
          <w:rPr>
            <w:rStyle w:val="a4"/>
            <w:color w:val="auto"/>
            <w:sz w:val="23"/>
            <w:szCs w:val="23"/>
            <w:u w:val="none"/>
          </w:rPr>
          <w:t>подпунктами "в" - "</w:t>
        </w:r>
        <w:proofErr w:type="spellStart"/>
        <w:r w:rsidRPr="00F13595">
          <w:rPr>
            <w:rStyle w:val="a4"/>
            <w:color w:val="auto"/>
            <w:sz w:val="23"/>
            <w:szCs w:val="23"/>
            <w:u w:val="none"/>
          </w:rPr>
          <w:t>д</w:t>
        </w:r>
        <w:proofErr w:type="spellEnd"/>
        <w:r w:rsidRPr="00F13595">
          <w:rPr>
            <w:rStyle w:val="a4"/>
            <w:color w:val="auto"/>
            <w:sz w:val="23"/>
            <w:szCs w:val="23"/>
            <w:u w:val="none"/>
          </w:rPr>
          <w:t>" пункта 32</w:t>
        </w:r>
      </w:hyperlink>
      <w:r>
        <w:rPr>
          <w:rStyle w:val="apple-converted-space"/>
          <w:color w:val="22272F"/>
          <w:sz w:val="23"/>
          <w:szCs w:val="23"/>
        </w:rPr>
        <w:t> </w:t>
      </w:r>
      <w:r w:rsidR="00F13595">
        <w:rPr>
          <w:rStyle w:val="apple-converted-space"/>
          <w:color w:val="22272F"/>
          <w:sz w:val="23"/>
          <w:szCs w:val="23"/>
        </w:rPr>
        <w:t xml:space="preserve"> Положения</w:t>
      </w:r>
      <w:r>
        <w:rPr>
          <w:color w:val="22272F"/>
          <w:sz w:val="23"/>
          <w:szCs w:val="23"/>
        </w:rPr>
        <w:t>.</w:t>
      </w:r>
    </w:p>
    <w:p w:rsidR="00A06D35" w:rsidRDefault="000B65A1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</w:t>
      </w:r>
      <w:r w:rsidR="00A06D35">
        <w:rPr>
          <w:color w:val="22272F"/>
          <w:sz w:val="23"/>
          <w:szCs w:val="23"/>
        </w:rPr>
        <w:t xml:space="preserve">34.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руководителя (заместителя руководителя) </w:t>
      </w:r>
      <w:r w:rsidR="00150412">
        <w:rPr>
          <w:color w:val="22272F"/>
          <w:sz w:val="23"/>
          <w:szCs w:val="23"/>
        </w:rPr>
        <w:t>Уполномоченного о</w:t>
      </w:r>
      <w:r w:rsidR="00A06D35">
        <w:rPr>
          <w:color w:val="22272F"/>
          <w:sz w:val="23"/>
          <w:szCs w:val="23"/>
        </w:rPr>
        <w:t>ргана контроля,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Копия распорядительного документа руководителя (заместителя руководителя)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35. В случае непредставления или несвоевременного представления документов и информации по запросу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 xml:space="preserve">ргана контроля в соответствии </w:t>
      </w:r>
      <w:r w:rsidRPr="00F13595">
        <w:rPr>
          <w:sz w:val="23"/>
          <w:szCs w:val="23"/>
        </w:rPr>
        <w:t>с</w:t>
      </w:r>
      <w:r w:rsidRPr="00F13595">
        <w:rPr>
          <w:rStyle w:val="apple-converted-space"/>
          <w:sz w:val="23"/>
          <w:szCs w:val="23"/>
        </w:rPr>
        <w:t> </w:t>
      </w:r>
      <w:hyperlink r:id="rId35" w:anchor="/document/71911264/entry/1061" w:history="1">
        <w:r w:rsidRPr="00F13595">
          <w:rPr>
            <w:rStyle w:val="a4"/>
            <w:color w:val="auto"/>
            <w:sz w:val="23"/>
            <w:szCs w:val="23"/>
            <w:u w:val="none"/>
          </w:rPr>
          <w:t>подпунктом "а" пункта 6</w:t>
        </w:r>
      </w:hyperlink>
      <w:r>
        <w:rPr>
          <w:rStyle w:val="apple-converted-space"/>
          <w:color w:val="22272F"/>
          <w:sz w:val="23"/>
          <w:szCs w:val="23"/>
        </w:rPr>
        <w:t> </w:t>
      </w:r>
      <w:r w:rsidR="00F13595">
        <w:rPr>
          <w:rStyle w:val="apple-converted-space"/>
          <w:color w:val="22272F"/>
          <w:sz w:val="23"/>
          <w:szCs w:val="23"/>
        </w:rPr>
        <w:t xml:space="preserve"> Положения</w:t>
      </w:r>
      <w:r>
        <w:rPr>
          <w:color w:val="22272F"/>
          <w:sz w:val="23"/>
          <w:szCs w:val="23"/>
        </w:rPr>
        <w:t xml:space="preserve"> либо представления заведомо недостоверных документов и информации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рганом контроля применяются меры ответственности в соответствии с</w:t>
      </w:r>
      <w:r>
        <w:rPr>
          <w:rStyle w:val="apple-converted-space"/>
          <w:color w:val="22272F"/>
          <w:sz w:val="23"/>
          <w:szCs w:val="23"/>
        </w:rPr>
        <w:t> </w:t>
      </w:r>
      <w:hyperlink r:id="rId36" w:anchor="/document/12125267/entry/11" w:history="1">
        <w:r w:rsidRPr="00F13595">
          <w:rPr>
            <w:rStyle w:val="a4"/>
            <w:color w:val="auto"/>
            <w:sz w:val="23"/>
            <w:szCs w:val="23"/>
            <w:u w:val="none"/>
          </w:rPr>
          <w:t>законодательством</w:t>
        </w:r>
      </w:hyperlink>
      <w:r w:rsidR="00F13595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Российской Федерации об административных правонарушениях.</w:t>
      </w:r>
    </w:p>
    <w:p w:rsidR="00A06D35" w:rsidRDefault="00A06D35" w:rsidP="00A06D35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IV. Оформление результатов контрольных мероприятий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36. Результаты встречной проверки оформляются актом, который подписывается должностным лицом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 либо всеми членами проверочной группы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  <w:r w:rsidR="000B65A1">
        <w:rPr>
          <w:color w:val="22272F"/>
          <w:sz w:val="23"/>
          <w:szCs w:val="23"/>
        </w:rPr>
        <w:t xml:space="preserve">  </w:t>
      </w:r>
      <w:r>
        <w:rPr>
          <w:color w:val="22272F"/>
          <w:sz w:val="23"/>
          <w:szCs w:val="23"/>
        </w:rPr>
        <w:t>По результатам встречной проверки предписания субъекту контроля не выдаются.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37. </w:t>
      </w:r>
      <w:proofErr w:type="gramStart"/>
      <w:r>
        <w:rPr>
          <w:color w:val="22272F"/>
          <w:sz w:val="23"/>
          <w:szCs w:val="23"/>
        </w:rPr>
        <w:t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</w:t>
      </w:r>
      <w:r w:rsidR="00150412" w:rsidRPr="00150412">
        <w:rPr>
          <w:color w:val="22272F"/>
          <w:sz w:val="23"/>
          <w:szCs w:val="23"/>
        </w:rPr>
        <w:t xml:space="preserve"> </w:t>
      </w:r>
      <w:r w:rsidR="00150412">
        <w:rPr>
          <w:color w:val="22272F"/>
          <w:sz w:val="23"/>
          <w:szCs w:val="23"/>
        </w:rPr>
        <w:t>Уполномоченного</w:t>
      </w:r>
      <w:r>
        <w:rPr>
          <w:color w:val="22272F"/>
          <w:sz w:val="23"/>
          <w:szCs w:val="23"/>
        </w:rPr>
        <w:t xml:space="preserve"> </w:t>
      </w:r>
      <w:r w:rsidR="00150412">
        <w:rPr>
          <w:color w:val="22272F"/>
          <w:sz w:val="23"/>
          <w:szCs w:val="23"/>
        </w:rPr>
        <w:t>о</w:t>
      </w:r>
      <w:r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 либо всеми членами проверочной группы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(при проведении проверки проверочной группой).</w:t>
      </w:r>
      <w:proofErr w:type="gramEnd"/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38. 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>
        <w:rPr>
          <w:color w:val="22272F"/>
          <w:sz w:val="23"/>
          <w:szCs w:val="23"/>
        </w:rPr>
        <w:t>кт встр</w:t>
      </w:r>
      <w:proofErr w:type="gramEnd"/>
      <w:r>
        <w:rPr>
          <w:color w:val="22272F"/>
          <w:sz w:val="23"/>
          <w:szCs w:val="23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39.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40. 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  <w:r w:rsidR="000B65A1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Письменные возражения субъекта контроля приобщаются к материалам проверки.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41. 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(заместителем руководителя)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42. </w:t>
      </w:r>
      <w:proofErr w:type="gramStart"/>
      <w:r>
        <w:rPr>
          <w:color w:val="22272F"/>
          <w:sz w:val="23"/>
          <w:szCs w:val="23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(заместитель руководителя)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 xml:space="preserve">ргана контроля принимает решение, которое оформляется распорядительным документом руководителя (заместителя руководителя)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в срок не более 30 рабочих дней со дня подписания акта:</w:t>
      </w:r>
      <w:proofErr w:type="gramEnd"/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о выдаче обязательного для исполнения предписания в случаях, установленных</w:t>
      </w:r>
      <w:r>
        <w:rPr>
          <w:rStyle w:val="apple-converted-space"/>
          <w:color w:val="22272F"/>
          <w:sz w:val="23"/>
          <w:szCs w:val="23"/>
        </w:rPr>
        <w:t> </w:t>
      </w:r>
      <w:hyperlink r:id="rId37" w:anchor="/document/70353464/entry/0" w:history="1">
        <w:r w:rsidRPr="00F13595">
          <w:rPr>
            <w:rStyle w:val="a4"/>
            <w:color w:val="auto"/>
            <w:sz w:val="23"/>
            <w:szCs w:val="23"/>
            <w:u w:val="none"/>
          </w:rPr>
          <w:t>Федеральным законом</w:t>
        </w:r>
      </w:hyperlink>
      <w:r w:rsidRPr="00F13595">
        <w:rPr>
          <w:sz w:val="23"/>
          <w:szCs w:val="23"/>
        </w:rPr>
        <w:t>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об отсутствии оснований для выдачи предписания;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о проведении внеплановой выездной проверки.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Одновременно с подписанием вышеуказанного распорядительного документа руководителя (заместителя руководителя)</w:t>
      </w:r>
      <w:r w:rsidR="00150412" w:rsidRPr="00150412">
        <w:rPr>
          <w:color w:val="22272F"/>
          <w:sz w:val="23"/>
          <w:szCs w:val="23"/>
        </w:rPr>
        <w:t xml:space="preserve"> </w:t>
      </w:r>
      <w:r w:rsidR="00150412">
        <w:rPr>
          <w:color w:val="22272F"/>
          <w:sz w:val="23"/>
          <w:szCs w:val="23"/>
        </w:rPr>
        <w:t>Уполномоченного</w:t>
      </w:r>
      <w:r>
        <w:rPr>
          <w:color w:val="22272F"/>
          <w:sz w:val="23"/>
          <w:szCs w:val="23"/>
        </w:rPr>
        <w:t xml:space="preserve"> </w:t>
      </w:r>
      <w:r w:rsidR="00150412">
        <w:rPr>
          <w:color w:val="22272F"/>
          <w:sz w:val="23"/>
          <w:szCs w:val="23"/>
        </w:rPr>
        <w:t>о</w:t>
      </w:r>
      <w:r>
        <w:rPr>
          <w:color w:val="22272F"/>
          <w:sz w:val="23"/>
          <w:szCs w:val="23"/>
        </w:rPr>
        <w:t xml:space="preserve">ргана контроля руководителем (заместителем руководителя)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Отчет о результатах выездной или камеральной проверки подписывается должностным лицом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 либо руководителем проверочной группы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 xml:space="preserve">ргана контроля, </w:t>
      </w:r>
      <w:proofErr w:type="gramStart"/>
      <w:r>
        <w:rPr>
          <w:color w:val="22272F"/>
          <w:sz w:val="23"/>
          <w:szCs w:val="23"/>
        </w:rPr>
        <w:t>проводившими</w:t>
      </w:r>
      <w:proofErr w:type="gramEnd"/>
      <w:r>
        <w:rPr>
          <w:color w:val="22272F"/>
          <w:sz w:val="23"/>
          <w:szCs w:val="23"/>
        </w:rPr>
        <w:t xml:space="preserve"> проверку.</w:t>
      </w:r>
    </w:p>
    <w:p w:rsidR="00A06D35" w:rsidRDefault="00A06D35" w:rsidP="00A06D3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Отчет о результатах выездной или камеральной проверки приобщается к материалам проверки.</w:t>
      </w:r>
    </w:p>
    <w:p w:rsidR="00A06D35" w:rsidRDefault="00A06D35" w:rsidP="00A06D35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V. Реализация результатов контрольных мероприятий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43. 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</w:t>
      </w:r>
      <w:r>
        <w:rPr>
          <w:rStyle w:val="apple-converted-space"/>
          <w:color w:val="22272F"/>
          <w:sz w:val="23"/>
          <w:szCs w:val="23"/>
        </w:rPr>
        <w:t> </w:t>
      </w:r>
      <w:hyperlink r:id="rId38" w:anchor="/document/71911264/entry/1421" w:history="1">
        <w:r w:rsidRPr="00F13595">
          <w:rPr>
            <w:rStyle w:val="a4"/>
            <w:color w:val="auto"/>
            <w:sz w:val="23"/>
            <w:szCs w:val="23"/>
            <w:u w:val="none"/>
          </w:rPr>
          <w:t>подпунктом "а" пункта 42</w:t>
        </w:r>
      </w:hyperlink>
      <w:r w:rsidR="00F13595">
        <w:rPr>
          <w:sz w:val="23"/>
          <w:szCs w:val="23"/>
        </w:rPr>
        <w:t xml:space="preserve">  Положения</w:t>
      </w:r>
      <w:r>
        <w:rPr>
          <w:color w:val="22272F"/>
          <w:sz w:val="23"/>
          <w:szCs w:val="23"/>
        </w:rPr>
        <w:t>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44. Предписание должно содержать сроки его исполнения.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45. Должностное лицо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 xml:space="preserve">ргана контроля (при проведении камеральной проверки одним должностным лицом) либо руководитель проверочной группы </w:t>
      </w:r>
      <w:r w:rsidR="00150412">
        <w:rPr>
          <w:color w:val="22272F"/>
          <w:sz w:val="23"/>
          <w:szCs w:val="23"/>
        </w:rPr>
        <w:lastRenderedPageBreak/>
        <w:t>Уполномоченного о</w:t>
      </w:r>
      <w:r>
        <w:rPr>
          <w:color w:val="22272F"/>
          <w:sz w:val="23"/>
          <w:szCs w:val="23"/>
        </w:rPr>
        <w:t xml:space="preserve">ргана контроля обязаны осуществлять </w:t>
      </w:r>
      <w:proofErr w:type="gramStart"/>
      <w:r>
        <w:rPr>
          <w:color w:val="22272F"/>
          <w:sz w:val="23"/>
          <w:szCs w:val="23"/>
        </w:rPr>
        <w:t>контроль за</w:t>
      </w:r>
      <w:proofErr w:type="gramEnd"/>
      <w:r>
        <w:rPr>
          <w:color w:val="22272F"/>
          <w:sz w:val="23"/>
          <w:szCs w:val="23"/>
        </w:rPr>
        <w:t xml:space="preserve"> выполнением субъектом контроля предписания.</w:t>
      </w:r>
    </w:p>
    <w:p w:rsidR="00A06D35" w:rsidRDefault="00A06D35" w:rsidP="000B65A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 случае неисполнения в установленный срок предписания </w:t>
      </w:r>
      <w:r w:rsidR="00150412">
        <w:rPr>
          <w:color w:val="22272F"/>
          <w:sz w:val="23"/>
          <w:szCs w:val="23"/>
        </w:rPr>
        <w:t>Уполномоченного о</w:t>
      </w:r>
      <w:r>
        <w:rPr>
          <w:color w:val="22272F"/>
          <w:sz w:val="23"/>
          <w:szCs w:val="23"/>
        </w:rPr>
        <w:t>ргана 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A06D35" w:rsidRPr="00F61BA5" w:rsidRDefault="00A06D35" w:rsidP="00F61BA5">
      <w:pPr>
        <w:pStyle w:val="a3"/>
        <w:jc w:val="both"/>
        <w:rPr>
          <w:rFonts w:ascii="Times New Roman" w:hAnsi="Times New Roman" w:cs="Times New Roman"/>
        </w:rPr>
      </w:pPr>
    </w:p>
    <w:sectPr w:rsidR="00A06D35" w:rsidRPr="00F61BA5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766B0"/>
    <w:multiLevelType w:val="hybridMultilevel"/>
    <w:tmpl w:val="154EAEAE"/>
    <w:lvl w:ilvl="0" w:tplc="22CC3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BA5"/>
    <w:rsid w:val="000B65A1"/>
    <w:rsid w:val="000F7555"/>
    <w:rsid w:val="00150412"/>
    <w:rsid w:val="002352FC"/>
    <w:rsid w:val="00271B72"/>
    <w:rsid w:val="002C4D25"/>
    <w:rsid w:val="003301DB"/>
    <w:rsid w:val="0034523D"/>
    <w:rsid w:val="00461798"/>
    <w:rsid w:val="004634AB"/>
    <w:rsid w:val="00473313"/>
    <w:rsid w:val="005B707C"/>
    <w:rsid w:val="005D1FE5"/>
    <w:rsid w:val="00776574"/>
    <w:rsid w:val="00821EB2"/>
    <w:rsid w:val="008B6942"/>
    <w:rsid w:val="008C24CD"/>
    <w:rsid w:val="009326C7"/>
    <w:rsid w:val="009353C2"/>
    <w:rsid w:val="00A06D35"/>
    <w:rsid w:val="00B05859"/>
    <w:rsid w:val="00BC09C0"/>
    <w:rsid w:val="00BE5D9D"/>
    <w:rsid w:val="00C56A4D"/>
    <w:rsid w:val="00DC2028"/>
    <w:rsid w:val="00E97C27"/>
    <w:rsid w:val="00F13595"/>
    <w:rsid w:val="00F6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paragraph" w:styleId="3">
    <w:name w:val="heading 3"/>
    <w:basedOn w:val="a"/>
    <w:link w:val="30"/>
    <w:uiPriority w:val="9"/>
    <w:qFormat/>
    <w:rsid w:val="00F61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B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61B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6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BA5"/>
  </w:style>
  <w:style w:type="character" w:styleId="a4">
    <w:name w:val="Hyperlink"/>
    <w:basedOn w:val="a0"/>
    <w:uiPriority w:val="99"/>
    <w:semiHidden/>
    <w:unhideWhenUsed/>
    <w:rsid w:val="00F61BA5"/>
    <w:rPr>
      <w:color w:val="0000FF"/>
      <w:u w:val="single"/>
    </w:rPr>
  </w:style>
  <w:style w:type="paragraph" w:customStyle="1" w:styleId="s1">
    <w:name w:val="s_1"/>
    <w:basedOn w:val="a"/>
    <w:rsid w:val="00A0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6D35"/>
    <w:rPr>
      <w:i/>
      <w:iCs/>
    </w:rPr>
  </w:style>
  <w:style w:type="paragraph" w:customStyle="1" w:styleId="s3">
    <w:name w:val="s_3"/>
    <w:basedOn w:val="a"/>
    <w:rsid w:val="00A0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99011838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docs.cntd.ru/document/499011838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F3ED3-DD4F-4089-982A-5111DE9B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27098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Лезнева Г. В.</cp:lastModifiedBy>
  <cp:revision>15</cp:revision>
  <cp:lastPrinted>2018-05-15T05:55:00Z</cp:lastPrinted>
  <dcterms:created xsi:type="dcterms:W3CDTF">2018-05-11T07:55:00Z</dcterms:created>
  <dcterms:modified xsi:type="dcterms:W3CDTF">2020-04-16T05:33:00Z</dcterms:modified>
</cp:coreProperties>
</file>