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6B" w:rsidRDefault="00B876F6" w:rsidP="00F95BD3">
      <w:pPr>
        <w:spacing w:after="0" w:line="240" w:lineRule="auto"/>
        <w:jc w:val="center"/>
        <w:rPr>
          <w:rFonts w:ascii="Times New Roman" w:hAnsi="Times New Roman" w:cs="Times New Roman"/>
          <w:b/>
          <w:sz w:val="24"/>
          <w:szCs w:val="24"/>
        </w:rPr>
      </w:pPr>
      <w:r w:rsidRPr="00F95BD3">
        <w:rPr>
          <w:rFonts w:ascii="Times New Roman" w:hAnsi="Times New Roman" w:cs="Times New Roman"/>
          <w:b/>
          <w:sz w:val="24"/>
          <w:szCs w:val="24"/>
        </w:rPr>
        <w:t>ПРОТОКОЛ №14</w:t>
      </w:r>
    </w:p>
    <w:p w:rsidR="00F95BD3" w:rsidRPr="00F95BD3" w:rsidRDefault="00F95BD3" w:rsidP="00F95BD3">
      <w:pPr>
        <w:spacing w:after="0" w:line="240" w:lineRule="auto"/>
        <w:jc w:val="center"/>
        <w:rPr>
          <w:rFonts w:ascii="Times New Roman" w:hAnsi="Times New Roman" w:cs="Times New Roman"/>
          <w:b/>
          <w:sz w:val="24"/>
          <w:szCs w:val="24"/>
        </w:rPr>
      </w:pPr>
      <w:r w:rsidRPr="00F95BD3">
        <w:rPr>
          <w:rFonts w:ascii="Times New Roman" w:hAnsi="Times New Roman" w:cs="Times New Roman"/>
          <w:b/>
          <w:sz w:val="24"/>
          <w:szCs w:val="24"/>
        </w:rPr>
        <w:t>заседания районного Общественного Совета Александрово-Гайского района</w:t>
      </w:r>
    </w:p>
    <w:p w:rsidR="00B876F6" w:rsidRPr="00F95BD3" w:rsidRDefault="00B876F6"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 24 октября 2022 года</w:t>
      </w:r>
    </w:p>
    <w:p w:rsidR="00A131B2" w:rsidRPr="00F95BD3" w:rsidRDefault="00A131B2"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15-00 час</w:t>
      </w:r>
    </w:p>
    <w:p w:rsidR="00A131B2" w:rsidRPr="00F95BD3" w:rsidRDefault="00A131B2"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Конференц-зал администрации района</w:t>
      </w:r>
    </w:p>
    <w:p w:rsidR="00B876F6" w:rsidRPr="00F95BD3" w:rsidRDefault="00F95BD3"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131B2" w:rsidRPr="00F95BD3" w:rsidRDefault="00A131B2"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Присутствуют члены </w:t>
      </w:r>
      <w:r w:rsidR="009072A6">
        <w:rPr>
          <w:rFonts w:ascii="Times New Roman" w:hAnsi="Times New Roman" w:cs="Times New Roman"/>
          <w:sz w:val="24"/>
          <w:szCs w:val="24"/>
        </w:rPr>
        <w:t xml:space="preserve"> </w:t>
      </w:r>
      <w:proofErr w:type="gramStart"/>
      <w:r w:rsidRPr="00F95BD3">
        <w:rPr>
          <w:rFonts w:ascii="Times New Roman" w:hAnsi="Times New Roman" w:cs="Times New Roman"/>
          <w:sz w:val="24"/>
          <w:szCs w:val="24"/>
        </w:rPr>
        <w:t>Общественного</w:t>
      </w:r>
      <w:proofErr w:type="gramEnd"/>
      <w:r w:rsidRPr="00F95BD3">
        <w:rPr>
          <w:rFonts w:ascii="Times New Roman" w:hAnsi="Times New Roman" w:cs="Times New Roman"/>
          <w:sz w:val="24"/>
          <w:szCs w:val="24"/>
        </w:rPr>
        <w:t xml:space="preserve"> Совета-19 человек</w:t>
      </w:r>
    </w:p>
    <w:p w:rsidR="00A131B2" w:rsidRPr="00F95BD3" w:rsidRDefault="00A131B2"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Отсутствуют по болезни-6 чел, отпуск-3 чел, командировка-4</w:t>
      </w:r>
    </w:p>
    <w:p w:rsidR="00A131B2" w:rsidRPr="00F95BD3" w:rsidRDefault="00A131B2"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Председатель заседания</w:t>
      </w:r>
      <w:r w:rsidR="005B5768">
        <w:rPr>
          <w:rFonts w:ascii="Times New Roman" w:hAnsi="Times New Roman" w:cs="Times New Roman"/>
          <w:sz w:val="24"/>
          <w:szCs w:val="24"/>
        </w:rPr>
        <w:t xml:space="preserve"> </w:t>
      </w:r>
      <w:r w:rsidRPr="00F95BD3">
        <w:rPr>
          <w:rFonts w:ascii="Times New Roman" w:hAnsi="Times New Roman" w:cs="Times New Roman"/>
          <w:sz w:val="24"/>
          <w:szCs w:val="24"/>
        </w:rPr>
        <w:t>-</w:t>
      </w:r>
      <w:r w:rsidR="005B5768">
        <w:rPr>
          <w:rFonts w:ascii="Times New Roman" w:hAnsi="Times New Roman" w:cs="Times New Roman"/>
          <w:sz w:val="24"/>
          <w:szCs w:val="24"/>
        </w:rPr>
        <w:t xml:space="preserve"> </w:t>
      </w:r>
      <w:r w:rsidRPr="00F95BD3">
        <w:rPr>
          <w:rFonts w:ascii="Times New Roman" w:hAnsi="Times New Roman" w:cs="Times New Roman"/>
          <w:sz w:val="24"/>
          <w:szCs w:val="24"/>
        </w:rPr>
        <w:t>Лезнева Г.В.</w:t>
      </w:r>
    </w:p>
    <w:p w:rsidR="009072A6" w:rsidRPr="00F95BD3" w:rsidRDefault="00A131B2" w:rsidP="009072A6">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Секретарь –</w:t>
      </w:r>
      <w:r w:rsidR="00756043" w:rsidRPr="00F95BD3">
        <w:rPr>
          <w:rFonts w:ascii="Times New Roman" w:hAnsi="Times New Roman" w:cs="Times New Roman"/>
          <w:sz w:val="24"/>
          <w:szCs w:val="24"/>
        </w:rPr>
        <w:t xml:space="preserve"> </w:t>
      </w:r>
      <w:r w:rsidR="009072A6" w:rsidRPr="00F95BD3">
        <w:rPr>
          <w:rFonts w:ascii="Times New Roman" w:hAnsi="Times New Roman" w:cs="Times New Roman"/>
          <w:sz w:val="24"/>
          <w:szCs w:val="24"/>
        </w:rPr>
        <w:t>Зайцева В.Я.</w:t>
      </w:r>
    </w:p>
    <w:p w:rsidR="00A131B2" w:rsidRPr="00F95BD3" w:rsidRDefault="00A131B2"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Повестка дня</w:t>
      </w:r>
    </w:p>
    <w:p w:rsidR="00756043" w:rsidRPr="00F95BD3" w:rsidRDefault="0075604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1.Подведение итогов независимой оценки качества условий оказания услуг в сфере образования и культуры  в 2022 году</w:t>
      </w:r>
    </w:p>
    <w:p w:rsidR="00756043" w:rsidRPr="00F95BD3" w:rsidRDefault="00756043" w:rsidP="00F95BD3">
      <w:pPr>
        <w:spacing w:after="0" w:line="240" w:lineRule="auto"/>
        <w:jc w:val="both"/>
        <w:rPr>
          <w:rFonts w:ascii="Times New Roman" w:hAnsi="Times New Roman" w:cs="Times New Roman"/>
          <w:sz w:val="24"/>
          <w:szCs w:val="24"/>
        </w:rPr>
      </w:pPr>
      <w:proofErr w:type="spellStart"/>
      <w:r w:rsidRPr="00F95BD3">
        <w:rPr>
          <w:rFonts w:ascii="Times New Roman" w:hAnsi="Times New Roman" w:cs="Times New Roman"/>
          <w:sz w:val="24"/>
          <w:szCs w:val="24"/>
        </w:rPr>
        <w:t>Докл</w:t>
      </w:r>
      <w:proofErr w:type="spellEnd"/>
      <w:r w:rsidRPr="00F95BD3">
        <w:rPr>
          <w:rFonts w:ascii="Times New Roman" w:hAnsi="Times New Roman" w:cs="Times New Roman"/>
          <w:sz w:val="24"/>
          <w:szCs w:val="24"/>
        </w:rPr>
        <w:t>.</w:t>
      </w:r>
      <w:r w:rsidR="005B5768">
        <w:rPr>
          <w:rFonts w:ascii="Times New Roman" w:hAnsi="Times New Roman" w:cs="Times New Roman"/>
          <w:sz w:val="24"/>
          <w:szCs w:val="24"/>
        </w:rPr>
        <w:t xml:space="preserve"> </w:t>
      </w:r>
      <w:r w:rsidR="009072A6">
        <w:rPr>
          <w:rFonts w:ascii="Times New Roman" w:hAnsi="Times New Roman" w:cs="Times New Roman"/>
          <w:sz w:val="24"/>
          <w:szCs w:val="24"/>
        </w:rPr>
        <w:t>Лезнева Г.В.</w:t>
      </w:r>
    </w:p>
    <w:p w:rsidR="00756043" w:rsidRPr="00F95BD3" w:rsidRDefault="0075604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2.Утверждение плана по исправлению недостатков, выявленных в ходе независимой оценки качества условий оказания услуг в сфере образования и культуры  в 2022 году</w:t>
      </w:r>
    </w:p>
    <w:p w:rsidR="00756043" w:rsidRPr="00F95BD3" w:rsidRDefault="007561E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Голосовали –</w:t>
      </w:r>
      <w:r w:rsidR="009072A6">
        <w:rPr>
          <w:rFonts w:ascii="Times New Roman" w:hAnsi="Times New Roman" w:cs="Times New Roman"/>
          <w:sz w:val="24"/>
          <w:szCs w:val="24"/>
        </w:rPr>
        <w:t xml:space="preserve"> </w:t>
      </w:r>
      <w:r w:rsidRPr="00F95BD3">
        <w:rPr>
          <w:rFonts w:ascii="Times New Roman" w:hAnsi="Times New Roman" w:cs="Times New Roman"/>
          <w:sz w:val="24"/>
          <w:szCs w:val="24"/>
        </w:rPr>
        <w:t xml:space="preserve">ЗА </w:t>
      </w:r>
      <w:proofErr w:type="gramStart"/>
      <w:r w:rsidRPr="00F95BD3">
        <w:rPr>
          <w:rFonts w:ascii="Times New Roman" w:hAnsi="Times New Roman" w:cs="Times New Roman"/>
          <w:sz w:val="24"/>
          <w:szCs w:val="24"/>
        </w:rPr>
        <w:t>–е</w:t>
      </w:r>
      <w:proofErr w:type="gramEnd"/>
      <w:r w:rsidRPr="00F95BD3">
        <w:rPr>
          <w:rFonts w:ascii="Times New Roman" w:hAnsi="Times New Roman" w:cs="Times New Roman"/>
          <w:sz w:val="24"/>
          <w:szCs w:val="24"/>
        </w:rPr>
        <w:t>диногласно</w:t>
      </w:r>
    </w:p>
    <w:p w:rsidR="007561E3" w:rsidRPr="00F95BD3" w:rsidRDefault="007561E3"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Слушали</w:t>
      </w:r>
    </w:p>
    <w:p w:rsidR="007561E3" w:rsidRPr="00F95BD3" w:rsidRDefault="007561E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1.По отрасли «Образование»</w:t>
      </w:r>
    </w:p>
    <w:p w:rsidR="007561E3" w:rsidRPr="00F95BD3" w:rsidRDefault="007561E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Была проведена независимая оценка  качества условий оказания услуг в сфере образования  в 2022 году в учреждениях:</w:t>
      </w:r>
    </w:p>
    <w:p w:rsidR="007561E3" w:rsidRPr="00F95BD3" w:rsidRDefault="007561E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1.Муниципальное бюджетное дошкольное образовательное учреждение «Детский сад «Пчелка»» с. Александров – Гай Александрово - Гайского муниципального района Саратовской области  6401902504 / 640101001413371  413371 Саратовская область Александрово-Гайский район с.  Александров – Гай, ул. Почтовая, д. 73 б  заведующая  </w:t>
      </w:r>
      <w:proofErr w:type="spellStart"/>
      <w:r w:rsidRPr="00F95BD3">
        <w:rPr>
          <w:rFonts w:ascii="Times New Roman" w:hAnsi="Times New Roman" w:cs="Times New Roman"/>
          <w:sz w:val="24"/>
          <w:szCs w:val="24"/>
        </w:rPr>
        <w:t>Сулеменова</w:t>
      </w:r>
      <w:proofErr w:type="spellEnd"/>
      <w:r w:rsidRPr="00F95BD3">
        <w:rPr>
          <w:rFonts w:ascii="Times New Roman" w:hAnsi="Times New Roman" w:cs="Times New Roman"/>
          <w:sz w:val="24"/>
          <w:szCs w:val="24"/>
        </w:rPr>
        <w:t xml:space="preserve"> </w:t>
      </w:r>
      <w:r w:rsidR="005B5768">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Гульсара</w:t>
      </w:r>
      <w:proofErr w:type="spellEnd"/>
      <w:r w:rsidR="005B5768">
        <w:rPr>
          <w:rFonts w:ascii="Times New Roman" w:hAnsi="Times New Roman" w:cs="Times New Roman"/>
          <w:sz w:val="24"/>
          <w:szCs w:val="24"/>
        </w:rPr>
        <w:t xml:space="preserve"> </w:t>
      </w:r>
      <w:r w:rsidRPr="00F95BD3">
        <w:rPr>
          <w:rFonts w:ascii="Times New Roman" w:hAnsi="Times New Roman" w:cs="Times New Roman"/>
          <w:sz w:val="24"/>
          <w:szCs w:val="24"/>
        </w:rPr>
        <w:t xml:space="preserve"> Анатольевна.</w:t>
      </w:r>
    </w:p>
    <w:p w:rsidR="007561E3" w:rsidRPr="00F95BD3" w:rsidRDefault="007561E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2. Муниципальное бюджетное дошкольное образовательное учреждение детский сад «Улыбка» </w:t>
      </w:r>
      <w:proofErr w:type="gramStart"/>
      <w:r w:rsidRPr="00F95BD3">
        <w:rPr>
          <w:rFonts w:ascii="Times New Roman" w:hAnsi="Times New Roman" w:cs="Times New Roman"/>
          <w:sz w:val="24"/>
          <w:szCs w:val="24"/>
        </w:rPr>
        <w:t>с</w:t>
      </w:r>
      <w:proofErr w:type="gramEnd"/>
      <w:r w:rsidRPr="00F95BD3">
        <w:rPr>
          <w:rFonts w:ascii="Times New Roman" w:hAnsi="Times New Roman" w:cs="Times New Roman"/>
          <w:sz w:val="24"/>
          <w:szCs w:val="24"/>
        </w:rPr>
        <w:t xml:space="preserve">. </w:t>
      </w:r>
      <w:proofErr w:type="gramStart"/>
      <w:r w:rsidRPr="00F95BD3">
        <w:rPr>
          <w:rFonts w:ascii="Times New Roman" w:hAnsi="Times New Roman" w:cs="Times New Roman"/>
          <w:sz w:val="24"/>
          <w:szCs w:val="24"/>
        </w:rPr>
        <w:t>Новоалександровка</w:t>
      </w:r>
      <w:proofErr w:type="gramEnd"/>
      <w:r w:rsidRPr="00F95BD3">
        <w:rPr>
          <w:rFonts w:ascii="Times New Roman" w:hAnsi="Times New Roman" w:cs="Times New Roman"/>
          <w:sz w:val="24"/>
          <w:szCs w:val="24"/>
        </w:rPr>
        <w:t xml:space="preserve">, Александрово - Гайского муниципального района Саратовской области ИНН/КПП 6401003264 /640101001 413387 Саратовская область, Александрово – Гайский район, с. Новоалександровка, ул. Крайняя, д.5а  </w:t>
      </w:r>
      <w:r w:rsidRPr="00F95BD3">
        <w:rPr>
          <w:rFonts w:ascii="Times New Roman" w:hAnsi="Times New Roman" w:cs="Times New Roman"/>
          <w:sz w:val="24"/>
          <w:szCs w:val="24"/>
        </w:rPr>
        <w:br/>
        <w:t>заведующая Леонова Татьяна Валерьевна.</w:t>
      </w:r>
    </w:p>
    <w:p w:rsidR="00BE5828" w:rsidRPr="009906EB" w:rsidRDefault="00BE5828" w:rsidP="009906EB">
      <w:pPr>
        <w:spacing w:after="0" w:line="240" w:lineRule="auto"/>
        <w:jc w:val="center"/>
        <w:rPr>
          <w:rFonts w:ascii="Times New Roman" w:hAnsi="Times New Roman" w:cs="Times New Roman"/>
          <w:b/>
          <w:sz w:val="24"/>
          <w:szCs w:val="24"/>
        </w:rPr>
      </w:pPr>
      <w:r w:rsidRPr="00F95BD3">
        <w:rPr>
          <w:rFonts w:ascii="Times New Roman" w:hAnsi="Times New Roman" w:cs="Times New Roman"/>
          <w:b/>
          <w:sz w:val="24"/>
          <w:szCs w:val="24"/>
        </w:rPr>
        <w:t>СПРАВКА</w:t>
      </w:r>
      <w:r w:rsidR="009906EB">
        <w:rPr>
          <w:rFonts w:ascii="Times New Roman" w:hAnsi="Times New Roman" w:cs="Times New Roman"/>
          <w:b/>
          <w:sz w:val="24"/>
          <w:szCs w:val="24"/>
        </w:rPr>
        <w:t xml:space="preserve"> о деятельности </w:t>
      </w:r>
      <w:r w:rsidR="009906EB" w:rsidRPr="009906EB">
        <w:rPr>
          <w:rFonts w:ascii="Times New Roman" w:hAnsi="Times New Roman" w:cs="Times New Roman"/>
          <w:b/>
          <w:sz w:val="24"/>
          <w:szCs w:val="24"/>
        </w:rPr>
        <w:t>МБДОУ «Детский сад «Пчёлка»»</w:t>
      </w:r>
    </w:p>
    <w:p w:rsidR="00BE5828" w:rsidRPr="00F95BD3" w:rsidRDefault="00BE5828" w:rsidP="00F95BD3">
      <w:pPr>
        <w:numPr>
          <w:ilvl w:val="0"/>
          <w:numId w:val="1"/>
        </w:numPr>
        <w:spacing w:after="0" w:line="240" w:lineRule="auto"/>
        <w:ind w:left="0"/>
        <w:jc w:val="both"/>
        <w:rPr>
          <w:rFonts w:ascii="Times New Roman" w:hAnsi="Times New Roman" w:cs="Times New Roman"/>
          <w:sz w:val="24"/>
          <w:szCs w:val="24"/>
        </w:rPr>
      </w:pPr>
      <w:r w:rsidRPr="00F95BD3">
        <w:rPr>
          <w:rFonts w:ascii="Times New Roman" w:hAnsi="Times New Roman" w:cs="Times New Roman"/>
          <w:sz w:val="24"/>
          <w:szCs w:val="24"/>
        </w:rPr>
        <w:t xml:space="preserve">МБДОУ «Детский сад «Пчёлка»» функционирует с февраля 2009 года.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январе 2015 года была проведена реорганизация детского сада Тополек в форме присоединения к МБДОУ «Детский сад «Пчёлка»». МБДОУ обеспечивают получение дошкольного образования путем реализации образовательной программы дошкольного образования, а также присмотр и уход за воспитанниками в возрасте от 1,5 лет до 7 лет. Проектная наполняемость ДОУ – 103 человека. С 2010 года функционирует группа кратковременного пребывания по получению </w:t>
      </w:r>
      <w:proofErr w:type="spellStart"/>
      <w:r w:rsidRPr="00F95BD3">
        <w:rPr>
          <w:rFonts w:ascii="Times New Roman" w:hAnsi="Times New Roman" w:cs="Times New Roman"/>
          <w:sz w:val="24"/>
          <w:szCs w:val="24"/>
        </w:rPr>
        <w:t>предшкольного</w:t>
      </w:r>
      <w:proofErr w:type="spellEnd"/>
      <w:r w:rsidRPr="00F95BD3">
        <w:rPr>
          <w:rFonts w:ascii="Times New Roman" w:hAnsi="Times New Roman" w:cs="Times New Roman"/>
          <w:sz w:val="24"/>
          <w:szCs w:val="24"/>
        </w:rPr>
        <w:t xml:space="preserve"> образования. Таким образом, всего возрастных групп – 6. Также на базе детского сада функционирует консультационный центр по взаимодействию ДОУ и родительской общественности. Целью создания Центра 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 психолого-педагогической, диагностической и консультативной помощи родителям, обеспечивающих получение детьми дошкольное образование в форме семейного образования.</w:t>
      </w:r>
    </w:p>
    <w:p w:rsidR="00BE5828" w:rsidRPr="00F95BD3" w:rsidRDefault="00BE5828" w:rsidP="00F95BD3">
      <w:pPr>
        <w:numPr>
          <w:ilvl w:val="0"/>
          <w:numId w:val="1"/>
        </w:numPr>
        <w:spacing w:after="0" w:line="240" w:lineRule="auto"/>
        <w:ind w:left="0"/>
        <w:jc w:val="both"/>
        <w:rPr>
          <w:rFonts w:ascii="Times New Roman" w:hAnsi="Times New Roman" w:cs="Times New Roman"/>
          <w:sz w:val="24"/>
          <w:szCs w:val="24"/>
        </w:rPr>
      </w:pPr>
      <w:r w:rsidRPr="00F95BD3">
        <w:rPr>
          <w:rFonts w:ascii="Times New Roman" w:hAnsi="Times New Roman" w:cs="Times New Roman"/>
          <w:sz w:val="24"/>
          <w:szCs w:val="24"/>
        </w:rPr>
        <w:t xml:space="preserve">Численность работников ДОУ составляет 33 человека. Из них педагогов – 14 человек, из них 3 человека в отпуске по уходу за ребенком. С высшим педагогическим образованием – 11 педагогов, со средним специальным педагогическим – 3 педагога. Все воспитатели своевременно проходят курсы повышения квалификации, являются активными участниками методических мероприятий, как на районном уровне, так и на локальном. </w:t>
      </w:r>
      <w:r w:rsidRPr="00F95BD3">
        <w:rPr>
          <w:rFonts w:ascii="Times New Roman" w:hAnsi="Times New Roman" w:cs="Times New Roman"/>
          <w:sz w:val="24"/>
          <w:szCs w:val="24"/>
        </w:rPr>
        <w:lastRenderedPageBreak/>
        <w:t xml:space="preserve">Используют в работе с детьми и родителями различные (традиционные и нетрадиционные) формы взаимодействия. </w:t>
      </w:r>
    </w:p>
    <w:p w:rsidR="00BE5828" w:rsidRPr="00F95BD3" w:rsidRDefault="00BE5828" w:rsidP="00F95BD3">
      <w:pPr>
        <w:numPr>
          <w:ilvl w:val="0"/>
          <w:numId w:val="1"/>
        </w:numPr>
        <w:spacing w:after="0" w:line="240" w:lineRule="auto"/>
        <w:ind w:left="0"/>
        <w:jc w:val="both"/>
        <w:rPr>
          <w:rFonts w:ascii="Times New Roman" w:hAnsi="Times New Roman" w:cs="Times New Roman"/>
          <w:sz w:val="24"/>
          <w:szCs w:val="24"/>
        </w:rPr>
      </w:pPr>
      <w:r w:rsidRPr="00F95BD3">
        <w:rPr>
          <w:rFonts w:ascii="Times New Roman" w:hAnsi="Times New Roman" w:cs="Times New Roman"/>
          <w:sz w:val="24"/>
          <w:szCs w:val="24"/>
        </w:rPr>
        <w:t>Проблемные вопросы:</w:t>
      </w:r>
    </w:p>
    <w:p w:rsidR="00BE5828" w:rsidRPr="00F95BD3" w:rsidRDefault="00BE5828" w:rsidP="00F95BD3">
      <w:pPr>
        <w:numPr>
          <w:ilvl w:val="0"/>
          <w:numId w:val="1"/>
        </w:numPr>
        <w:spacing w:after="0" w:line="240" w:lineRule="auto"/>
        <w:ind w:left="0"/>
        <w:jc w:val="both"/>
        <w:rPr>
          <w:rFonts w:ascii="Times New Roman" w:hAnsi="Times New Roman" w:cs="Times New Roman"/>
          <w:sz w:val="24"/>
          <w:szCs w:val="24"/>
        </w:rPr>
      </w:pPr>
      <w:r w:rsidRPr="00F95BD3">
        <w:rPr>
          <w:rFonts w:ascii="Times New Roman" w:hAnsi="Times New Roman" w:cs="Times New Roman"/>
          <w:sz w:val="24"/>
          <w:szCs w:val="24"/>
        </w:rPr>
        <w:t>Для реализации в полном объеме целей и задач  в ДОУ необходимы дополнительные специалисты: логопед, психолог, инструктор по физической культуре.</w:t>
      </w:r>
    </w:p>
    <w:p w:rsidR="00BE5828" w:rsidRPr="00F95BD3" w:rsidRDefault="00BE5828" w:rsidP="00F95BD3">
      <w:pPr>
        <w:numPr>
          <w:ilvl w:val="0"/>
          <w:numId w:val="1"/>
        </w:numPr>
        <w:spacing w:after="0" w:line="240" w:lineRule="auto"/>
        <w:ind w:left="0"/>
        <w:jc w:val="both"/>
        <w:rPr>
          <w:rFonts w:ascii="Times New Roman" w:hAnsi="Times New Roman" w:cs="Times New Roman"/>
          <w:sz w:val="24"/>
          <w:szCs w:val="24"/>
        </w:rPr>
      </w:pPr>
      <w:r w:rsidRPr="00F95BD3">
        <w:rPr>
          <w:rFonts w:ascii="Times New Roman" w:hAnsi="Times New Roman" w:cs="Times New Roman"/>
          <w:sz w:val="24"/>
          <w:szCs w:val="24"/>
        </w:rPr>
        <w:t>Отсутствие дополнительной компьютерной техники и беспроводного интернета затрудняет вести работу по обновлению сайта учреждения в соответствии с действующим законодательством и ведения делопроизводства.</w:t>
      </w:r>
    </w:p>
    <w:p w:rsidR="00BE5828"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Необходима установка дополнительных камер видеонаблюдения с целью обеспечения безопасности учебно-воспитательного процесса  и своевременного реагирования при возникновении опасных (противоправных</w:t>
      </w:r>
      <w:proofErr w:type="gramStart"/>
      <w:r w:rsidRPr="00F95BD3">
        <w:rPr>
          <w:rFonts w:ascii="Times New Roman" w:hAnsi="Times New Roman" w:cs="Times New Roman"/>
          <w:sz w:val="24"/>
          <w:szCs w:val="24"/>
        </w:rPr>
        <w:t>)с</w:t>
      </w:r>
      <w:proofErr w:type="gramEnd"/>
      <w:r w:rsidRPr="00F95BD3">
        <w:rPr>
          <w:rFonts w:ascii="Times New Roman" w:hAnsi="Times New Roman" w:cs="Times New Roman"/>
          <w:sz w:val="24"/>
          <w:szCs w:val="24"/>
        </w:rPr>
        <w:t>итуаций.</w:t>
      </w:r>
    </w:p>
    <w:p w:rsidR="009906EB" w:rsidRPr="009906EB" w:rsidRDefault="009906EB" w:rsidP="00F95BD3">
      <w:pPr>
        <w:spacing w:after="0" w:line="240" w:lineRule="auto"/>
        <w:jc w:val="both"/>
        <w:rPr>
          <w:rFonts w:ascii="Times New Roman" w:hAnsi="Times New Roman" w:cs="Times New Roman"/>
          <w:b/>
          <w:sz w:val="24"/>
          <w:szCs w:val="24"/>
        </w:rPr>
      </w:pPr>
      <w:r w:rsidRPr="00DC314F">
        <w:rPr>
          <w:rFonts w:ascii="Times New Roman" w:hAnsi="Times New Roman" w:cs="Times New Roman"/>
          <w:b/>
          <w:sz w:val="24"/>
          <w:szCs w:val="24"/>
        </w:rPr>
        <w:t>Голосовали «За» единогласно</w:t>
      </w:r>
    </w:p>
    <w:p w:rsidR="00BE5828" w:rsidRPr="00F95BD3" w:rsidRDefault="00BE5828" w:rsidP="009906EB">
      <w:pPr>
        <w:spacing w:after="0" w:line="240" w:lineRule="auto"/>
        <w:jc w:val="center"/>
        <w:rPr>
          <w:rFonts w:ascii="Times New Roman" w:hAnsi="Times New Roman" w:cs="Times New Roman"/>
          <w:b/>
          <w:sz w:val="24"/>
          <w:szCs w:val="24"/>
        </w:rPr>
      </w:pPr>
      <w:r w:rsidRPr="00F95BD3">
        <w:rPr>
          <w:rFonts w:ascii="Times New Roman" w:hAnsi="Times New Roman" w:cs="Times New Roman"/>
          <w:b/>
          <w:sz w:val="24"/>
          <w:szCs w:val="24"/>
        </w:rPr>
        <w:t>Анкета по независимой оценке качества  услуг, оказываемых в МБДОУ «Детский сад «Пчёлка»» Александрово – Гайского района Саратовской области</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1.Статус респондента, отвечающего на анкету</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-работник  детского сада  - </w:t>
      </w:r>
      <w:r w:rsidRPr="00F95BD3">
        <w:rPr>
          <w:rFonts w:ascii="Times New Roman" w:hAnsi="Times New Roman" w:cs="Times New Roman"/>
          <w:b/>
          <w:sz w:val="24"/>
          <w:szCs w:val="24"/>
        </w:rPr>
        <w:t>10</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-родитель - </w:t>
      </w:r>
      <w:r w:rsidRPr="00F95BD3">
        <w:rPr>
          <w:rFonts w:ascii="Times New Roman" w:hAnsi="Times New Roman" w:cs="Times New Roman"/>
          <w:b/>
          <w:sz w:val="24"/>
          <w:szCs w:val="24"/>
        </w:rPr>
        <w:t>10</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-житель села  -</w:t>
      </w:r>
      <w:r w:rsidRPr="00F95BD3">
        <w:rPr>
          <w:rFonts w:ascii="Times New Roman" w:hAnsi="Times New Roman" w:cs="Times New Roman"/>
          <w:b/>
          <w:sz w:val="24"/>
          <w:szCs w:val="24"/>
        </w:rPr>
        <w:t>10</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2.Оцените, насколько, на ваш взгляд, является актуальной, полной и доступной информация, размещённая на сайте детского сада?</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 человек</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информация размещена полностью, хорошо структурирована, актуальна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информация представлена полностью, хорошо структурирована, частично,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-информация представлена полностью, плохо структурирована,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-плохо, не соответствует минимальным требованиям, </w:t>
      </w:r>
      <w:proofErr w:type="gramStart"/>
      <w:r w:rsidRPr="00F95BD3">
        <w:rPr>
          <w:rFonts w:ascii="Times New Roman" w:hAnsi="Times New Roman" w:cs="Times New Roman"/>
          <w:sz w:val="24"/>
          <w:szCs w:val="24"/>
        </w:rPr>
        <w:t>неактуальна</w:t>
      </w:r>
      <w:proofErr w:type="gramEnd"/>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не полностью, не структурирована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отсутствует</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3.На ваш взгляд, насколько полно представлена на сайте информация о сотрудниках детского сада?</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28</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-информация размещена полностью, размещена актуальная информация </w:t>
      </w:r>
      <w:r w:rsidRPr="00F95BD3">
        <w:rPr>
          <w:rFonts w:ascii="Times New Roman" w:hAnsi="Times New Roman" w:cs="Times New Roman"/>
          <w:b/>
          <w:sz w:val="24"/>
          <w:szCs w:val="24"/>
        </w:rPr>
        <w:t>- 2</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полностью,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полностью,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не полностью</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отсутствует</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4.Насколько легко для Вас связываться с сотрудниками детского сада  для решения вопросов (по телефону, через электронную почту и т.д.), направлять обращения?</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(обеспечена работа телефона горячей линии, налажено взаимодействие по электронной почте, на сайте организации функционирует гостевая книга, обеспечена техническая возможность проведения онлайн-опросов);  </w:t>
      </w:r>
      <w:r w:rsidRPr="00F95BD3">
        <w:rPr>
          <w:rFonts w:ascii="Times New Roman" w:hAnsi="Times New Roman" w:cs="Times New Roman"/>
          <w:b/>
          <w:sz w:val="24"/>
          <w:szCs w:val="24"/>
        </w:rPr>
        <w:t>26</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(обеспечена работа телефона горячей линии, налажено взаимодействие по электронной почте, на сайте организации функционирует гостевая книга);  </w:t>
      </w:r>
      <w:r w:rsidRPr="00F95BD3">
        <w:rPr>
          <w:rFonts w:ascii="Times New Roman" w:hAnsi="Times New Roman" w:cs="Times New Roman"/>
          <w:b/>
          <w:sz w:val="24"/>
          <w:szCs w:val="24"/>
        </w:rPr>
        <w:t>- 4</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lastRenderedPageBreak/>
        <w:t>-удовлетворительно, но со значительными недостатками (обеспечена работа телефона горячей линии, взаимодействие с участниками образовательного процесса обеспечено по электронной почте);</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 (обеспечена работа телефона горячей линии по вопросам оказания образовательных услуг)</w:t>
      </w:r>
      <w:proofErr w:type="gramStart"/>
      <w:r w:rsidRPr="00F95BD3">
        <w:rPr>
          <w:rFonts w:ascii="Times New Roman" w:hAnsi="Times New Roman" w:cs="Times New Roman"/>
          <w:sz w:val="24"/>
          <w:szCs w:val="24"/>
        </w:rPr>
        <w:t xml:space="preserve"> ;</w:t>
      </w:r>
      <w:proofErr w:type="gramEnd"/>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 (взаимодействие с участниками образовательного процесса не обеспечено)</w:t>
      </w:r>
      <w:proofErr w:type="gramStart"/>
      <w:r w:rsidRPr="00F95BD3">
        <w:rPr>
          <w:rFonts w:ascii="Times New Roman" w:hAnsi="Times New Roman" w:cs="Times New Roman"/>
          <w:sz w:val="24"/>
          <w:szCs w:val="24"/>
        </w:rPr>
        <w:t xml:space="preserve"> ;</w:t>
      </w:r>
      <w:proofErr w:type="gramEnd"/>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5.Насколько Вас устраивает материально-техническое и информационное обеспечение детского сада?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r w:rsidRPr="00F95BD3">
        <w:rPr>
          <w:rFonts w:ascii="Times New Roman" w:hAnsi="Times New Roman" w:cs="Times New Roman"/>
          <w:sz w:val="24"/>
          <w:szCs w:val="24"/>
        </w:rPr>
        <w:t xml:space="preserve">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-удовлетворительно, но со значительными недостатками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-плохо, не соответствует минимальным требованиям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 xml:space="preserve"> 6.Насколько Вас устраивают условия для охраны и укрепления здоровья детей в детском саду?</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-детский сад  оборудован всеми необходимыми спортивными сооружениями, имеются в наличии программы дополнительного образования физкультурно-спортивной направленности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-детский сад имеет только физкультурный зал</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-необходимые условия не созданы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(отсутствует спортивный зал и спортивные площадки)</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8.Насколько Вас устраивают условия по организации питания детей в детском саду?</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оборудовано помещение для питания детей, а также для хранения и приготовления пищи, обеспечивающие возможность организации качественного горячего питания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-необходимые условия не созданы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9.Насколько Вас устраивают условия для индивидуальной работы с детьми</w:t>
      </w:r>
      <w:proofErr w:type="gramStart"/>
      <w:r w:rsidRPr="00F95BD3">
        <w:rPr>
          <w:rFonts w:ascii="Times New Roman" w:hAnsi="Times New Roman" w:cs="Times New Roman"/>
          <w:b/>
          <w:sz w:val="24"/>
          <w:szCs w:val="24"/>
        </w:rPr>
        <w:t xml:space="preserve"> ?</w:t>
      </w:r>
      <w:proofErr w:type="gramEnd"/>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созданы условия для получения образования в рамках сетевой формы (интернет) реализации образовательных программ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-условия созданы частично, с использованием электронных средств обучения, без доступа в интернет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не созданы условия для индивидуальной работы с детьми</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10.Насколько Вас устраивает наличие дополнительных образовательных программ?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-реализуются более 3 дополнительных образовательных программ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-реализуются 3 дополнительные образовательные программы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lastRenderedPageBreak/>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-реализуется 2 </w:t>
      </w:r>
      <w:proofErr w:type="gramStart"/>
      <w:r w:rsidRPr="00F95BD3">
        <w:rPr>
          <w:rFonts w:ascii="Times New Roman" w:hAnsi="Times New Roman" w:cs="Times New Roman"/>
          <w:sz w:val="24"/>
          <w:szCs w:val="24"/>
        </w:rPr>
        <w:t>дополнительных</w:t>
      </w:r>
      <w:proofErr w:type="gramEnd"/>
      <w:r w:rsidRPr="00F95BD3">
        <w:rPr>
          <w:rFonts w:ascii="Times New Roman" w:hAnsi="Times New Roman" w:cs="Times New Roman"/>
          <w:sz w:val="24"/>
          <w:szCs w:val="24"/>
        </w:rPr>
        <w:t xml:space="preserve"> образовательных программы</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-реализуется всего 1 дополнительная образовательная программа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-дополнительные образовательные программы не реализуются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11.Насколько Вас устраивает наличие возможности оказания психолого-педагогической, медицинской и социальной помощи дошкольникам?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-имеется возможность качественно оказывать все 3 вида помощи (психолого-педагогической, медицинской или социальной </w:t>
      </w:r>
      <w:proofErr w:type="gramEnd"/>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-имеется возможность качественно оказывать как минимум 2 вида помощи (психолого-педагогической, медицинской или социальной </w:t>
      </w:r>
      <w:proofErr w:type="gramEnd"/>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-имеется возможность качественно оказывать 1 из видов помощи (психолого-педагогической, медицинской или социальной </w:t>
      </w:r>
      <w:proofErr w:type="gramEnd"/>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-вышеуказанные виды помощи оказываются </w:t>
      </w:r>
      <w:proofErr w:type="gramStart"/>
      <w:r w:rsidRPr="00F95BD3">
        <w:rPr>
          <w:rFonts w:ascii="Times New Roman" w:hAnsi="Times New Roman" w:cs="Times New Roman"/>
          <w:sz w:val="24"/>
          <w:szCs w:val="24"/>
        </w:rPr>
        <w:t>некачествен</w:t>
      </w:r>
      <w:proofErr w:type="gramEnd"/>
      <w:r w:rsidRPr="00F95BD3">
        <w:rPr>
          <w:rFonts w:ascii="Times New Roman" w:hAnsi="Times New Roman" w:cs="Times New Roman"/>
          <w:sz w:val="24"/>
          <w:szCs w:val="24"/>
        </w:rPr>
        <w:t xml:space="preserve">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-Отсутствуют условия для оказания вышеуказанных видов </w:t>
      </w:r>
      <w:proofErr w:type="spellStart"/>
      <w:r w:rsidRPr="00F95BD3">
        <w:rPr>
          <w:rFonts w:ascii="Times New Roman" w:hAnsi="Times New Roman" w:cs="Times New Roman"/>
          <w:sz w:val="24"/>
          <w:szCs w:val="24"/>
        </w:rPr>
        <w:t>помощ</w:t>
      </w:r>
      <w:proofErr w:type="spellEnd"/>
      <w:r w:rsidRPr="00F95BD3">
        <w:rPr>
          <w:rFonts w:ascii="Times New Roman" w:hAnsi="Times New Roman" w:cs="Times New Roman"/>
          <w:sz w:val="24"/>
          <w:szCs w:val="24"/>
        </w:rPr>
        <w:t xml:space="preserve">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12.Насколько Вас устраивает наличие условий организации обучения и воспитания обучающихся с ограниченными возможностями здоровья и инвалидов?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-условия полностью соответствуют потребностям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-условия соответствуют потребностям, отсутствуют сопутствующие услуги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некомфортны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-условия полностью отсутствуют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13.Как Вы оцениваете доброжелательность и вежливость сотрудников детского сада?</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14.Как Вы оцениваете компетентность и профессионализм сотрудников?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15.Насколько Вы удовлетворены материально-техническим обеспечением детского сада?</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16.Насколько Вы удовлетворены качеством предоставляемых образовательных услуг?</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lastRenderedPageBreak/>
        <w:t>17.Насколько Вы готовы рекомендовать детский сад родственникам и знакомым?</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-готов, полностью устраивает </w:t>
      </w:r>
      <w:r w:rsidRPr="00F95BD3">
        <w:rPr>
          <w:rFonts w:ascii="Times New Roman" w:hAnsi="Times New Roman" w:cs="Times New Roman"/>
          <w:b/>
          <w:sz w:val="24"/>
          <w:szCs w:val="24"/>
        </w:rPr>
        <w:t>30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-готов, но есть недостатки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-готов, но со значительными недостатками </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 готов, не устраивает </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 </w:t>
      </w:r>
      <w:r w:rsidRPr="00F95BD3">
        <w:rPr>
          <w:rFonts w:ascii="Times New Roman" w:hAnsi="Times New Roman" w:cs="Times New Roman"/>
          <w:b/>
          <w:sz w:val="24"/>
          <w:szCs w:val="24"/>
        </w:rPr>
        <w:t>18. Как давно Ваш ребенок  получает образовательные услуги в этом детском саду?</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менее 1 года  </w:t>
      </w:r>
      <w:r w:rsidRPr="00F95BD3">
        <w:rPr>
          <w:rFonts w:ascii="Times New Roman" w:hAnsi="Times New Roman" w:cs="Times New Roman"/>
          <w:b/>
          <w:sz w:val="24"/>
          <w:szCs w:val="24"/>
        </w:rPr>
        <w:t>3</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1-2  года </w:t>
      </w:r>
      <w:r w:rsidRPr="00F95BD3">
        <w:rPr>
          <w:rFonts w:ascii="Times New Roman" w:hAnsi="Times New Roman" w:cs="Times New Roman"/>
          <w:b/>
          <w:sz w:val="24"/>
          <w:szCs w:val="24"/>
        </w:rPr>
        <w:t>3</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3-5 лет </w:t>
      </w:r>
      <w:r w:rsidRPr="00F95BD3">
        <w:rPr>
          <w:rFonts w:ascii="Times New Roman" w:hAnsi="Times New Roman" w:cs="Times New Roman"/>
          <w:b/>
          <w:sz w:val="24"/>
          <w:szCs w:val="24"/>
        </w:rPr>
        <w:t>10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более 5 лет </w:t>
      </w:r>
      <w:r w:rsidRPr="00F95BD3">
        <w:rPr>
          <w:rFonts w:ascii="Times New Roman" w:hAnsi="Times New Roman" w:cs="Times New Roman"/>
          <w:b/>
          <w:sz w:val="24"/>
          <w:szCs w:val="24"/>
        </w:rPr>
        <w:t>8</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19.Каких услуг, на Ваш взгляд, не хватает в организации  работы детского сада?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Введение в штатное расписание ДОУ должности логопеда в первую очередь, затем инструктора по физической культуре, психолога</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20.Что Вас не устраивает в работе детского сада?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Все устраивает.</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21.Что бы Вы изменили в работе детского сада?</w:t>
      </w:r>
    </w:p>
    <w:p w:rsidR="005B5768" w:rsidRDefault="00BE5828" w:rsidP="005B5768">
      <w:pPr>
        <w:rPr>
          <w:rFonts w:ascii="Times New Roman" w:hAnsi="Times New Roman"/>
          <w:b/>
          <w:sz w:val="24"/>
          <w:szCs w:val="24"/>
        </w:rPr>
      </w:pPr>
      <w:r w:rsidRPr="00F95BD3">
        <w:rPr>
          <w:rFonts w:ascii="Times New Roman" w:hAnsi="Times New Roman" w:cs="Times New Roman"/>
          <w:sz w:val="24"/>
          <w:szCs w:val="24"/>
        </w:rPr>
        <w:t>Все хорошо.</w:t>
      </w:r>
      <w:r w:rsidR="005B5768" w:rsidRPr="005B5768">
        <w:rPr>
          <w:rFonts w:ascii="Times New Roman" w:hAnsi="Times New Roman"/>
          <w:b/>
          <w:sz w:val="24"/>
          <w:szCs w:val="24"/>
        </w:rPr>
        <w:t xml:space="preserve"> </w:t>
      </w:r>
    </w:p>
    <w:p w:rsidR="005B5768" w:rsidRPr="00C45DF0" w:rsidRDefault="005B5768" w:rsidP="005B5768">
      <w:pPr>
        <w:spacing w:after="0" w:line="240" w:lineRule="auto"/>
        <w:jc w:val="center"/>
        <w:rPr>
          <w:rFonts w:ascii="Times New Roman" w:hAnsi="Times New Roman"/>
          <w:b/>
          <w:sz w:val="24"/>
          <w:szCs w:val="24"/>
        </w:rPr>
      </w:pPr>
      <w:r w:rsidRPr="00884404">
        <w:rPr>
          <w:rFonts w:ascii="Times New Roman" w:hAnsi="Times New Roman"/>
          <w:b/>
          <w:sz w:val="24"/>
          <w:szCs w:val="24"/>
        </w:rPr>
        <w:t xml:space="preserve">Сводный бланк показателей и индикаторов для оценки качества условий осуществления образовательной деятельности учреждением </w:t>
      </w:r>
      <w:r w:rsidRPr="00C45DF0">
        <w:rPr>
          <w:rFonts w:ascii="Times New Roman" w:hAnsi="Times New Roman"/>
          <w:b/>
          <w:sz w:val="24"/>
          <w:szCs w:val="24"/>
        </w:rPr>
        <w:t>Муниципальное бюджетное дошкольное образовательное</w:t>
      </w:r>
    </w:p>
    <w:p w:rsidR="005B5768" w:rsidRPr="00C45DF0" w:rsidRDefault="005B5768" w:rsidP="005B5768">
      <w:pPr>
        <w:pBdr>
          <w:bottom w:val="single" w:sz="12" w:space="1" w:color="auto"/>
        </w:pBdr>
        <w:spacing w:after="0" w:line="240" w:lineRule="auto"/>
        <w:jc w:val="center"/>
        <w:rPr>
          <w:rFonts w:ascii="Times New Roman" w:hAnsi="Times New Roman"/>
          <w:b/>
          <w:sz w:val="24"/>
          <w:szCs w:val="24"/>
        </w:rPr>
      </w:pPr>
      <w:r w:rsidRPr="00C45DF0">
        <w:rPr>
          <w:rFonts w:ascii="Times New Roman" w:hAnsi="Times New Roman"/>
          <w:b/>
          <w:sz w:val="24"/>
          <w:szCs w:val="24"/>
        </w:rPr>
        <w:t xml:space="preserve"> учреждение «Детский сад «Пчелка»» с. Александров-Гай Александрово-Гайского муниципального района Саратовской области</w:t>
      </w:r>
    </w:p>
    <w:p w:rsidR="005B5768" w:rsidRPr="00DF7F3B" w:rsidRDefault="005B5768" w:rsidP="005B5768">
      <w:pPr>
        <w:spacing w:after="0" w:line="240" w:lineRule="auto"/>
        <w:jc w:val="center"/>
        <w:rPr>
          <w:rFonts w:ascii="Times New Roman" w:hAnsi="Times New Roman"/>
          <w:b/>
          <w:sz w:val="28"/>
          <w:szCs w:val="28"/>
        </w:rPr>
      </w:pPr>
    </w:p>
    <w:p w:rsidR="005B5768" w:rsidRPr="00884404" w:rsidRDefault="005B5768" w:rsidP="005B576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1937"/>
        <w:gridCol w:w="810"/>
        <w:gridCol w:w="1940"/>
        <w:gridCol w:w="1382"/>
        <w:gridCol w:w="800"/>
        <w:gridCol w:w="967"/>
        <w:gridCol w:w="967"/>
      </w:tblGrid>
      <w:tr w:rsidR="005B5768" w:rsidRPr="00884404" w:rsidTr="000742DC">
        <w:trPr>
          <w:tblHeader/>
        </w:trPr>
        <w:tc>
          <w:tcPr>
            <w:tcW w:w="103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показателя</w:t>
            </w:r>
          </w:p>
        </w:tc>
        <w:tc>
          <w:tcPr>
            <w:tcW w:w="356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Показатели</w:t>
            </w:r>
            <w:r w:rsidRPr="00884404">
              <w:rPr>
                <w:rFonts w:ascii="Times New Roman" w:hAnsi="Times New Roman"/>
                <w:sz w:val="24"/>
                <w:szCs w:val="24"/>
              </w:rPr>
              <w:footnoteReference w:id="1"/>
            </w:r>
          </w:p>
        </w:tc>
        <w:tc>
          <w:tcPr>
            <w:tcW w:w="109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Значимость показателя</w:t>
            </w:r>
          </w:p>
        </w:tc>
        <w:tc>
          <w:tcPr>
            <w:tcW w:w="309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Параметры, подлежащие оценке</w:t>
            </w:r>
          </w:p>
        </w:tc>
        <w:tc>
          <w:tcPr>
            <w:tcW w:w="255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Индикаторы параметров оценки</w:t>
            </w:r>
          </w:p>
        </w:tc>
        <w:tc>
          <w:tcPr>
            <w:tcW w:w="1124"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Значение параметров в баллах</w:t>
            </w:r>
          </w:p>
        </w:tc>
        <w:tc>
          <w:tcPr>
            <w:tcW w:w="1309"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Максимальное значение в баллах</w:t>
            </w:r>
          </w:p>
        </w:tc>
        <w:tc>
          <w:tcPr>
            <w:tcW w:w="135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Метод оценки</w:t>
            </w:r>
          </w:p>
        </w:tc>
      </w:tr>
      <w:tr w:rsidR="005B5768" w:rsidRPr="00884404" w:rsidTr="000742DC">
        <w:trPr>
          <w:trHeight w:val="355"/>
        </w:trPr>
        <w:tc>
          <w:tcPr>
            <w:tcW w:w="15126"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«Открытость и доступность информации об организации, осуществляющей образовательную деятельность»</w:t>
            </w:r>
          </w:p>
        </w:tc>
      </w:tr>
      <w:tr w:rsidR="005B5768" w:rsidRPr="00884404" w:rsidTr="000742DC">
        <w:trPr>
          <w:trHeight w:val="617"/>
        </w:trPr>
        <w:tc>
          <w:tcPr>
            <w:tcW w:w="103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1.1</w:t>
            </w:r>
          </w:p>
        </w:tc>
        <w:tc>
          <w:tcPr>
            <w:tcW w:w="356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 xml:space="preserve">Соответствие информации о деятельности организации, размещенной на общедоступных информационных ресурсах, ее </w:t>
            </w:r>
            <w:r w:rsidRPr="00884404">
              <w:rPr>
                <w:rFonts w:ascii="Times New Roman" w:hAnsi="Times New Roman"/>
                <w:sz w:val="24"/>
                <w:szCs w:val="24"/>
              </w:rPr>
              <w:lastRenderedPageBreak/>
              <w:t>содержанию и порядку (форме) размещения, установленным нормативными правовыми актами:</w:t>
            </w:r>
            <w:proofErr w:type="gramEnd"/>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 информационных стендах в помещении организации;</w:t>
            </w:r>
          </w:p>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 xml:space="preserve">- на официальном сайте организации в информационно-телекоммуникационной сети "Интернет" (далее - сайт)  (в соответствии со статьей 29 Федерального закона от 29 декабря 2012 г. N 273-ФЗ "Об образовании в Российской Федерации", постановлением Правительства Российской Федерации от 10 июля 2013 г. </w:t>
            </w:r>
            <w:r w:rsidRPr="00884404">
              <w:rPr>
                <w:rFonts w:ascii="Times New Roman" w:hAnsi="Times New Roman"/>
                <w:sz w:val="24"/>
                <w:szCs w:val="24"/>
              </w:rPr>
              <w:lastRenderedPageBreak/>
              <w:t>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roofErr w:type="gramEnd"/>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30%</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 xml:space="preserve">1.1.1 Соответствие информации о деятельности организации, размещенной на информационных стендах в </w:t>
            </w:r>
            <w:r w:rsidRPr="00884404">
              <w:rPr>
                <w:rFonts w:ascii="Times New Roman" w:hAnsi="Times New Roman"/>
                <w:sz w:val="24"/>
                <w:szCs w:val="24"/>
              </w:rPr>
              <w:lastRenderedPageBreak/>
              <w:t>помещении организации, ее содержанию и порядку (форме) размещения, установленным нормативными правовыми актами</w:t>
            </w:r>
            <w:proofErr w:type="gramEnd"/>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отсутствует информация о деятельности организаци</w:t>
            </w:r>
            <w:r w:rsidRPr="00884404">
              <w:rPr>
                <w:rFonts w:ascii="Times New Roman" w:hAnsi="Times New Roman"/>
                <w:sz w:val="24"/>
                <w:szCs w:val="24"/>
              </w:rPr>
              <w:lastRenderedPageBreak/>
              <w:t>и</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 баллов</w:t>
            </w: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8</w:t>
            </w:r>
            <w:r w:rsidRPr="00884404">
              <w:rPr>
                <w:rFonts w:ascii="Times New Roman" w:hAnsi="Times New Roman"/>
                <w:sz w:val="24"/>
                <w:szCs w:val="24"/>
              </w:rPr>
              <w:t>0 баллов</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w:t>
            </w:r>
          </w:p>
        </w:tc>
      </w:tr>
      <w:tr w:rsidR="005B5768" w:rsidRPr="00884404" w:rsidTr="000742DC">
        <w:trPr>
          <w:trHeight w:val="19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информация соответствует требованиям к ней (доля количества размещенных материалов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40 </w:t>
            </w:r>
            <w:r w:rsidRPr="00884404">
              <w:rPr>
                <w:rFonts w:ascii="Times New Roman" w:hAnsi="Times New Roman"/>
                <w:sz w:val="24"/>
                <w:szCs w:val="24"/>
              </w:rPr>
              <w:t xml:space="preserve">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1.1.2 Соответствие информации о деятельности организации, </w:t>
            </w:r>
            <w:r w:rsidRPr="00884404">
              <w:rPr>
                <w:rFonts w:ascii="Times New Roman" w:hAnsi="Times New Roman"/>
                <w:sz w:val="24"/>
                <w:szCs w:val="24"/>
              </w:rPr>
              <w:lastRenderedPageBreak/>
              <w:t>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xml:space="preserve">- отсутствует информация о </w:t>
            </w:r>
            <w:r w:rsidRPr="00884404">
              <w:rPr>
                <w:rFonts w:ascii="Times New Roman" w:hAnsi="Times New Roman"/>
                <w:sz w:val="24"/>
                <w:szCs w:val="24"/>
              </w:rPr>
              <w:lastRenderedPageBreak/>
              <w:t>деятельности организации</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Анализ</w:t>
            </w:r>
            <w:r w:rsidRPr="00884404">
              <w:rPr>
                <w:rFonts w:ascii="Times New Roman" w:hAnsi="Times New Roman"/>
                <w:sz w:val="24"/>
                <w:szCs w:val="24"/>
              </w:rPr>
              <w:br/>
              <w:t>сайта</w:t>
            </w:r>
          </w:p>
        </w:tc>
      </w:tr>
      <w:tr w:rsidR="005B5768" w:rsidRPr="00884404" w:rsidTr="000742DC">
        <w:trPr>
          <w:trHeight w:val="23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информация соответствует требованиям к ней (доля количества размещенных материалов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40 </w:t>
            </w:r>
            <w:r w:rsidRPr="00884404">
              <w:rPr>
                <w:rFonts w:ascii="Times New Roman" w:hAnsi="Times New Roman"/>
                <w:sz w:val="24"/>
                <w:szCs w:val="24"/>
              </w:rPr>
              <w:t>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32"/>
        </w:trPr>
        <w:tc>
          <w:tcPr>
            <w:tcW w:w="103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1.2</w:t>
            </w:r>
          </w:p>
        </w:tc>
        <w:tc>
          <w:tcPr>
            <w:tcW w:w="356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Наличие на официальном </w:t>
            </w:r>
            <w:r w:rsidRPr="00884404">
              <w:rPr>
                <w:rFonts w:ascii="Times New Roman" w:hAnsi="Times New Roman"/>
                <w:sz w:val="24"/>
                <w:szCs w:val="24"/>
              </w:rPr>
              <w:lastRenderedPageBreak/>
              <w:t>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телефона;</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электронной почты;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электронных сервисов (форма для подачи электронного обращения/жалобы/предложения, получение консультации по оказываемым услугам, раздел "Часто задаваемые вопросы");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технической возможности выражения получателями образовательны</w:t>
            </w:r>
            <w:r w:rsidRPr="00884404">
              <w:rPr>
                <w:rFonts w:ascii="Times New Roman" w:hAnsi="Times New Roman"/>
                <w:sz w:val="24"/>
                <w:szCs w:val="24"/>
              </w:rPr>
              <w:lastRenderedPageBreak/>
              <w:t>х услуг мнения о качестве оказания услуг (наличие анкеты для опроса граждан или гиперссылки на нее)</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30%</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1.2.1 Наличие на официальном </w:t>
            </w:r>
            <w:r w:rsidRPr="00884404">
              <w:rPr>
                <w:rFonts w:ascii="Times New Roman" w:hAnsi="Times New Roman"/>
                <w:sz w:val="24"/>
                <w:szCs w:val="24"/>
              </w:rPr>
              <w:lastRenderedPageBreak/>
              <w:t>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телефона;</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электронной почты;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электронных сервисов для подачи электронного обращения/жалобы/предложения;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электронных сервисов для получения консультации по оказываемым услугам;</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раздела "Часто задаваемые вопросы";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технической </w:t>
            </w:r>
            <w:r w:rsidRPr="00884404">
              <w:rPr>
                <w:rFonts w:ascii="Times New Roman" w:hAnsi="Times New Roman"/>
                <w:sz w:val="24"/>
                <w:szCs w:val="24"/>
              </w:rPr>
              <w:lastRenderedPageBreak/>
              <w:t>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w:t>
            </w:r>
            <w:r w:rsidRPr="00884404">
              <w:rPr>
                <w:rFonts w:ascii="Times New Roman" w:hAnsi="Times New Roman"/>
                <w:sz w:val="24"/>
                <w:szCs w:val="24"/>
              </w:rPr>
              <w:lastRenderedPageBreak/>
              <w:t>ют дистанционные способы обратной связи и взаимодействия с получателями услуг</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lastRenderedPageBreak/>
              <w:t xml:space="preserve"> </w:t>
            </w: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90 </w:t>
            </w:r>
            <w:r w:rsidRPr="00884404">
              <w:rPr>
                <w:rFonts w:ascii="Times New Roman" w:hAnsi="Times New Roman"/>
                <w:sz w:val="24"/>
                <w:szCs w:val="24"/>
              </w:rPr>
              <w:t xml:space="preserve"> </w:t>
            </w:r>
            <w:r w:rsidRPr="00884404">
              <w:rPr>
                <w:rFonts w:ascii="Times New Roman" w:hAnsi="Times New Roman"/>
                <w:sz w:val="24"/>
                <w:szCs w:val="24"/>
              </w:rPr>
              <w:lastRenderedPageBreak/>
              <w:t>баллов</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Анализ</w:t>
            </w:r>
            <w:r w:rsidRPr="00884404">
              <w:rPr>
                <w:rFonts w:ascii="Times New Roman" w:hAnsi="Times New Roman"/>
                <w:sz w:val="24"/>
                <w:szCs w:val="24"/>
              </w:rPr>
              <w:br/>
            </w:r>
            <w:r w:rsidRPr="00884404">
              <w:rPr>
                <w:rFonts w:ascii="Times New Roman" w:hAnsi="Times New Roman"/>
                <w:sz w:val="24"/>
                <w:szCs w:val="24"/>
              </w:rPr>
              <w:lastRenderedPageBreak/>
              <w:t>сайта</w:t>
            </w:r>
          </w:p>
        </w:tc>
      </w:tr>
      <w:tr w:rsidR="005B5768" w:rsidRPr="00884404" w:rsidTr="000742DC">
        <w:trPr>
          <w:trHeight w:val="8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один дистанционный способ взаимодействия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два дистанционных способа взаимодействия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три дистанционных способа взаимодействия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четыре дистанционных способа взаимодействия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пять и более дистанционных способов взаимодействия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2080"/>
        </w:trPr>
        <w:tc>
          <w:tcPr>
            <w:tcW w:w="103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1.3</w:t>
            </w:r>
          </w:p>
        </w:tc>
        <w:tc>
          <w:tcPr>
            <w:tcW w:w="356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40%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1.3.1 Удовлетворенность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w:t>
            </w:r>
            <w:r w:rsidRPr="00884404">
              <w:rPr>
                <w:rFonts w:ascii="Times New Roman" w:hAnsi="Times New Roman"/>
                <w:sz w:val="24"/>
                <w:szCs w:val="24"/>
              </w:rPr>
              <w:lastRenderedPageBreak/>
              <w:t>числа опрошенных получателей услуг,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1.3.2 Удовлетворенность открытостью, полнотой и доступностью информации о деятельности организации, размещенной на официальном сайте организации в сети «Интернет»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сети «Интернет»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w:t>
            </w:r>
            <w:r w:rsidRPr="00884404">
              <w:rPr>
                <w:rFonts w:ascii="Times New Roman" w:hAnsi="Times New Roman"/>
                <w:sz w:val="24"/>
                <w:szCs w:val="24"/>
              </w:rPr>
              <w:lastRenderedPageBreak/>
              <w:t>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290"/>
        </w:trPr>
        <w:tc>
          <w:tcPr>
            <w:tcW w:w="10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56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ИТОГО ПО КРИТЕРИЮ 1</w:t>
            </w:r>
          </w:p>
        </w:tc>
        <w:tc>
          <w:tcPr>
            <w:tcW w:w="109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w:t>
            </w:r>
          </w:p>
        </w:tc>
        <w:tc>
          <w:tcPr>
            <w:tcW w:w="309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124"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0203C7" w:rsidRDefault="005B5768" w:rsidP="000742DC">
            <w:pPr>
              <w:rPr>
                <w:rFonts w:ascii="Times New Roman" w:hAnsi="Times New Roman"/>
                <w:b/>
                <w:sz w:val="24"/>
                <w:szCs w:val="24"/>
              </w:rPr>
            </w:pPr>
            <w:r w:rsidRPr="000203C7">
              <w:rPr>
                <w:rFonts w:ascii="Times New Roman" w:hAnsi="Times New Roman"/>
                <w:b/>
                <w:sz w:val="24"/>
                <w:szCs w:val="24"/>
              </w:rPr>
              <w:t>9</w:t>
            </w:r>
            <w:r>
              <w:rPr>
                <w:rFonts w:ascii="Times New Roman" w:hAnsi="Times New Roman"/>
                <w:b/>
                <w:sz w:val="24"/>
                <w:szCs w:val="24"/>
              </w:rPr>
              <w:t>5</w:t>
            </w:r>
            <w:r w:rsidRPr="000203C7">
              <w:rPr>
                <w:rFonts w:ascii="Times New Roman" w:hAnsi="Times New Roman"/>
                <w:b/>
                <w:sz w:val="24"/>
                <w:szCs w:val="24"/>
              </w:rPr>
              <w:t xml:space="preserve"> баллов</w:t>
            </w:r>
          </w:p>
        </w:tc>
        <w:tc>
          <w:tcPr>
            <w:tcW w:w="1358"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r>
      <w:tr w:rsidR="005B5768" w:rsidRPr="00884404" w:rsidTr="000742DC">
        <w:trPr>
          <w:trHeight w:val="290"/>
        </w:trPr>
        <w:tc>
          <w:tcPr>
            <w:tcW w:w="15126"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«Комфортность условий, в которых осуществляется образовательная деятельность»</w:t>
            </w:r>
          </w:p>
        </w:tc>
      </w:tr>
      <w:tr w:rsidR="005B5768" w:rsidRPr="00884404" w:rsidTr="000742DC">
        <w:trPr>
          <w:trHeight w:val="975"/>
        </w:trPr>
        <w:tc>
          <w:tcPr>
            <w:tcW w:w="103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2.1</w:t>
            </w:r>
          </w:p>
        </w:tc>
        <w:tc>
          <w:tcPr>
            <w:tcW w:w="356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Обеспечение в организации комфортных условий, в которых осуществляется образовательная деятельность:</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зоны отдыха (ожидания);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понятность навигации внутри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доступность питьевой воды;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доступность санитарно-гигиенических помещений;</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санитарное </w:t>
            </w:r>
            <w:r w:rsidRPr="00884404">
              <w:rPr>
                <w:rFonts w:ascii="Times New Roman" w:hAnsi="Times New Roman"/>
                <w:sz w:val="24"/>
                <w:szCs w:val="24"/>
              </w:rPr>
              <w:lastRenderedPageBreak/>
              <w:t>состояние помещений организации</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50%</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2.1.1 Наличие в организации комфортных условий, в которых осуществляется образовательная деятельность:</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зоны отдыха (ожидания);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понятность навигации внутри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доступность питьевой воды;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доступность санитарно-гигиенических помещений;</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санитарное </w:t>
            </w:r>
            <w:r w:rsidRPr="00884404">
              <w:rPr>
                <w:rFonts w:ascii="Times New Roman" w:hAnsi="Times New Roman"/>
                <w:sz w:val="24"/>
                <w:szCs w:val="24"/>
              </w:rPr>
              <w:lastRenderedPageBreak/>
              <w:t>состояние помещений организации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отсутствуют комфортные условия, в которых осуществляется образовательная деятельность</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w:t>
            </w:r>
          </w:p>
        </w:tc>
      </w:tr>
      <w:tr w:rsidR="005B5768" w:rsidRPr="00884404" w:rsidTr="000742DC">
        <w:trPr>
          <w:trHeight w:val="6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одного условия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двух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трех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8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четырех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9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пяти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3331"/>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2.2</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2.2.1 Удовлетворенность комфортностью условий, в которых осуществляется образовательная деятельность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комфортностью предоставления услуг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277"/>
        </w:trPr>
        <w:tc>
          <w:tcPr>
            <w:tcW w:w="10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56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ИТОГО ПО КРИТЕРИЮ 2</w:t>
            </w:r>
          </w:p>
        </w:tc>
        <w:tc>
          <w:tcPr>
            <w:tcW w:w="109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w:t>
            </w:r>
          </w:p>
        </w:tc>
        <w:tc>
          <w:tcPr>
            <w:tcW w:w="309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124"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0203C7" w:rsidRDefault="005B5768" w:rsidP="000742DC">
            <w:pPr>
              <w:rPr>
                <w:rFonts w:ascii="Times New Roman" w:hAnsi="Times New Roman"/>
                <w:b/>
                <w:sz w:val="24"/>
                <w:szCs w:val="24"/>
              </w:rPr>
            </w:pPr>
            <w:r>
              <w:rPr>
                <w:rFonts w:ascii="Times New Roman" w:hAnsi="Times New Roman"/>
                <w:b/>
                <w:sz w:val="24"/>
                <w:szCs w:val="24"/>
              </w:rPr>
              <w:t>10</w:t>
            </w:r>
            <w:r w:rsidRPr="000203C7">
              <w:rPr>
                <w:rFonts w:ascii="Times New Roman" w:hAnsi="Times New Roman"/>
                <w:b/>
                <w:sz w:val="24"/>
                <w:szCs w:val="24"/>
              </w:rPr>
              <w:t>0 баллов</w:t>
            </w:r>
          </w:p>
        </w:tc>
        <w:tc>
          <w:tcPr>
            <w:tcW w:w="1358"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r>
      <w:tr w:rsidR="005B5768" w:rsidRPr="00884404" w:rsidTr="000742DC">
        <w:trPr>
          <w:trHeight w:val="290"/>
        </w:trPr>
        <w:tc>
          <w:tcPr>
            <w:tcW w:w="15126"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«Доступность образовательной деятельности для инвалидов»</w:t>
            </w:r>
          </w:p>
        </w:tc>
      </w:tr>
      <w:tr w:rsidR="005B5768" w:rsidRPr="00884404" w:rsidTr="000742DC">
        <w:trPr>
          <w:trHeight w:val="660"/>
        </w:trPr>
        <w:tc>
          <w:tcPr>
            <w:tcW w:w="103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3.1</w:t>
            </w:r>
          </w:p>
        </w:tc>
        <w:tc>
          <w:tcPr>
            <w:tcW w:w="356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Оборудование территории, прилегающей к зданиям организации, и помещений с учетом доступности для </w:t>
            </w:r>
            <w:r w:rsidRPr="00884404">
              <w:rPr>
                <w:rFonts w:ascii="Times New Roman" w:hAnsi="Times New Roman"/>
                <w:sz w:val="24"/>
                <w:szCs w:val="24"/>
              </w:rPr>
              <w:lastRenderedPageBreak/>
              <w:t>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оборудование входных групп пандусами (подъемными платформами);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выделенных стоянок для автотранспортных средств 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адаптированных лифтов, поручней, расширенных дверных проемов;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сменных кресел-колясок;</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специально оборудованных санитарно-гигиенических помещений в организации</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30%</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3.1.1 Наличие оборудования территории, прилегающей к зданиям организации, и помещений с учетом доступности для </w:t>
            </w:r>
            <w:r w:rsidRPr="00884404">
              <w:rPr>
                <w:rFonts w:ascii="Times New Roman" w:hAnsi="Times New Roman"/>
                <w:sz w:val="24"/>
                <w:szCs w:val="24"/>
              </w:rPr>
              <w:lastRenderedPageBreak/>
              <w:t>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оборудование входных групп пандусами (подъемными платформами);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выделенных стоянок для автотранспортных средств 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адаптированных лифтов, поручней, расширенных дверных проемов;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сменных кресел-колясок;</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специально оборудованных санитарно-гигиенических помещений в организации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xml:space="preserve">- отсутствует оборудование территории, прилегающей к </w:t>
            </w:r>
            <w:r w:rsidRPr="00884404">
              <w:rPr>
                <w:rFonts w:ascii="Times New Roman" w:hAnsi="Times New Roman"/>
                <w:sz w:val="24"/>
                <w:szCs w:val="24"/>
              </w:rPr>
              <w:lastRenderedPageBreak/>
              <w:t>зданиям организации, и помещений с учетом доступности для инвалидов</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w:t>
            </w:r>
          </w:p>
        </w:tc>
      </w:tr>
      <w:tr w:rsidR="005B5768" w:rsidRPr="00884404" w:rsidTr="000742DC">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одного условия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двух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трех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четырех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пяти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934"/>
        </w:trPr>
        <w:tc>
          <w:tcPr>
            <w:tcW w:w="103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3.2</w:t>
            </w:r>
          </w:p>
        </w:tc>
        <w:tc>
          <w:tcPr>
            <w:tcW w:w="356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Обеспечение в организации условий доступности, позволяющих </w:t>
            </w:r>
            <w:r w:rsidRPr="00884404">
              <w:rPr>
                <w:rFonts w:ascii="Times New Roman" w:hAnsi="Times New Roman"/>
                <w:sz w:val="24"/>
                <w:szCs w:val="24"/>
              </w:rPr>
              <w:lastRenderedPageBreak/>
              <w:t>инвалидам получать образовательные услуги наравне с другими: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для инвалидов по слуху и зрению звуковой и зрительной информации;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возможность предоставления инвалидам по слуху (слуху и зрению) услуг </w:t>
            </w:r>
            <w:proofErr w:type="spellStart"/>
            <w:r w:rsidRPr="00884404">
              <w:rPr>
                <w:rFonts w:ascii="Times New Roman" w:hAnsi="Times New Roman"/>
                <w:sz w:val="24"/>
                <w:szCs w:val="24"/>
              </w:rPr>
              <w:t>сурдопереводчика</w:t>
            </w:r>
            <w:proofErr w:type="spellEnd"/>
            <w:r w:rsidRPr="00884404">
              <w:rPr>
                <w:rFonts w:ascii="Times New Roman" w:hAnsi="Times New Roman"/>
                <w:sz w:val="24"/>
                <w:szCs w:val="24"/>
              </w:rPr>
              <w:t xml:space="preserve"> (</w:t>
            </w:r>
            <w:proofErr w:type="spellStart"/>
            <w:r w:rsidRPr="00884404">
              <w:rPr>
                <w:rFonts w:ascii="Times New Roman" w:hAnsi="Times New Roman"/>
                <w:sz w:val="24"/>
                <w:szCs w:val="24"/>
              </w:rPr>
              <w:t>тифлосурдопереводчика</w:t>
            </w:r>
            <w:proofErr w:type="spellEnd"/>
            <w:r w:rsidRPr="00884404">
              <w:rPr>
                <w:rFonts w:ascii="Times New Roman" w:hAnsi="Times New Roman"/>
                <w:sz w:val="24"/>
                <w:szCs w:val="24"/>
              </w:rPr>
              <w:t>);</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w:t>
            </w:r>
            <w:r w:rsidRPr="00884404">
              <w:rPr>
                <w:rFonts w:ascii="Times New Roman" w:hAnsi="Times New Roman"/>
                <w:sz w:val="24"/>
                <w:szCs w:val="24"/>
              </w:rPr>
              <w:lastRenderedPageBreak/>
              <w:t>альтернативной версии сайта организации для инвалидов по зрению;</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возможность предоставления </w:t>
            </w:r>
            <w:proofErr w:type="gramStart"/>
            <w:r w:rsidRPr="00884404">
              <w:rPr>
                <w:rFonts w:ascii="Times New Roman" w:hAnsi="Times New Roman"/>
                <w:sz w:val="24"/>
                <w:szCs w:val="24"/>
              </w:rPr>
              <w:t>образовательных</w:t>
            </w:r>
            <w:proofErr w:type="gramEnd"/>
            <w:r w:rsidRPr="00884404">
              <w:rPr>
                <w:rFonts w:ascii="Times New Roman" w:hAnsi="Times New Roman"/>
                <w:sz w:val="24"/>
                <w:szCs w:val="24"/>
              </w:rPr>
              <w:t xml:space="preserve"> услуг в дистанционном режиме или на дому</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40%</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3.2.1 Наличие в организации условий доступности, позволяющих </w:t>
            </w:r>
            <w:r w:rsidRPr="00884404">
              <w:rPr>
                <w:rFonts w:ascii="Times New Roman" w:hAnsi="Times New Roman"/>
                <w:sz w:val="24"/>
                <w:szCs w:val="24"/>
              </w:rPr>
              <w:lastRenderedPageBreak/>
              <w:t>инвалидам получать образовательные услуги наравне с другими: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для инвалидов по слуху и зрению звуковой и зрительной информации;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возможность предоставления инвалидам по слуху (слуху и зрению) услуг </w:t>
            </w:r>
            <w:proofErr w:type="spellStart"/>
            <w:r w:rsidRPr="00884404">
              <w:rPr>
                <w:rFonts w:ascii="Times New Roman" w:hAnsi="Times New Roman"/>
                <w:sz w:val="24"/>
                <w:szCs w:val="24"/>
              </w:rPr>
              <w:t>сурдопереводчика</w:t>
            </w:r>
            <w:proofErr w:type="spellEnd"/>
            <w:r w:rsidRPr="00884404">
              <w:rPr>
                <w:rFonts w:ascii="Times New Roman" w:hAnsi="Times New Roman"/>
                <w:sz w:val="24"/>
                <w:szCs w:val="24"/>
              </w:rPr>
              <w:t xml:space="preserve"> (</w:t>
            </w:r>
            <w:proofErr w:type="spellStart"/>
            <w:r w:rsidRPr="00884404">
              <w:rPr>
                <w:rFonts w:ascii="Times New Roman" w:hAnsi="Times New Roman"/>
                <w:sz w:val="24"/>
                <w:szCs w:val="24"/>
              </w:rPr>
              <w:t>тифлосурдопереводчика</w:t>
            </w:r>
            <w:proofErr w:type="spellEnd"/>
            <w:r w:rsidRPr="00884404">
              <w:rPr>
                <w:rFonts w:ascii="Times New Roman" w:hAnsi="Times New Roman"/>
                <w:sz w:val="24"/>
                <w:szCs w:val="24"/>
              </w:rPr>
              <w:t>);</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w:t>
            </w:r>
            <w:r w:rsidRPr="00884404">
              <w:rPr>
                <w:rFonts w:ascii="Times New Roman" w:hAnsi="Times New Roman"/>
                <w:sz w:val="24"/>
                <w:szCs w:val="24"/>
              </w:rPr>
              <w:lastRenderedPageBreak/>
              <w:t>альтернативной версии сайта организации для инвалидов по зрению;</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возможность предоставления </w:t>
            </w:r>
            <w:proofErr w:type="gramStart"/>
            <w:r w:rsidRPr="00884404">
              <w:rPr>
                <w:rFonts w:ascii="Times New Roman" w:hAnsi="Times New Roman"/>
                <w:sz w:val="24"/>
                <w:szCs w:val="24"/>
              </w:rPr>
              <w:t>образовательных</w:t>
            </w:r>
            <w:proofErr w:type="gramEnd"/>
            <w:r w:rsidRPr="00884404">
              <w:rPr>
                <w:rFonts w:ascii="Times New Roman" w:hAnsi="Times New Roman"/>
                <w:sz w:val="24"/>
                <w:szCs w:val="24"/>
              </w:rPr>
              <w:t xml:space="preserve"> услуг в дистанционном режиме или на дому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xml:space="preserve">- отсутствуют условия доступности, </w:t>
            </w:r>
            <w:r w:rsidRPr="00884404">
              <w:rPr>
                <w:rFonts w:ascii="Times New Roman" w:hAnsi="Times New Roman"/>
                <w:sz w:val="24"/>
                <w:szCs w:val="24"/>
              </w:rPr>
              <w:lastRenderedPageBreak/>
              <w:t>позволяющие инвалидам получать услуги наравне с другими</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 Анализ</w:t>
            </w:r>
            <w:r w:rsidRPr="00884404">
              <w:rPr>
                <w:rFonts w:ascii="Times New Roman" w:hAnsi="Times New Roman"/>
                <w:sz w:val="24"/>
                <w:szCs w:val="24"/>
              </w:rPr>
              <w:br/>
            </w:r>
            <w:r w:rsidRPr="00884404">
              <w:rPr>
                <w:rFonts w:ascii="Times New Roman" w:hAnsi="Times New Roman"/>
                <w:sz w:val="24"/>
                <w:szCs w:val="24"/>
              </w:rPr>
              <w:lastRenderedPageBreak/>
              <w:t>сайта</w:t>
            </w:r>
          </w:p>
        </w:tc>
      </w:tr>
      <w:tr w:rsidR="005B5768" w:rsidRPr="00884404" w:rsidTr="000742DC">
        <w:trPr>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одного условия</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двух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трех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четырех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1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пяти и более условий</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148"/>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3.3</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доступностью образовательных услуг для инвалидов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w:t>
            </w:r>
            <w:r w:rsidRPr="00884404">
              <w:rPr>
                <w:rFonts w:ascii="Times New Roman" w:hAnsi="Times New Roman"/>
                <w:sz w:val="24"/>
                <w:szCs w:val="24"/>
              </w:rPr>
              <w:lastRenderedPageBreak/>
              <w:t>опрошенных получателей образовательных услуг - инвалидов)</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3.3.1 Удовлетворенность доступностью образовательных услуг для инвалидов</w:t>
            </w:r>
            <w:proofErr w:type="gramEnd"/>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доступностью услуг для инвалидов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w:t>
            </w:r>
            <w:r w:rsidRPr="00884404">
              <w:rPr>
                <w:rFonts w:ascii="Times New Roman" w:hAnsi="Times New Roman"/>
                <w:sz w:val="24"/>
                <w:szCs w:val="24"/>
              </w:rPr>
              <w:lastRenderedPageBreak/>
              <w:t>общего числа опрошенных получателей услуг – инвалидов,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w:t>
            </w:r>
            <w:r w:rsidRPr="00884404">
              <w:rPr>
                <w:rFonts w:ascii="Times New Roman" w:hAnsi="Times New Roman"/>
                <w:sz w:val="24"/>
                <w:szCs w:val="24"/>
              </w:rPr>
              <w:lastRenderedPageBreak/>
              <w:t>опрос</w:t>
            </w:r>
          </w:p>
        </w:tc>
      </w:tr>
      <w:tr w:rsidR="005B5768" w:rsidRPr="00884404" w:rsidTr="000742DC">
        <w:trPr>
          <w:trHeight w:val="363"/>
        </w:trPr>
        <w:tc>
          <w:tcPr>
            <w:tcW w:w="1031"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356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ИТОГО ПО КРИТЕРИЮ 3</w:t>
            </w:r>
          </w:p>
        </w:tc>
        <w:tc>
          <w:tcPr>
            <w:tcW w:w="1093"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w:t>
            </w:r>
          </w:p>
        </w:tc>
        <w:tc>
          <w:tcPr>
            <w:tcW w:w="3097"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1124"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0203C7" w:rsidRDefault="005B5768" w:rsidP="000742DC">
            <w:pPr>
              <w:rPr>
                <w:rFonts w:ascii="Times New Roman" w:hAnsi="Times New Roman"/>
                <w:b/>
                <w:sz w:val="24"/>
                <w:szCs w:val="24"/>
              </w:rPr>
            </w:pPr>
            <w:r w:rsidRPr="000203C7">
              <w:rPr>
                <w:rFonts w:ascii="Times New Roman" w:hAnsi="Times New Roman"/>
                <w:b/>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r>
      <w:tr w:rsidR="005B5768" w:rsidRPr="00884404" w:rsidTr="000742DC">
        <w:trPr>
          <w:trHeight w:val="425"/>
        </w:trPr>
        <w:tc>
          <w:tcPr>
            <w:tcW w:w="15126"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«Доброжелательность, вежливость работников организации»</w:t>
            </w:r>
          </w:p>
        </w:tc>
      </w:tr>
      <w:tr w:rsidR="005B5768" w:rsidRPr="00884404" w:rsidTr="000742DC">
        <w:trPr>
          <w:trHeight w:val="1975"/>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4.1</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884404">
              <w:rPr>
                <w:rFonts w:ascii="Times New Roman" w:hAnsi="Times New Roman"/>
                <w:sz w:val="24"/>
                <w:szCs w:val="24"/>
              </w:rPr>
              <w:lastRenderedPageBreak/>
              <w:t>(например, работники приемной комиссии, секретариата, учебной части)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4.1.1 Удовлетворенность доброжелательностью, вежливостью работников организации, обеспечивающих первичный контакт и информированием получателя образовательной услуги при непосредственном обращении в организацию</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w:t>
            </w:r>
            <w:r w:rsidRPr="00884404">
              <w:rPr>
                <w:rFonts w:ascii="Times New Roman" w:hAnsi="Times New Roman"/>
                <w:sz w:val="24"/>
                <w:szCs w:val="24"/>
              </w:rPr>
              <w:lastRenderedPageBreak/>
              <w:t>услуги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1848"/>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4.2</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w:t>
            </w:r>
            <w:r w:rsidRPr="00884404">
              <w:rPr>
                <w:rFonts w:ascii="Times New Roman" w:hAnsi="Times New Roman"/>
                <w:sz w:val="24"/>
                <w:szCs w:val="24"/>
              </w:rPr>
              <w:lastRenderedPageBreak/>
              <w:t>числа опрошенных получателей образовательных услуг)</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4.2.1 Удовлетворенность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w:t>
            </w:r>
            <w:r w:rsidRPr="00884404">
              <w:rPr>
                <w:rFonts w:ascii="Times New Roman" w:hAnsi="Times New Roman"/>
                <w:sz w:val="24"/>
                <w:szCs w:val="24"/>
              </w:rPr>
              <w:lastRenderedPageBreak/>
              <w:t>получателей услуг,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780"/>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4.3</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4.3.1 Удовлетворенность доброжелательностью, вежливостью работников организации при использовании дистанционных форм взаимодействия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267"/>
        </w:trPr>
        <w:tc>
          <w:tcPr>
            <w:tcW w:w="10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56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ИТОГО ПО </w:t>
            </w:r>
            <w:r w:rsidRPr="00884404">
              <w:rPr>
                <w:rFonts w:ascii="Times New Roman" w:hAnsi="Times New Roman"/>
                <w:sz w:val="24"/>
                <w:szCs w:val="24"/>
              </w:rPr>
              <w:lastRenderedPageBreak/>
              <w:t>КРИТЕРИЮ 4</w:t>
            </w:r>
          </w:p>
        </w:tc>
        <w:tc>
          <w:tcPr>
            <w:tcW w:w="109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100%</w:t>
            </w:r>
          </w:p>
        </w:tc>
        <w:tc>
          <w:tcPr>
            <w:tcW w:w="309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124"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0203C7" w:rsidRDefault="005B5768" w:rsidP="000742DC">
            <w:pPr>
              <w:rPr>
                <w:rFonts w:ascii="Times New Roman" w:hAnsi="Times New Roman"/>
                <w:b/>
                <w:sz w:val="24"/>
                <w:szCs w:val="24"/>
              </w:rPr>
            </w:pPr>
            <w:r w:rsidRPr="000203C7">
              <w:rPr>
                <w:rFonts w:ascii="Times New Roman" w:hAnsi="Times New Roman"/>
                <w:b/>
                <w:sz w:val="24"/>
                <w:szCs w:val="24"/>
              </w:rPr>
              <w:t>100 балло</w:t>
            </w:r>
            <w:r w:rsidRPr="000203C7">
              <w:rPr>
                <w:rFonts w:ascii="Times New Roman" w:hAnsi="Times New Roman"/>
                <w:b/>
                <w:sz w:val="24"/>
                <w:szCs w:val="24"/>
              </w:rPr>
              <w:lastRenderedPageBreak/>
              <w:t>в</w:t>
            </w:r>
          </w:p>
        </w:tc>
        <w:tc>
          <w:tcPr>
            <w:tcW w:w="1358"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r>
      <w:tr w:rsidR="005B5768" w:rsidRPr="00884404" w:rsidTr="000742DC">
        <w:trPr>
          <w:trHeight w:val="432"/>
        </w:trPr>
        <w:tc>
          <w:tcPr>
            <w:tcW w:w="15126"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Критерий «Удовлетворенность условиями осуществления образовательной деятельности организаций»</w:t>
            </w:r>
          </w:p>
        </w:tc>
      </w:tr>
      <w:tr w:rsidR="005B5768" w:rsidRPr="00884404" w:rsidTr="000742DC">
        <w:trPr>
          <w:trHeight w:val="780"/>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5.1</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5.1.1 Готовность получателей услуг рекомендовать организацию родственникам и знакомым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1684"/>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5.2</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удобством графика работы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5.2.1 Удовлетворенность удобством графика работы организации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организационными условиями предоставления услуг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780"/>
        </w:trPr>
        <w:tc>
          <w:tcPr>
            <w:tcW w:w="10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5.3</w:t>
            </w:r>
          </w:p>
        </w:tc>
        <w:tc>
          <w:tcPr>
            <w:tcW w:w="356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в целом условиями оказания образовательных услуг в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w:t>
            </w:r>
          </w:p>
        </w:tc>
        <w:tc>
          <w:tcPr>
            <w:tcW w:w="1093"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50%</w:t>
            </w:r>
          </w:p>
        </w:tc>
        <w:tc>
          <w:tcPr>
            <w:tcW w:w="309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5.3.1 Удовлетворенность в целом условиями оказания </w:t>
            </w:r>
            <w:proofErr w:type="gramStart"/>
            <w:r w:rsidRPr="00884404">
              <w:rPr>
                <w:rFonts w:ascii="Times New Roman" w:hAnsi="Times New Roman"/>
                <w:sz w:val="24"/>
                <w:szCs w:val="24"/>
              </w:rPr>
              <w:t>образовательных</w:t>
            </w:r>
            <w:proofErr w:type="gramEnd"/>
            <w:r w:rsidRPr="00884404">
              <w:rPr>
                <w:rFonts w:ascii="Times New Roman" w:hAnsi="Times New Roman"/>
                <w:sz w:val="24"/>
                <w:szCs w:val="24"/>
              </w:rPr>
              <w:t xml:space="preserve"> услуг в организации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в целом условиями оказания услуг в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w:t>
            </w:r>
            <w:r w:rsidRPr="00884404">
              <w:rPr>
                <w:rFonts w:ascii="Times New Roman" w:hAnsi="Times New Roman"/>
                <w:sz w:val="24"/>
                <w:szCs w:val="24"/>
              </w:rPr>
              <w:lastRenderedPageBreak/>
              <w:t>переведенных в баллы)</w:t>
            </w:r>
          </w:p>
        </w:tc>
        <w:tc>
          <w:tcPr>
            <w:tcW w:w="1124"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B102B3" w:rsidTr="000742DC">
        <w:trPr>
          <w:trHeight w:val="329"/>
        </w:trPr>
        <w:tc>
          <w:tcPr>
            <w:tcW w:w="10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56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102B3" w:rsidRDefault="005B5768" w:rsidP="000742DC">
            <w:pPr>
              <w:rPr>
                <w:rFonts w:ascii="Times New Roman" w:hAnsi="Times New Roman"/>
                <w:sz w:val="24"/>
                <w:szCs w:val="24"/>
              </w:rPr>
            </w:pPr>
            <w:r w:rsidRPr="00B102B3">
              <w:rPr>
                <w:rFonts w:ascii="Times New Roman" w:hAnsi="Times New Roman"/>
                <w:sz w:val="24"/>
                <w:szCs w:val="24"/>
              </w:rPr>
              <w:t>ИТОГО ПО КРИТЕРИЮ 5</w:t>
            </w:r>
          </w:p>
        </w:tc>
        <w:tc>
          <w:tcPr>
            <w:tcW w:w="109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102B3" w:rsidRDefault="005B5768" w:rsidP="000742DC">
            <w:pPr>
              <w:rPr>
                <w:rFonts w:ascii="Times New Roman" w:hAnsi="Times New Roman"/>
                <w:sz w:val="24"/>
                <w:szCs w:val="24"/>
              </w:rPr>
            </w:pPr>
            <w:r w:rsidRPr="00B102B3">
              <w:rPr>
                <w:rFonts w:ascii="Times New Roman" w:hAnsi="Times New Roman"/>
                <w:sz w:val="24"/>
                <w:szCs w:val="24"/>
              </w:rPr>
              <w:t>100%</w:t>
            </w:r>
          </w:p>
        </w:tc>
        <w:tc>
          <w:tcPr>
            <w:tcW w:w="309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c>
          <w:tcPr>
            <w:tcW w:w="1124"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102B3" w:rsidRDefault="005B5768" w:rsidP="000742DC">
            <w:pPr>
              <w:rPr>
                <w:rFonts w:ascii="Times New Roman" w:hAnsi="Times New Roman"/>
                <w:sz w:val="24"/>
                <w:szCs w:val="24"/>
              </w:rPr>
            </w:pPr>
            <w:r w:rsidRPr="00B102B3">
              <w:rPr>
                <w:rFonts w:ascii="Times New Roman" w:hAnsi="Times New Roman"/>
                <w:sz w:val="24"/>
                <w:szCs w:val="24"/>
              </w:rPr>
              <w:t>100 баллов</w:t>
            </w:r>
          </w:p>
        </w:tc>
        <w:tc>
          <w:tcPr>
            <w:tcW w:w="1358"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r>
      <w:tr w:rsidR="005B5768" w:rsidRPr="00B102B3" w:rsidTr="000742DC">
        <w:trPr>
          <w:trHeight w:val="329"/>
        </w:trPr>
        <w:tc>
          <w:tcPr>
            <w:tcW w:w="10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3563"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9072A6" w:rsidRDefault="005B5768" w:rsidP="000742DC">
            <w:pPr>
              <w:spacing w:after="0" w:line="240" w:lineRule="auto"/>
              <w:jc w:val="center"/>
              <w:rPr>
                <w:rFonts w:ascii="Times New Roman" w:hAnsi="Times New Roman"/>
                <w:b/>
                <w:sz w:val="24"/>
                <w:szCs w:val="24"/>
              </w:rPr>
            </w:pPr>
            <w:r>
              <w:rPr>
                <w:rFonts w:ascii="Times New Roman" w:hAnsi="Times New Roman"/>
                <w:b/>
                <w:sz w:val="24"/>
                <w:szCs w:val="24"/>
              </w:rPr>
              <w:t xml:space="preserve">Итого </w:t>
            </w:r>
            <w:r w:rsidRPr="00B102B3">
              <w:rPr>
                <w:rFonts w:ascii="Times New Roman" w:hAnsi="Times New Roman"/>
                <w:b/>
                <w:sz w:val="24"/>
                <w:szCs w:val="24"/>
              </w:rPr>
              <w:t xml:space="preserve"> </w:t>
            </w:r>
            <w:r w:rsidRPr="009072A6">
              <w:rPr>
                <w:rFonts w:ascii="Times New Roman" w:hAnsi="Times New Roman"/>
                <w:b/>
                <w:sz w:val="24"/>
                <w:szCs w:val="24"/>
              </w:rPr>
              <w:t>Муниципальное бюджетное дошкольное образовательное</w:t>
            </w:r>
          </w:p>
          <w:p w:rsidR="005B5768" w:rsidRPr="009072A6" w:rsidRDefault="005B5768" w:rsidP="000742DC">
            <w:pPr>
              <w:spacing w:after="0" w:line="240" w:lineRule="auto"/>
              <w:jc w:val="center"/>
              <w:rPr>
                <w:rFonts w:ascii="Times New Roman" w:hAnsi="Times New Roman"/>
                <w:b/>
                <w:sz w:val="24"/>
                <w:szCs w:val="24"/>
              </w:rPr>
            </w:pPr>
            <w:r w:rsidRPr="009072A6">
              <w:rPr>
                <w:rFonts w:ascii="Times New Roman" w:hAnsi="Times New Roman"/>
                <w:b/>
                <w:sz w:val="24"/>
                <w:szCs w:val="24"/>
              </w:rPr>
              <w:t xml:space="preserve"> учреждение «Детский сад «Пчелка»»</w:t>
            </w:r>
          </w:p>
          <w:p w:rsidR="005B5768" w:rsidRPr="00B102B3" w:rsidRDefault="005B5768" w:rsidP="000742DC">
            <w:pPr>
              <w:rPr>
                <w:rFonts w:ascii="Times New Roman" w:hAnsi="Times New Roman"/>
                <w:b/>
                <w:sz w:val="24"/>
                <w:szCs w:val="24"/>
              </w:rPr>
            </w:pPr>
          </w:p>
        </w:tc>
        <w:tc>
          <w:tcPr>
            <w:tcW w:w="1093"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309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1124"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b/>
                <w:sz w:val="32"/>
                <w:szCs w:val="32"/>
              </w:rPr>
            </w:pPr>
            <w:r>
              <w:rPr>
                <w:b/>
                <w:sz w:val="32"/>
                <w:szCs w:val="32"/>
              </w:rPr>
              <w:t>99</w:t>
            </w:r>
            <w:r w:rsidRPr="00B102B3">
              <w:rPr>
                <w:b/>
                <w:sz w:val="32"/>
                <w:szCs w:val="32"/>
              </w:rPr>
              <w:t xml:space="preserve"> балл</w:t>
            </w:r>
            <w:r>
              <w:rPr>
                <w:b/>
                <w:sz w:val="32"/>
                <w:szCs w:val="32"/>
              </w:rPr>
              <w:t>ов</w:t>
            </w:r>
          </w:p>
        </w:tc>
        <w:tc>
          <w:tcPr>
            <w:tcW w:w="1358"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r>
    </w:tbl>
    <w:p w:rsidR="00BE5828" w:rsidRPr="00F95BD3" w:rsidRDefault="00BE5828" w:rsidP="00F95BD3">
      <w:pPr>
        <w:spacing w:after="0" w:line="240" w:lineRule="auto"/>
        <w:jc w:val="both"/>
        <w:rPr>
          <w:rFonts w:ascii="Times New Roman" w:hAnsi="Times New Roman" w:cs="Times New Roman"/>
          <w:sz w:val="24"/>
          <w:szCs w:val="24"/>
        </w:rPr>
      </w:pP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 xml:space="preserve">Постановили: </w:t>
      </w:r>
    </w:p>
    <w:p w:rsidR="007561E3"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1.Справку о работе МБДОУ «Детский сад «Пчёлка»» принять к сведению.</w:t>
      </w:r>
    </w:p>
    <w:p w:rsidR="00BE5828"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2.Результаты анкеты утвердить</w:t>
      </w:r>
      <w:r w:rsidR="009906EB">
        <w:rPr>
          <w:rFonts w:ascii="Times New Roman" w:hAnsi="Times New Roman" w:cs="Times New Roman"/>
          <w:sz w:val="24"/>
          <w:szCs w:val="24"/>
        </w:rPr>
        <w:t>.</w:t>
      </w:r>
    </w:p>
    <w:p w:rsidR="005B5768" w:rsidRDefault="005B5768"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3.Сумма баллов  99,0</w:t>
      </w:r>
    </w:p>
    <w:p w:rsidR="009906EB" w:rsidRPr="009906EB" w:rsidRDefault="009906EB" w:rsidP="00F95BD3">
      <w:pPr>
        <w:spacing w:after="0" w:line="240" w:lineRule="auto"/>
        <w:jc w:val="both"/>
        <w:rPr>
          <w:rFonts w:ascii="Times New Roman" w:hAnsi="Times New Roman" w:cs="Times New Roman"/>
          <w:b/>
          <w:sz w:val="24"/>
          <w:szCs w:val="24"/>
        </w:rPr>
      </w:pPr>
      <w:r w:rsidRPr="00DC314F">
        <w:rPr>
          <w:rFonts w:ascii="Times New Roman" w:hAnsi="Times New Roman" w:cs="Times New Roman"/>
          <w:b/>
          <w:sz w:val="24"/>
          <w:szCs w:val="24"/>
        </w:rPr>
        <w:t>Голосовали «За» единогласно</w:t>
      </w:r>
    </w:p>
    <w:p w:rsidR="009072A6" w:rsidRDefault="00F95BD3" w:rsidP="009072A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СПРАВКА</w:t>
      </w:r>
      <w:r w:rsidR="009072A6" w:rsidRPr="009072A6">
        <w:rPr>
          <w:rFonts w:ascii="Times New Roman" w:hAnsi="Times New Roman" w:cs="Times New Roman"/>
          <w:sz w:val="24"/>
          <w:szCs w:val="24"/>
        </w:rPr>
        <w:t xml:space="preserve"> </w:t>
      </w:r>
    </w:p>
    <w:p w:rsidR="00BE5828" w:rsidRPr="009072A6" w:rsidRDefault="009072A6" w:rsidP="009072A6">
      <w:pPr>
        <w:spacing w:after="0" w:line="240" w:lineRule="auto"/>
        <w:jc w:val="center"/>
        <w:rPr>
          <w:rFonts w:ascii="Times New Roman" w:hAnsi="Times New Roman" w:cs="Times New Roman"/>
          <w:b/>
          <w:sz w:val="24"/>
          <w:szCs w:val="24"/>
        </w:rPr>
      </w:pPr>
      <w:r w:rsidRPr="009072A6">
        <w:rPr>
          <w:rFonts w:ascii="Times New Roman" w:hAnsi="Times New Roman" w:cs="Times New Roman"/>
          <w:b/>
          <w:sz w:val="24"/>
          <w:szCs w:val="24"/>
        </w:rPr>
        <w:t xml:space="preserve">о работе Муниципального бюджетного  дошкольного образовательного учреждения детский сад "Улыбка" </w:t>
      </w:r>
      <w:proofErr w:type="gramStart"/>
      <w:r w:rsidRPr="009072A6">
        <w:rPr>
          <w:rFonts w:ascii="Times New Roman" w:hAnsi="Times New Roman" w:cs="Times New Roman"/>
          <w:b/>
          <w:sz w:val="24"/>
          <w:szCs w:val="24"/>
        </w:rPr>
        <w:t>с</w:t>
      </w:r>
      <w:proofErr w:type="gramEnd"/>
      <w:r w:rsidRPr="009072A6">
        <w:rPr>
          <w:rFonts w:ascii="Times New Roman" w:hAnsi="Times New Roman" w:cs="Times New Roman"/>
          <w:b/>
          <w:sz w:val="24"/>
          <w:szCs w:val="24"/>
        </w:rPr>
        <w:t xml:space="preserve">. </w:t>
      </w:r>
      <w:proofErr w:type="gramStart"/>
      <w:r w:rsidRPr="009072A6">
        <w:rPr>
          <w:rFonts w:ascii="Times New Roman" w:hAnsi="Times New Roman" w:cs="Times New Roman"/>
          <w:b/>
          <w:sz w:val="24"/>
          <w:szCs w:val="24"/>
        </w:rPr>
        <w:t>Новоалександровка</w:t>
      </w:r>
      <w:proofErr w:type="gramEnd"/>
      <w:r w:rsidRPr="009072A6">
        <w:rPr>
          <w:rFonts w:ascii="Times New Roman" w:hAnsi="Times New Roman" w:cs="Times New Roman"/>
          <w:b/>
          <w:sz w:val="24"/>
          <w:szCs w:val="24"/>
        </w:rPr>
        <w:t xml:space="preserve">  Александрово – Гайского района Саратовской области</w:t>
      </w:r>
    </w:p>
    <w:p w:rsidR="00BE5828" w:rsidRPr="00F95BD3" w:rsidRDefault="00BE5828" w:rsidP="009906EB">
      <w:pPr>
        <w:spacing w:after="0" w:line="240" w:lineRule="auto"/>
        <w:jc w:val="center"/>
        <w:rPr>
          <w:rFonts w:ascii="Times New Roman" w:hAnsi="Times New Roman" w:cs="Times New Roman"/>
          <w:sz w:val="24"/>
          <w:szCs w:val="24"/>
        </w:rPr>
      </w:pPr>
      <w:r w:rsidRPr="00F95BD3">
        <w:rPr>
          <w:rFonts w:ascii="Times New Roman" w:hAnsi="Times New Roman" w:cs="Times New Roman"/>
          <w:b/>
          <w:sz w:val="24"/>
          <w:szCs w:val="24"/>
        </w:rPr>
        <w:t>I. Общая характерист</w:t>
      </w:r>
      <w:r w:rsidR="00E34E27" w:rsidRPr="00F95BD3">
        <w:rPr>
          <w:rFonts w:ascii="Times New Roman" w:hAnsi="Times New Roman" w:cs="Times New Roman"/>
          <w:b/>
          <w:sz w:val="24"/>
          <w:szCs w:val="24"/>
        </w:rPr>
        <w:t>ика образовательного учреждения</w:t>
      </w:r>
    </w:p>
    <w:p w:rsidR="00BE5828" w:rsidRPr="00F95BD3" w:rsidRDefault="00BE5828" w:rsidP="00F95BD3">
      <w:pPr>
        <w:spacing w:after="0" w:line="240" w:lineRule="auto"/>
        <w:ind w:firstLine="708"/>
        <w:jc w:val="both"/>
        <w:rPr>
          <w:rFonts w:ascii="Times New Roman" w:hAnsi="Times New Roman" w:cs="Times New Roman"/>
          <w:sz w:val="24"/>
          <w:szCs w:val="24"/>
        </w:rPr>
      </w:pPr>
      <w:r w:rsidRPr="00F95BD3">
        <w:rPr>
          <w:rFonts w:ascii="Times New Roman" w:hAnsi="Times New Roman" w:cs="Times New Roman"/>
          <w:sz w:val="24"/>
          <w:szCs w:val="24"/>
        </w:rPr>
        <w:t xml:space="preserve">Муниципальное бюджетное дошкольное образовательное учреждение детский сад "Улыбка" </w:t>
      </w:r>
      <w:proofErr w:type="gramStart"/>
      <w:r w:rsidRPr="00F95BD3">
        <w:rPr>
          <w:rFonts w:ascii="Times New Roman" w:hAnsi="Times New Roman" w:cs="Times New Roman"/>
          <w:sz w:val="24"/>
          <w:szCs w:val="24"/>
        </w:rPr>
        <w:t>с</w:t>
      </w:r>
      <w:proofErr w:type="gramEnd"/>
      <w:r w:rsidRPr="00F95BD3">
        <w:rPr>
          <w:rFonts w:ascii="Times New Roman" w:hAnsi="Times New Roman" w:cs="Times New Roman"/>
          <w:sz w:val="24"/>
          <w:szCs w:val="24"/>
        </w:rPr>
        <w:t xml:space="preserve">. </w:t>
      </w:r>
      <w:proofErr w:type="gramStart"/>
      <w:r w:rsidRPr="00F95BD3">
        <w:rPr>
          <w:rFonts w:ascii="Times New Roman" w:hAnsi="Times New Roman" w:cs="Times New Roman"/>
          <w:sz w:val="24"/>
          <w:szCs w:val="24"/>
        </w:rPr>
        <w:t>Новоалександровка</w:t>
      </w:r>
      <w:proofErr w:type="gramEnd"/>
      <w:r w:rsidRPr="00F95BD3">
        <w:rPr>
          <w:rFonts w:ascii="Times New Roman" w:hAnsi="Times New Roman" w:cs="Times New Roman"/>
          <w:sz w:val="24"/>
          <w:szCs w:val="24"/>
        </w:rPr>
        <w:t xml:space="preserve">  Александрово – Гайского района Саратовской области  введено в эксплуатацию в июле 1983 года.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МБДОУ детский сад " Улыбка " расположен: 413387, Российская Федерация, Саратовская область Александрово-Гайский район, </w:t>
      </w:r>
      <w:proofErr w:type="gramStart"/>
      <w:r w:rsidRPr="00F95BD3">
        <w:rPr>
          <w:rFonts w:ascii="Times New Roman" w:hAnsi="Times New Roman" w:cs="Times New Roman"/>
          <w:sz w:val="24"/>
          <w:szCs w:val="24"/>
        </w:rPr>
        <w:t>с</w:t>
      </w:r>
      <w:proofErr w:type="gramEnd"/>
      <w:r w:rsidRPr="00F95BD3">
        <w:rPr>
          <w:rFonts w:ascii="Times New Roman" w:hAnsi="Times New Roman" w:cs="Times New Roman"/>
          <w:sz w:val="24"/>
          <w:szCs w:val="24"/>
        </w:rPr>
        <w:t>. Новоалександровка ул. Крайняя 5 «а»   т. 8-845-78-2-25-89.</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Адрес электронной почты:</w:t>
      </w:r>
      <w:hyperlink r:id="rId8" w:history="1">
        <w:r w:rsidRPr="00F95BD3">
          <w:rPr>
            <w:rStyle w:val="a3"/>
            <w:rFonts w:ascii="Times New Roman" w:hAnsi="Times New Roman" w:cs="Times New Roman"/>
            <w:b/>
            <w:sz w:val="24"/>
            <w:szCs w:val="24"/>
          </w:rPr>
          <w:t>tatyana.leonova.83@list.ru</w:t>
        </w:r>
      </w:hyperlink>
      <w:r w:rsidRPr="00F95BD3">
        <w:rPr>
          <w:rFonts w:ascii="Times New Roman" w:hAnsi="Times New Roman" w:cs="Times New Roman"/>
          <w:b/>
          <w:sz w:val="24"/>
          <w:szCs w:val="24"/>
        </w:rPr>
        <w:t>.</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Адрес сайта в интернете:  </w:t>
      </w:r>
      <w:r w:rsidRPr="00F95BD3">
        <w:rPr>
          <w:rFonts w:ascii="Times New Roman" w:hAnsi="Times New Roman" w:cs="Times New Roman"/>
          <w:b/>
          <w:sz w:val="24"/>
          <w:szCs w:val="24"/>
        </w:rPr>
        <w:t>algdeti.ucoz.net</w:t>
      </w:r>
    </w:p>
    <w:p w:rsidR="00BE5828" w:rsidRPr="00F95BD3" w:rsidRDefault="00BE5828" w:rsidP="00F95BD3">
      <w:pPr>
        <w:spacing w:after="0" w:line="240" w:lineRule="auto"/>
        <w:ind w:firstLine="708"/>
        <w:jc w:val="both"/>
        <w:rPr>
          <w:rFonts w:ascii="Times New Roman" w:hAnsi="Times New Roman" w:cs="Times New Roman"/>
          <w:sz w:val="24"/>
          <w:szCs w:val="24"/>
        </w:rPr>
      </w:pPr>
      <w:r w:rsidRPr="00F95BD3">
        <w:rPr>
          <w:rFonts w:ascii="Times New Roman" w:hAnsi="Times New Roman" w:cs="Times New Roman"/>
          <w:sz w:val="24"/>
          <w:szCs w:val="24"/>
        </w:rPr>
        <w:t>Территория детского сада озеленена насаждениями. На территории учреждения имеются различные виды деревьев и кустарников,  клумбы.</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Муниципальное бюджетное дошкольное  образовательное  учреждение детский сад "Улыбка" осуществляет свою деятельность в соответствии с Законом Российской Федерации «Об образовании», а так же следующими нормативно-правовыми и локальными документами: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lastRenderedPageBreak/>
        <w:t>Федеральным законом «Об основных гарантиях прав ребёнка Российской Федерации».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Конвенцией ООН о правах ребёнка.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Санитарно-эпидемиологическими правилами и нормативами СанПиН 2.4.1.2660-13</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Уставом муниципального бюджетного дошкольного образовательного учреждения  детского сада "Улыбка"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Уже стали традиционными в детском саду такие формы работы:</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родительские собрания ежеквартально;</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совместные досуговые мероприятия детей и родителей;</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участие в районных  мероприятиях;</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Детский сад посещает 25 воспитанников в возрасте от 1,6 до 7 лет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Количество групп – 2.</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Все группы разновозрастные общеразвивающей направленности: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младшая группа </w:t>
      </w:r>
      <w:proofErr w:type="gramStart"/>
      <w:r w:rsidRPr="00F95BD3">
        <w:rPr>
          <w:rFonts w:ascii="Times New Roman" w:hAnsi="Times New Roman" w:cs="Times New Roman"/>
          <w:sz w:val="24"/>
          <w:szCs w:val="24"/>
        </w:rPr>
        <w:t xml:space="preserve">( </w:t>
      </w:r>
      <w:proofErr w:type="gramEnd"/>
      <w:r w:rsidRPr="00F95BD3">
        <w:rPr>
          <w:rFonts w:ascii="Times New Roman" w:hAnsi="Times New Roman" w:cs="Times New Roman"/>
          <w:sz w:val="24"/>
          <w:szCs w:val="24"/>
        </w:rPr>
        <w:t>с 1,6 до 4 лет) -15чел.</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w:t>
      </w:r>
      <w:proofErr w:type="gramStart"/>
      <w:r w:rsidRPr="00F95BD3">
        <w:rPr>
          <w:rFonts w:ascii="Times New Roman" w:hAnsi="Times New Roman" w:cs="Times New Roman"/>
          <w:sz w:val="24"/>
          <w:szCs w:val="24"/>
        </w:rPr>
        <w:t>разновозрастная</w:t>
      </w:r>
      <w:proofErr w:type="gramEnd"/>
      <w:r w:rsidRPr="00F95BD3">
        <w:rPr>
          <w:rFonts w:ascii="Times New Roman" w:hAnsi="Times New Roman" w:cs="Times New Roman"/>
          <w:sz w:val="24"/>
          <w:szCs w:val="24"/>
        </w:rPr>
        <w:t xml:space="preserve"> (с 4 до 7 лет)- 16 чел.</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Режим работы детского сада: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5-дневная рабочая неделя с выходными днями (суббота, воскресенье).</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Группа с 10,5 часовым пребыванием детей работает с 7.30 до 18.00.</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Вывод: Муниципальное бюджетное дошкольное образовательное учреждение детский сад "Улыбка"  функционирует в соответствии с нормативными документами в сфере образования Российской Федерации.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 xml:space="preserve">Контингент воспитанников </w:t>
      </w:r>
      <w:proofErr w:type="gramStart"/>
      <w:r w:rsidRPr="00F95BD3">
        <w:rPr>
          <w:rFonts w:ascii="Times New Roman" w:hAnsi="Times New Roman" w:cs="Times New Roman"/>
          <w:b/>
          <w:sz w:val="24"/>
          <w:szCs w:val="24"/>
        </w:rPr>
        <w:t>имеющие</w:t>
      </w:r>
      <w:proofErr w:type="gramEnd"/>
      <w:r w:rsidRPr="00F95BD3">
        <w:rPr>
          <w:rFonts w:ascii="Times New Roman" w:hAnsi="Times New Roman" w:cs="Times New Roman"/>
          <w:b/>
          <w:sz w:val="24"/>
          <w:szCs w:val="24"/>
        </w:rPr>
        <w:t xml:space="preserve"> льготу  на 2022- 2023уч.г.</w:t>
      </w:r>
    </w:p>
    <w:p w:rsidR="00BE5828" w:rsidRPr="00F95BD3" w:rsidRDefault="00BE5828"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b/>
          <w:sz w:val="24"/>
          <w:szCs w:val="24"/>
        </w:rPr>
        <w:t>Многодетные</w:t>
      </w:r>
      <w:proofErr w:type="gramEnd"/>
      <w:r w:rsidRPr="00F95BD3">
        <w:rPr>
          <w:rFonts w:ascii="Times New Roman" w:hAnsi="Times New Roman" w:cs="Times New Roman"/>
          <w:b/>
          <w:sz w:val="24"/>
          <w:szCs w:val="24"/>
        </w:rPr>
        <w:t xml:space="preserve"> –3 чел.</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Малоимущие- 2 чел</w:t>
      </w:r>
      <w:proofErr w:type="gramStart"/>
      <w:r w:rsidRPr="00F95BD3">
        <w:rPr>
          <w:rFonts w:ascii="Times New Roman" w:hAnsi="Times New Roman" w:cs="Times New Roman"/>
          <w:b/>
          <w:sz w:val="24"/>
          <w:szCs w:val="24"/>
        </w:rPr>
        <w:t xml:space="preserve"> .</w:t>
      </w:r>
      <w:proofErr w:type="gramEnd"/>
    </w:p>
    <w:p w:rsidR="00BE5828" w:rsidRPr="00F95BD3" w:rsidRDefault="00BE5828"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b/>
          <w:sz w:val="24"/>
          <w:szCs w:val="24"/>
        </w:rPr>
        <w:t>Опекаемые</w:t>
      </w:r>
      <w:proofErr w:type="gramEnd"/>
      <w:r w:rsidRPr="00F95BD3">
        <w:rPr>
          <w:rFonts w:ascii="Times New Roman" w:hAnsi="Times New Roman" w:cs="Times New Roman"/>
          <w:b/>
          <w:sz w:val="24"/>
          <w:szCs w:val="24"/>
        </w:rPr>
        <w:t>- 0 чел</w:t>
      </w:r>
      <w:r w:rsidRPr="00F95BD3">
        <w:rPr>
          <w:rFonts w:ascii="Times New Roman" w:hAnsi="Times New Roman" w:cs="Times New Roman"/>
          <w:b/>
          <w:sz w:val="24"/>
          <w:szCs w:val="24"/>
        </w:rPr>
        <w:tab/>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Родитель инвалид – 0 чел</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Ребенок инвалид – 0чел.</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Социально-опасный -0 чел</w:t>
      </w:r>
      <w:proofErr w:type="gramStart"/>
      <w:r w:rsidRPr="00F95BD3">
        <w:rPr>
          <w:rFonts w:ascii="Times New Roman" w:hAnsi="Times New Roman" w:cs="Times New Roman"/>
          <w:sz w:val="24"/>
          <w:szCs w:val="24"/>
        </w:rPr>
        <w:t xml:space="preserve">                                   </w:t>
      </w:r>
      <w:r w:rsidRPr="00F95BD3">
        <w:rPr>
          <w:rFonts w:ascii="Times New Roman" w:hAnsi="Times New Roman" w:cs="Times New Roman"/>
          <w:b/>
          <w:sz w:val="24"/>
          <w:szCs w:val="24"/>
        </w:rPr>
        <w:t>И</w:t>
      </w:r>
      <w:proofErr w:type="gramEnd"/>
      <w:r w:rsidRPr="00F95BD3">
        <w:rPr>
          <w:rFonts w:ascii="Times New Roman" w:hAnsi="Times New Roman" w:cs="Times New Roman"/>
          <w:b/>
          <w:sz w:val="24"/>
          <w:szCs w:val="24"/>
        </w:rPr>
        <w:t>того:  5 человек.</w:t>
      </w:r>
    </w:p>
    <w:p w:rsidR="00BE5828"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2</w:t>
      </w:r>
      <w:r w:rsidR="00BE5828" w:rsidRPr="00F95BD3">
        <w:rPr>
          <w:rFonts w:ascii="Times New Roman" w:hAnsi="Times New Roman" w:cs="Times New Roman"/>
          <w:b/>
          <w:sz w:val="24"/>
          <w:szCs w:val="24"/>
        </w:rPr>
        <w:t>. Формы и структура   управления</w:t>
      </w:r>
    </w:p>
    <w:p w:rsidR="00BE5828"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2</w:t>
      </w:r>
      <w:r w:rsidR="00BE5828" w:rsidRPr="00F95BD3">
        <w:rPr>
          <w:rFonts w:ascii="Times New Roman" w:hAnsi="Times New Roman" w:cs="Times New Roman"/>
          <w:sz w:val="24"/>
          <w:szCs w:val="24"/>
        </w:rPr>
        <w:t>.1. Структурно - функциональная модель управления МБДОУ</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Управление МБДОУ осуществляется в соответствии с законом РФ «Об образовании» на основе принципов единоначалия и самоуправления. Руководство деятельностью МБДОУ осуществляется заведующим МДОУ,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Формами самоуправления детским садом  являются: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Общее собрание МБДОУ;</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Совет педагогов МБДОУ;</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Совет родителей</w:t>
      </w:r>
      <w:r w:rsidR="00550694" w:rsidRPr="00F95BD3">
        <w:rPr>
          <w:rFonts w:ascii="Times New Roman" w:hAnsi="Times New Roman" w:cs="Times New Roman"/>
          <w:sz w:val="24"/>
          <w:szCs w:val="24"/>
        </w:rPr>
        <w:t xml:space="preserve"> </w:t>
      </w:r>
      <w:r w:rsidRPr="00F95BD3">
        <w:rPr>
          <w:rFonts w:ascii="Times New Roman" w:hAnsi="Times New Roman" w:cs="Times New Roman"/>
          <w:sz w:val="24"/>
          <w:szCs w:val="24"/>
        </w:rPr>
        <w:t>МБДОУ.</w:t>
      </w:r>
    </w:p>
    <w:p w:rsidR="00BE5828" w:rsidRPr="00F95BD3" w:rsidRDefault="00BE5828" w:rsidP="00F95BD3">
      <w:pPr>
        <w:spacing w:after="0" w:line="240" w:lineRule="auto"/>
        <w:ind w:firstLine="708"/>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Общее собрание МБДОУ осуществляет </w:t>
      </w:r>
      <w:r w:rsidR="00550694" w:rsidRPr="00F95BD3">
        <w:rPr>
          <w:rFonts w:ascii="Times New Roman" w:hAnsi="Times New Roman" w:cs="Times New Roman"/>
          <w:sz w:val="24"/>
          <w:szCs w:val="24"/>
        </w:rPr>
        <w:t>полномочия трудового коллектива</w:t>
      </w:r>
      <w:r w:rsidRPr="00F95BD3">
        <w:rPr>
          <w:rFonts w:ascii="Times New Roman" w:hAnsi="Times New Roman" w:cs="Times New Roman"/>
          <w:sz w:val="24"/>
          <w:szCs w:val="24"/>
        </w:rPr>
        <w:t>,  обсуждает проект коллективного договора,  рассматривает и обсуждает программу развития МБДОУ,  рассматривает и обсуждает проект годового плана работы МБДОУ, обсуждает вопросы состояния трудовой дисциплины в МБДОУ и мероприятия по ее укреплению,  рассматривает вопросы охраны и безопасности условий труда работников, охраны труда воспитанников в МБДОУ, рассматривает и принимает Устав МБДОУ, обсуждает дополнения, и изменения, вносимые</w:t>
      </w:r>
      <w:proofErr w:type="gramEnd"/>
      <w:r w:rsidRPr="00F95BD3">
        <w:rPr>
          <w:rFonts w:ascii="Times New Roman" w:hAnsi="Times New Roman" w:cs="Times New Roman"/>
          <w:sz w:val="24"/>
          <w:szCs w:val="24"/>
        </w:rPr>
        <w:t xml:space="preserve"> в Устав МБДОУ.</w:t>
      </w:r>
    </w:p>
    <w:p w:rsidR="00BE5828" w:rsidRPr="00F95BD3" w:rsidRDefault="00BE5828" w:rsidP="00F95BD3">
      <w:pPr>
        <w:spacing w:after="0" w:line="240" w:lineRule="auto"/>
        <w:ind w:firstLine="708"/>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Совет педагогов МБДОУ осуществляет управление педагогической деятельностью МБДОУ определяет направления образовательной деятельности МБДОУ,  отбирает и утверждает общеобразовательные  программы для использования в МБДОУ, рассматривает проект годового плана работы МБДОУ, заслушивает отчеты заведующего о создании условий для реализации образовательных программ в МБДОУ,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w:t>
      </w:r>
      <w:r w:rsidRPr="00F95BD3">
        <w:rPr>
          <w:rFonts w:ascii="Times New Roman" w:hAnsi="Times New Roman" w:cs="Times New Roman"/>
          <w:sz w:val="24"/>
          <w:szCs w:val="24"/>
        </w:rPr>
        <w:lastRenderedPageBreak/>
        <w:t>переподготовки кадров, организует выявление</w:t>
      </w:r>
      <w:proofErr w:type="gramEnd"/>
      <w:r w:rsidRPr="00F95BD3">
        <w:rPr>
          <w:rFonts w:ascii="Times New Roman" w:hAnsi="Times New Roman" w:cs="Times New Roman"/>
          <w:sz w:val="24"/>
          <w:szCs w:val="24"/>
        </w:rPr>
        <w:t>, обобщение, распространение, внедрение педагогического опыта среди п</w:t>
      </w:r>
      <w:r w:rsidR="00F95BD3">
        <w:rPr>
          <w:rFonts w:ascii="Times New Roman" w:hAnsi="Times New Roman" w:cs="Times New Roman"/>
          <w:sz w:val="24"/>
          <w:szCs w:val="24"/>
        </w:rPr>
        <w:t>едагогических работников МБДОУ.</w:t>
      </w:r>
    </w:p>
    <w:p w:rsidR="00BE5828" w:rsidRPr="00F95BD3" w:rsidRDefault="00BE5828" w:rsidP="00F95BD3">
      <w:pPr>
        <w:spacing w:after="0" w:line="240" w:lineRule="auto"/>
        <w:ind w:firstLine="708"/>
        <w:jc w:val="both"/>
        <w:rPr>
          <w:rFonts w:ascii="Times New Roman" w:hAnsi="Times New Roman" w:cs="Times New Roman"/>
          <w:sz w:val="24"/>
          <w:szCs w:val="24"/>
        </w:rPr>
      </w:pPr>
      <w:r w:rsidRPr="00F95BD3">
        <w:rPr>
          <w:rFonts w:ascii="Times New Roman" w:hAnsi="Times New Roman" w:cs="Times New Roman"/>
          <w:sz w:val="24"/>
          <w:szCs w:val="24"/>
        </w:rPr>
        <w:t>Родительский совет МБДОУ выполняет следующие функции,  содействует организации совместных мероприятий в МБДОУ,  оказывает посильную помощь МБДОУ в укреплении материально-технической базы, благоустройстве его помещений, детских площадок и территории.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В детском саду функционирует  Пер</w:t>
      </w:r>
      <w:r w:rsidR="00F95BD3">
        <w:rPr>
          <w:rFonts w:ascii="Times New Roman" w:hAnsi="Times New Roman" w:cs="Times New Roman"/>
          <w:sz w:val="24"/>
          <w:szCs w:val="24"/>
        </w:rPr>
        <w:t>вичная профсоюзная организация.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Вывод: В МБДОУ создана структура управления в соответствии с целями и сод</w:t>
      </w:r>
      <w:r w:rsidR="00F95BD3">
        <w:rPr>
          <w:rFonts w:ascii="Times New Roman" w:hAnsi="Times New Roman" w:cs="Times New Roman"/>
          <w:sz w:val="24"/>
          <w:szCs w:val="24"/>
        </w:rPr>
        <w:t>ержанием работы учреждения.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3. Условия осуществления образовательного процесса</w:t>
      </w:r>
    </w:p>
    <w:p w:rsidR="00BE5828" w:rsidRPr="00F95BD3" w:rsidRDefault="00BE5828" w:rsidP="00F95BD3">
      <w:pPr>
        <w:spacing w:after="0" w:line="240" w:lineRule="auto"/>
        <w:ind w:firstLine="708"/>
        <w:jc w:val="both"/>
        <w:rPr>
          <w:rFonts w:ascii="Times New Roman" w:hAnsi="Times New Roman" w:cs="Times New Roman"/>
          <w:sz w:val="24"/>
          <w:szCs w:val="24"/>
        </w:rPr>
      </w:pPr>
      <w:r w:rsidRPr="00F95BD3">
        <w:rPr>
          <w:rFonts w:ascii="Times New Roman" w:hAnsi="Times New Roman" w:cs="Times New Roman"/>
          <w:sz w:val="24"/>
          <w:szCs w:val="24"/>
        </w:rPr>
        <w:t>Фактическое количество сотрудников – 14 человек. Обслуживающим персоналом детский сад обеспечен  полностью. Обслуживающий персонал - составляет 10 человек, от общего количества сотрудников. В дошкольном учреждении сложился стабильный, творческий педагогический коллектив.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Заведующий  дошкольным образовательным учреждением Леонова Татьяна Валерьевна</w:t>
      </w:r>
      <w:r w:rsidR="00550694" w:rsidRPr="00F95BD3">
        <w:rPr>
          <w:rFonts w:ascii="Times New Roman" w:hAnsi="Times New Roman" w:cs="Times New Roman"/>
          <w:sz w:val="24"/>
          <w:szCs w:val="24"/>
        </w:rPr>
        <w:t xml:space="preserve"> </w:t>
      </w:r>
      <w:r w:rsidRPr="00F95BD3">
        <w:rPr>
          <w:rFonts w:ascii="Times New Roman" w:hAnsi="Times New Roman" w:cs="Times New Roman"/>
          <w:sz w:val="24"/>
          <w:szCs w:val="24"/>
        </w:rPr>
        <w:t>- имеет высшее педагогическое образование,</w:t>
      </w:r>
      <w:r w:rsidRPr="00F95BD3">
        <w:rPr>
          <w:rFonts w:ascii="Times New Roman" w:hAnsi="Times New Roman" w:cs="Times New Roman"/>
          <w:sz w:val="24"/>
          <w:szCs w:val="24"/>
          <w:lang w:val="en-US"/>
        </w:rPr>
        <w:t>I</w:t>
      </w:r>
      <w:r w:rsidRPr="00F95BD3">
        <w:rPr>
          <w:rFonts w:ascii="Times New Roman" w:hAnsi="Times New Roman" w:cs="Times New Roman"/>
          <w:sz w:val="24"/>
          <w:szCs w:val="24"/>
        </w:rPr>
        <w:t xml:space="preserve"> квалификационная категория педагогический стаж работы 14 лет.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Педагогический процесс в МБДОУ «Улыбка» обеспечивают специалисты:</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Музыкальный руководитель: Черняева Лидия Анатольевна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Медицинская сестра: </w:t>
      </w:r>
      <w:proofErr w:type="spellStart"/>
      <w:r w:rsidRPr="00F95BD3">
        <w:rPr>
          <w:rFonts w:ascii="Times New Roman" w:hAnsi="Times New Roman" w:cs="Times New Roman"/>
          <w:sz w:val="24"/>
          <w:szCs w:val="24"/>
        </w:rPr>
        <w:t>Каржавина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Лайлим</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Турарбековна</w:t>
      </w:r>
      <w:proofErr w:type="spellEnd"/>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2 воспитателей</w:t>
      </w:r>
      <w:proofErr w:type="gramStart"/>
      <w:r w:rsidRPr="00F95BD3">
        <w:rPr>
          <w:rFonts w:ascii="Times New Roman" w:hAnsi="Times New Roman" w:cs="Times New Roman"/>
          <w:sz w:val="24"/>
          <w:szCs w:val="24"/>
        </w:rPr>
        <w:t xml:space="preserve"> :</w:t>
      </w:r>
      <w:proofErr w:type="gramEnd"/>
    </w:p>
    <w:p w:rsidR="00BE5828" w:rsidRPr="00F95BD3" w:rsidRDefault="00BE5828" w:rsidP="00F95BD3">
      <w:pPr>
        <w:spacing w:after="0" w:line="240" w:lineRule="auto"/>
        <w:jc w:val="both"/>
        <w:rPr>
          <w:rFonts w:ascii="Times New Roman" w:hAnsi="Times New Roman" w:cs="Times New Roman"/>
          <w:sz w:val="24"/>
          <w:szCs w:val="24"/>
        </w:rPr>
      </w:pPr>
      <w:proofErr w:type="spellStart"/>
      <w:r w:rsidRPr="00F95BD3">
        <w:rPr>
          <w:rFonts w:ascii="Times New Roman" w:hAnsi="Times New Roman" w:cs="Times New Roman"/>
          <w:sz w:val="24"/>
          <w:szCs w:val="24"/>
        </w:rPr>
        <w:t>Ротарь</w:t>
      </w:r>
      <w:proofErr w:type="spellEnd"/>
      <w:r w:rsidRPr="00F95BD3">
        <w:rPr>
          <w:rFonts w:ascii="Times New Roman" w:hAnsi="Times New Roman" w:cs="Times New Roman"/>
          <w:sz w:val="24"/>
          <w:szCs w:val="24"/>
        </w:rPr>
        <w:t xml:space="preserve"> О.В. (воспитатель младшей группы </w:t>
      </w:r>
      <w:r w:rsidRPr="00F95BD3">
        <w:rPr>
          <w:rFonts w:ascii="Times New Roman" w:hAnsi="Times New Roman" w:cs="Times New Roman"/>
          <w:sz w:val="24"/>
          <w:szCs w:val="24"/>
          <w:lang w:val="en-US"/>
        </w:rPr>
        <w:t>I</w:t>
      </w:r>
      <w:r w:rsidRPr="00F95BD3">
        <w:rPr>
          <w:rFonts w:ascii="Times New Roman" w:hAnsi="Times New Roman" w:cs="Times New Roman"/>
          <w:sz w:val="24"/>
          <w:szCs w:val="24"/>
        </w:rPr>
        <w:t xml:space="preserve"> квалификационная категория)</w:t>
      </w:r>
    </w:p>
    <w:p w:rsidR="00BE5828" w:rsidRPr="00F95BD3" w:rsidRDefault="00BE5828" w:rsidP="00F95BD3">
      <w:pPr>
        <w:spacing w:after="0" w:line="240" w:lineRule="auto"/>
        <w:jc w:val="both"/>
        <w:rPr>
          <w:rFonts w:ascii="Times New Roman" w:hAnsi="Times New Roman" w:cs="Times New Roman"/>
          <w:sz w:val="24"/>
          <w:szCs w:val="24"/>
        </w:rPr>
      </w:pPr>
      <w:proofErr w:type="spellStart"/>
      <w:r w:rsidRPr="00F95BD3">
        <w:rPr>
          <w:rFonts w:ascii="Times New Roman" w:hAnsi="Times New Roman" w:cs="Times New Roman"/>
          <w:sz w:val="24"/>
          <w:szCs w:val="24"/>
        </w:rPr>
        <w:t>Таскалиева</w:t>
      </w:r>
      <w:proofErr w:type="spellEnd"/>
      <w:r w:rsidRPr="00F95BD3">
        <w:rPr>
          <w:rFonts w:ascii="Times New Roman" w:hAnsi="Times New Roman" w:cs="Times New Roman"/>
          <w:sz w:val="24"/>
          <w:szCs w:val="24"/>
        </w:rPr>
        <w:t xml:space="preserve"> Л.А. (воспитатель разновозрастной группы </w:t>
      </w:r>
      <w:r w:rsidRPr="00F95BD3">
        <w:rPr>
          <w:rFonts w:ascii="Times New Roman" w:hAnsi="Times New Roman" w:cs="Times New Roman"/>
          <w:sz w:val="24"/>
          <w:szCs w:val="24"/>
          <w:lang w:val="en-US"/>
        </w:rPr>
        <w:t>I</w:t>
      </w:r>
      <w:r w:rsidRPr="00F95BD3">
        <w:rPr>
          <w:rFonts w:ascii="Times New Roman" w:hAnsi="Times New Roman" w:cs="Times New Roman"/>
          <w:sz w:val="24"/>
          <w:szCs w:val="24"/>
        </w:rPr>
        <w:t xml:space="preserve"> квалификационная категория);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Доля педагогов, которым по результатам аттестации присвоена квалификационная категория.</w:t>
      </w:r>
    </w:p>
    <w:p w:rsidR="00BE5828" w:rsidRPr="00F95BD3" w:rsidRDefault="00BE5828" w:rsidP="00F95BD3">
      <w:pPr>
        <w:spacing w:after="0" w:line="240" w:lineRule="auto"/>
        <w:jc w:val="both"/>
        <w:rPr>
          <w:rFonts w:ascii="Times New Roman" w:hAnsi="Times New Roman" w:cs="Times New Roman"/>
          <w:sz w:val="24"/>
          <w:szCs w:val="24"/>
        </w:rPr>
      </w:pPr>
      <w:bookmarkStart w:id="0" w:name="_MON_1532887265"/>
      <w:bookmarkStart w:id="1" w:name="_MON_1532887001"/>
      <w:bookmarkEnd w:id="0"/>
      <w:bookmarkEnd w:id="1"/>
      <w:r w:rsidRPr="00F95BD3">
        <w:rPr>
          <w:rFonts w:ascii="Times New Roman" w:hAnsi="Times New Roman" w:cs="Times New Roman"/>
          <w:noProof/>
          <w:sz w:val="24"/>
          <w:szCs w:val="24"/>
          <w:lang w:eastAsia="ru-RU"/>
        </w:rPr>
        <w:drawing>
          <wp:inline distT="0" distB="0" distL="0" distR="0">
            <wp:extent cx="5248275" cy="13335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5828" w:rsidRPr="00F95BD3" w:rsidRDefault="00BE5828" w:rsidP="00F95BD3">
      <w:pPr>
        <w:spacing w:after="0" w:line="240" w:lineRule="auto"/>
        <w:jc w:val="both"/>
        <w:rPr>
          <w:rFonts w:ascii="Times New Roman" w:hAnsi="Times New Roman" w:cs="Times New Roman"/>
          <w:sz w:val="24"/>
          <w:szCs w:val="24"/>
        </w:rPr>
      </w:pPr>
    </w:p>
    <w:p w:rsidR="00BE5828" w:rsidRPr="00F95BD3" w:rsidRDefault="00BE5828" w:rsidP="00F95BD3">
      <w:pPr>
        <w:spacing w:after="0" w:line="240" w:lineRule="auto"/>
        <w:jc w:val="both"/>
        <w:rPr>
          <w:rFonts w:ascii="Times New Roman" w:hAnsi="Times New Roman" w:cs="Times New Roman"/>
          <w:sz w:val="24"/>
          <w:szCs w:val="24"/>
        </w:rPr>
      </w:pP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bCs/>
          <w:sz w:val="24"/>
          <w:szCs w:val="24"/>
        </w:rPr>
        <w:t>4.Материал</w:t>
      </w:r>
      <w:r w:rsidR="00E34E27" w:rsidRPr="00F95BD3">
        <w:rPr>
          <w:rFonts w:ascii="Times New Roman" w:hAnsi="Times New Roman" w:cs="Times New Roman"/>
          <w:b/>
          <w:bCs/>
          <w:sz w:val="24"/>
          <w:szCs w:val="24"/>
        </w:rPr>
        <w:t>ьно-техническое обеспечение ДОУ</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канализация, сантехническое оборудование в удовлетворительном состоянии. В трех группах имеется  спальная  комната.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имеются: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групповые помещения - 4</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кабинет заведующего - 1</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пищеблок - 1</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медицинский кабинет -1</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методический кабинет- 1</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Все кабинеты оформлены. </w:t>
      </w:r>
    </w:p>
    <w:p w:rsidR="00550694"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По  созданию предметно-развивающей среды, воспитатели учитывают возрастные, индивидуальные особенности детей своей группы. Педагоги оформляют предметно-</w:t>
      </w:r>
      <w:r w:rsidRPr="00F95BD3">
        <w:rPr>
          <w:rFonts w:ascii="Times New Roman" w:hAnsi="Times New Roman" w:cs="Times New Roman"/>
          <w:sz w:val="24"/>
          <w:szCs w:val="24"/>
        </w:rPr>
        <w:lastRenderedPageBreak/>
        <w:t>развивающую среду согласно ФГОС.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1)</w:t>
      </w:r>
      <w:r w:rsidRPr="00F95BD3">
        <w:rPr>
          <w:rFonts w:ascii="Times New Roman" w:hAnsi="Times New Roman" w:cs="Times New Roman"/>
          <w:b/>
          <w:sz w:val="24"/>
          <w:szCs w:val="24"/>
        </w:rPr>
        <w:t>спортивное оборудование</w:t>
      </w:r>
      <w:proofErr w:type="gramStart"/>
      <w:r w:rsidRPr="00F95BD3">
        <w:rPr>
          <w:rFonts w:ascii="Times New Roman" w:hAnsi="Times New Roman" w:cs="Times New Roman"/>
          <w:sz w:val="24"/>
          <w:szCs w:val="24"/>
        </w:rPr>
        <w:t>:(</w:t>
      </w:r>
      <w:proofErr w:type="gramEnd"/>
      <w:r w:rsidRPr="00F95BD3">
        <w:rPr>
          <w:rFonts w:ascii="Times New Roman" w:hAnsi="Times New Roman" w:cs="Times New Roman"/>
          <w:sz w:val="24"/>
          <w:szCs w:val="24"/>
        </w:rPr>
        <w:t xml:space="preserve"> гимнастическое оборудование( дорожка координационная-2шт., флажок -10шт, мат гимнастический -2шт.), детские спортивные комплексы (веревочная сетка настенная, детский спортивный комплекс, массажная дорожка), тренажеры, детские батуты( бенч детский, беговая дорожка </w:t>
      </w:r>
      <w:proofErr w:type="spellStart"/>
      <w:r w:rsidRPr="00F95BD3">
        <w:rPr>
          <w:rFonts w:ascii="Times New Roman" w:hAnsi="Times New Roman" w:cs="Times New Roman"/>
          <w:sz w:val="24"/>
          <w:szCs w:val="24"/>
        </w:rPr>
        <w:t>детская+диск</w:t>
      </w:r>
      <w:proofErr w:type="spellEnd"/>
      <w:r w:rsidRPr="00F95BD3">
        <w:rPr>
          <w:rFonts w:ascii="Times New Roman" w:hAnsi="Times New Roman" w:cs="Times New Roman"/>
          <w:sz w:val="24"/>
          <w:szCs w:val="24"/>
        </w:rPr>
        <w:t xml:space="preserve"> здоровья, батут 38) палка гимнастическая 70 см -20 </w:t>
      </w:r>
      <w:proofErr w:type="spellStart"/>
      <w:r w:rsidRPr="00F95BD3">
        <w:rPr>
          <w:rFonts w:ascii="Times New Roman" w:hAnsi="Times New Roman" w:cs="Times New Roman"/>
          <w:sz w:val="24"/>
          <w:szCs w:val="24"/>
        </w:rPr>
        <w:t>шт</w:t>
      </w:r>
      <w:proofErr w:type="spellEnd"/>
      <w:r w:rsidRPr="00F95BD3">
        <w:rPr>
          <w:rFonts w:ascii="Times New Roman" w:hAnsi="Times New Roman" w:cs="Times New Roman"/>
          <w:sz w:val="24"/>
          <w:szCs w:val="24"/>
        </w:rPr>
        <w:t xml:space="preserve">, палка гимнастическая 90 см-30шт, </w:t>
      </w:r>
      <w:proofErr w:type="spellStart"/>
      <w:r w:rsidRPr="00F95BD3">
        <w:rPr>
          <w:rFonts w:ascii="Times New Roman" w:hAnsi="Times New Roman" w:cs="Times New Roman"/>
          <w:sz w:val="24"/>
          <w:szCs w:val="24"/>
        </w:rPr>
        <w:t>кольцеброс</w:t>
      </w:r>
      <w:proofErr w:type="spellEnd"/>
      <w:r w:rsidRPr="00F95BD3">
        <w:rPr>
          <w:rFonts w:ascii="Times New Roman" w:hAnsi="Times New Roman" w:cs="Times New Roman"/>
          <w:sz w:val="24"/>
          <w:szCs w:val="24"/>
        </w:rPr>
        <w:t xml:space="preserve"> комбинированный-2шт, баскетбольное кольцо на стойке «</w:t>
      </w:r>
      <w:proofErr w:type="spellStart"/>
      <w:r w:rsidRPr="00F95BD3">
        <w:rPr>
          <w:rFonts w:ascii="Times New Roman" w:hAnsi="Times New Roman" w:cs="Times New Roman"/>
          <w:sz w:val="24"/>
          <w:szCs w:val="24"/>
        </w:rPr>
        <w:t>Стритбол</w:t>
      </w:r>
      <w:proofErr w:type="spellEnd"/>
      <w:r w:rsidRPr="00F95BD3">
        <w:rPr>
          <w:rFonts w:ascii="Times New Roman" w:hAnsi="Times New Roman" w:cs="Times New Roman"/>
          <w:sz w:val="24"/>
          <w:szCs w:val="24"/>
        </w:rPr>
        <w:t>» с мячом);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2) </w:t>
      </w:r>
      <w:r w:rsidRPr="00F95BD3">
        <w:rPr>
          <w:rFonts w:ascii="Times New Roman" w:hAnsi="Times New Roman" w:cs="Times New Roman"/>
          <w:b/>
          <w:sz w:val="24"/>
          <w:szCs w:val="24"/>
        </w:rPr>
        <w:t>игровая мебель:</w:t>
      </w:r>
      <w:r w:rsidRPr="00F95BD3">
        <w:rPr>
          <w:rFonts w:ascii="Times New Roman" w:hAnsi="Times New Roman" w:cs="Times New Roman"/>
          <w:sz w:val="24"/>
          <w:szCs w:val="24"/>
        </w:rPr>
        <w:t xml:space="preserve"> игровая зона «Горка», кухня «</w:t>
      </w:r>
      <w:proofErr w:type="spellStart"/>
      <w:r w:rsidRPr="00F95BD3">
        <w:rPr>
          <w:rFonts w:ascii="Times New Roman" w:hAnsi="Times New Roman" w:cs="Times New Roman"/>
          <w:sz w:val="24"/>
          <w:szCs w:val="24"/>
        </w:rPr>
        <w:t>Мальвина</w:t>
      </w:r>
      <w:proofErr w:type="spellEnd"/>
      <w:r w:rsidRPr="00F95BD3">
        <w:rPr>
          <w:rFonts w:ascii="Times New Roman" w:hAnsi="Times New Roman" w:cs="Times New Roman"/>
          <w:sz w:val="24"/>
          <w:szCs w:val="24"/>
        </w:rPr>
        <w:t xml:space="preserve">» малая -3 </w:t>
      </w:r>
      <w:proofErr w:type="spellStart"/>
      <w:proofErr w:type="gramStart"/>
      <w:r w:rsidRPr="00F95BD3">
        <w:rPr>
          <w:rFonts w:ascii="Times New Roman" w:hAnsi="Times New Roman" w:cs="Times New Roman"/>
          <w:sz w:val="24"/>
          <w:szCs w:val="24"/>
        </w:rPr>
        <w:t>шт</w:t>
      </w:r>
      <w:proofErr w:type="spellEnd"/>
      <w:proofErr w:type="gramEnd"/>
      <w:r w:rsidRPr="00F95BD3">
        <w:rPr>
          <w:rFonts w:ascii="Times New Roman" w:hAnsi="Times New Roman" w:cs="Times New Roman"/>
          <w:sz w:val="24"/>
          <w:szCs w:val="24"/>
        </w:rPr>
        <w:t xml:space="preserve">, уголок «Почта» -3 </w:t>
      </w:r>
      <w:proofErr w:type="spellStart"/>
      <w:r w:rsidRPr="00F95BD3">
        <w:rPr>
          <w:rFonts w:ascii="Times New Roman" w:hAnsi="Times New Roman" w:cs="Times New Roman"/>
          <w:sz w:val="24"/>
          <w:szCs w:val="24"/>
        </w:rPr>
        <w:t>шт</w:t>
      </w:r>
      <w:proofErr w:type="spellEnd"/>
      <w:r w:rsidRPr="00F95BD3">
        <w:rPr>
          <w:rFonts w:ascii="Times New Roman" w:hAnsi="Times New Roman" w:cs="Times New Roman"/>
          <w:sz w:val="24"/>
          <w:szCs w:val="24"/>
        </w:rPr>
        <w:t>, уголок доктора -2шт, центр воды и песка на колесах-1шт, парикмахерская «Цветок» - 3шт, тележка пособий-3шт,</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3) </w:t>
      </w:r>
      <w:r w:rsidRPr="00F95BD3">
        <w:rPr>
          <w:rFonts w:ascii="Times New Roman" w:hAnsi="Times New Roman" w:cs="Times New Roman"/>
          <w:b/>
          <w:sz w:val="24"/>
          <w:szCs w:val="24"/>
        </w:rPr>
        <w:t xml:space="preserve">развивающие мягкие модули: </w:t>
      </w:r>
      <w:r w:rsidRPr="00F95BD3">
        <w:rPr>
          <w:rFonts w:ascii="Times New Roman" w:hAnsi="Times New Roman" w:cs="Times New Roman"/>
          <w:sz w:val="24"/>
          <w:szCs w:val="24"/>
        </w:rPr>
        <w:t>дидактический комплекс времена года-3шт,</w:t>
      </w:r>
    </w:p>
    <w:p w:rsidR="00BE5828" w:rsidRPr="00F95BD3" w:rsidRDefault="00BE5828"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4) </w:t>
      </w:r>
      <w:r w:rsidRPr="00F95BD3">
        <w:rPr>
          <w:rFonts w:ascii="Times New Roman" w:hAnsi="Times New Roman" w:cs="Times New Roman"/>
          <w:b/>
          <w:sz w:val="24"/>
          <w:szCs w:val="24"/>
        </w:rPr>
        <w:t>сувениры из дерева фольклор;</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5) кегли,</w:t>
      </w:r>
      <w:r w:rsidR="00550694" w:rsidRPr="00F95BD3">
        <w:rPr>
          <w:rFonts w:ascii="Times New Roman" w:hAnsi="Times New Roman" w:cs="Times New Roman"/>
          <w:b/>
          <w:sz w:val="24"/>
          <w:szCs w:val="24"/>
        </w:rPr>
        <w:t xml:space="preserve"> </w:t>
      </w:r>
      <w:r w:rsidRPr="00F95BD3">
        <w:rPr>
          <w:rFonts w:ascii="Times New Roman" w:hAnsi="Times New Roman" w:cs="Times New Roman"/>
          <w:b/>
          <w:sz w:val="24"/>
          <w:szCs w:val="24"/>
        </w:rPr>
        <w:t>клюшки:</w:t>
      </w:r>
      <w:r w:rsidRPr="00F95BD3">
        <w:rPr>
          <w:rFonts w:ascii="Times New Roman" w:hAnsi="Times New Roman" w:cs="Times New Roman"/>
          <w:sz w:val="24"/>
          <w:szCs w:val="24"/>
        </w:rPr>
        <w:t xml:space="preserve"> клюшка с двумя мячами;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proofErr w:type="gramStart"/>
      <w:r w:rsidRPr="00F95BD3">
        <w:rPr>
          <w:rFonts w:ascii="Times New Roman" w:hAnsi="Times New Roman" w:cs="Times New Roman"/>
          <w:sz w:val="24"/>
          <w:szCs w:val="24"/>
        </w:rPr>
        <w:t xml:space="preserve"> ,</w:t>
      </w:r>
      <w:proofErr w:type="gramEnd"/>
      <w:r w:rsidRPr="00F95BD3">
        <w:rPr>
          <w:rFonts w:ascii="Times New Roman" w:hAnsi="Times New Roman" w:cs="Times New Roman"/>
          <w:sz w:val="24"/>
          <w:szCs w:val="24"/>
        </w:rPr>
        <w:t xml:space="preserve">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этом учебном году пополнен фонд игрушек  для воспитанников в группе.</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течение учебного года в методическом  уголке постоянно оформлялись стенды информации.  Для обеспечения педагогического процесса была приобретена методическая и познавательная литература, игры и пособия. На территории  детского сада обновлены клумбы и цветники.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Вывод:</w:t>
      </w:r>
      <w:r w:rsidRPr="00F95BD3">
        <w:rPr>
          <w:rFonts w:ascii="Times New Roman" w:hAnsi="Times New Roman" w:cs="Times New Roman"/>
          <w:sz w:val="24"/>
          <w:szCs w:val="24"/>
        </w:rPr>
        <w:t xml:space="preserve"> В МБДОУ предметно-пространственная среда  способствует всестороннему развитию дошкольников.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w:t>
      </w:r>
      <w:r w:rsidR="00F95BD3">
        <w:rPr>
          <w:rFonts w:ascii="Times New Roman" w:hAnsi="Times New Roman" w:cs="Times New Roman"/>
          <w:sz w:val="24"/>
          <w:szCs w:val="24"/>
        </w:rPr>
        <w:t>зование отдельных ее элементов.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5. Организация пи</w:t>
      </w:r>
      <w:r w:rsidR="00E34E27" w:rsidRPr="00F95BD3">
        <w:rPr>
          <w:rFonts w:ascii="Times New Roman" w:hAnsi="Times New Roman" w:cs="Times New Roman"/>
          <w:b/>
          <w:sz w:val="24"/>
          <w:szCs w:val="24"/>
        </w:rPr>
        <w:t>тания, обеспечение безопасности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Организация питания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МБДОУ организовано 4-х разовое питание на основе десятидневного меню, в меню представлены разнообразные блюда. При составлении меню соблюдаются требования нормативов калорийности питания. Постоянно проводится витаминизация третьего блюда.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При поставке продуктов строго отслеживается наличие сертификатов качества.</w:t>
      </w:r>
    </w:p>
    <w:p w:rsidR="00BE5828" w:rsidRPr="00F95BD3" w:rsidRDefault="00BE5828"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Контроль за</w:t>
      </w:r>
      <w:proofErr w:type="gramEnd"/>
      <w:r w:rsidRPr="00F95BD3">
        <w:rPr>
          <w:rFonts w:ascii="Times New Roman" w:hAnsi="Times New Roman" w:cs="Times New Roman"/>
          <w:sz w:val="24"/>
          <w:szCs w:val="24"/>
        </w:rPr>
        <w:t xml:space="preserve"> организацией питания осуществляется завед</w:t>
      </w:r>
      <w:r w:rsidR="00F95BD3">
        <w:rPr>
          <w:rFonts w:ascii="Times New Roman" w:hAnsi="Times New Roman" w:cs="Times New Roman"/>
          <w:sz w:val="24"/>
          <w:szCs w:val="24"/>
        </w:rPr>
        <w:t>ующим ДОУ, медицинской сестрой.</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lastRenderedPageBreak/>
        <w:t xml:space="preserve">В ДОУ имеется вся необходимая документация по организации детского питания. На пищеблоке имеется </w:t>
      </w:r>
      <w:proofErr w:type="spellStart"/>
      <w:r w:rsidRPr="00F95BD3">
        <w:rPr>
          <w:rFonts w:ascii="Times New Roman" w:hAnsi="Times New Roman" w:cs="Times New Roman"/>
          <w:sz w:val="24"/>
          <w:szCs w:val="24"/>
        </w:rPr>
        <w:t>бракеражный</w:t>
      </w:r>
      <w:proofErr w:type="spellEnd"/>
      <w:r w:rsidRPr="00F95BD3">
        <w:rPr>
          <w:rFonts w:ascii="Times New Roman" w:hAnsi="Times New Roman" w:cs="Times New Roman"/>
          <w:sz w:val="24"/>
          <w:szCs w:val="24"/>
        </w:rPr>
        <w:t xml:space="preserve"> журнал, журнал здоровья.  На кажд</w:t>
      </w:r>
      <w:r w:rsidR="00F95BD3">
        <w:rPr>
          <w:rFonts w:ascii="Times New Roman" w:hAnsi="Times New Roman" w:cs="Times New Roman"/>
          <w:sz w:val="24"/>
          <w:szCs w:val="24"/>
        </w:rPr>
        <w:t>ый день пишется меню-раскладка.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Вывод: Дети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w:t>
      </w:r>
      <w:r w:rsidR="00F95BD3">
        <w:rPr>
          <w:rFonts w:ascii="Times New Roman" w:hAnsi="Times New Roman" w:cs="Times New Roman"/>
          <w:sz w:val="24"/>
          <w:szCs w:val="24"/>
        </w:rPr>
        <w:t>и умственного развития ребенка.</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Обеспечение безопасности образовательного учреждения.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Обеспечение условий безопасности в МБДОУ выполняется согласно локальным нормативно-правовым документам. Имеются планы эвакуации.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Территория по всему периметру ограждена  забором.</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Прогулочные площадки в удовлетворительном санитарном состоянии и содержании.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Состояние хозяйственной площадки удовлетворительное; мусор из контейнера сжигается.</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Паспорта комплексной безопасности учреждения в соответствии с требованиями нормативных документов;</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инструктаж с сотрудниками по повышению антитеррористической безопасности.</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С детьми проводятся беседы, занятия по ОБЖ,</w:t>
      </w:r>
      <w:r w:rsidR="007E75AA" w:rsidRPr="00F95BD3">
        <w:rPr>
          <w:rFonts w:ascii="Times New Roman" w:hAnsi="Times New Roman" w:cs="Times New Roman"/>
          <w:sz w:val="24"/>
          <w:szCs w:val="24"/>
        </w:rPr>
        <w:t xml:space="preserve"> </w:t>
      </w:r>
      <w:r w:rsidRPr="00F95BD3">
        <w:rPr>
          <w:rFonts w:ascii="Times New Roman" w:hAnsi="Times New Roman" w:cs="Times New Roman"/>
          <w:sz w:val="24"/>
          <w:szCs w:val="24"/>
        </w:rPr>
        <w:t>минутки безопасности, развлечения    по соблюдению правил безо</w:t>
      </w:r>
      <w:r w:rsidR="00F95BD3">
        <w:rPr>
          <w:rFonts w:ascii="Times New Roman" w:hAnsi="Times New Roman" w:cs="Times New Roman"/>
          <w:sz w:val="24"/>
          <w:szCs w:val="24"/>
        </w:rPr>
        <w:t>пасности на дорогах.</w:t>
      </w:r>
    </w:p>
    <w:p w:rsidR="00BE5828" w:rsidRPr="00F95BD3" w:rsidRDefault="00BE5828"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Вывод: В ДОУ соблюдаются правила по охране труда, и обеспечивается безопасность жизнедеятельности воспитанников и сотрудников.</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 xml:space="preserve">Анкета для независимой оценки качества  услуг, оказываемых в Муниципальном бюджетном дошкольном образовательном учреждении детский сад "Улыбка" </w:t>
      </w:r>
      <w:proofErr w:type="gramStart"/>
      <w:r w:rsidRPr="00F95BD3">
        <w:rPr>
          <w:rFonts w:ascii="Times New Roman" w:hAnsi="Times New Roman" w:cs="Times New Roman"/>
          <w:b/>
          <w:sz w:val="24"/>
          <w:szCs w:val="24"/>
        </w:rPr>
        <w:t>с</w:t>
      </w:r>
      <w:proofErr w:type="gramEnd"/>
      <w:r w:rsidRPr="00F95BD3">
        <w:rPr>
          <w:rFonts w:ascii="Times New Roman" w:hAnsi="Times New Roman" w:cs="Times New Roman"/>
          <w:b/>
          <w:sz w:val="24"/>
          <w:szCs w:val="24"/>
        </w:rPr>
        <w:t xml:space="preserve">. </w:t>
      </w:r>
      <w:proofErr w:type="gramStart"/>
      <w:r w:rsidRPr="00F95BD3">
        <w:rPr>
          <w:rFonts w:ascii="Times New Roman" w:hAnsi="Times New Roman" w:cs="Times New Roman"/>
          <w:b/>
          <w:sz w:val="24"/>
          <w:szCs w:val="24"/>
        </w:rPr>
        <w:t>Новоалександровка</w:t>
      </w:r>
      <w:proofErr w:type="gramEnd"/>
      <w:r w:rsidRPr="00F95BD3">
        <w:rPr>
          <w:rFonts w:ascii="Times New Roman" w:hAnsi="Times New Roman" w:cs="Times New Roman"/>
          <w:b/>
          <w:sz w:val="24"/>
          <w:szCs w:val="24"/>
        </w:rPr>
        <w:t xml:space="preserve">  Саратовской области</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1.Статус респондента, отвечающего на анкету</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-работник  детского сада  - </w:t>
      </w:r>
      <w:r w:rsidRPr="00F95BD3">
        <w:rPr>
          <w:rFonts w:ascii="Times New Roman" w:hAnsi="Times New Roman" w:cs="Times New Roman"/>
          <w:b/>
          <w:sz w:val="24"/>
          <w:szCs w:val="24"/>
        </w:rPr>
        <w:t>10</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-родитель - </w:t>
      </w:r>
      <w:r w:rsidRPr="00F95BD3">
        <w:rPr>
          <w:rFonts w:ascii="Times New Roman" w:hAnsi="Times New Roman" w:cs="Times New Roman"/>
          <w:b/>
          <w:sz w:val="24"/>
          <w:szCs w:val="24"/>
        </w:rPr>
        <w:t>10</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-житель села  -</w:t>
      </w:r>
      <w:r w:rsidRPr="00F95BD3">
        <w:rPr>
          <w:rFonts w:ascii="Times New Roman" w:hAnsi="Times New Roman" w:cs="Times New Roman"/>
          <w:b/>
          <w:sz w:val="24"/>
          <w:szCs w:val="24"/>
        </w:rPr>
        <w:t>10</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2.Оцените, насколько, на ваш взгляд, является актуальной, полной и доступной информация, размещённая на сайте детского сада?</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 человек</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информация размещена полностью, хорошо структурирована, актуальна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информация представлена полностью, хорошо структурирована, частично,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-информация представлена полностью, плохо структурирована,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-плохо, не соответствует минимальным требованиям, </w:t>
      </w:r>
      <w:proofErr w:type="gramStart"/>
      <w:r w:rsidRPr="00F95BD3">
        <w:rPr>
          <w:rFonts w:ascii="Times New Roman" w:hAnsi="Times New Roman" w:cs="Times New Roman"/>
          <w:sz w:val="24"/>
          <w:szCs w:val="24"/>
        </w:rPr>
        <w:t>неактуальна</w:t>
      </w:r>
      <w:proofErr w:type="gramEnd"/>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не полностью, не структурирована</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отсутствует</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3.На ваш взгляд, насколько полно представлена на сайте информация о сотрудниках детского сада?</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27</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-информация размещена полностью, размещена актуальная информация </w:t>
      </w:r>
      <w:r w:rsidRPr="00F95BD3">
        <w:rPr>
          <w:rFonts w:ascii="Times New Roman" w:hAnsi="Times New Roman" w:cs="Times New Roman"/>
          <w:b/>
          <w:sz w:val="24"/>
          <w:szCs w:val="24"/>
        </w:rPr>
        <w:t>- 3</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полностью,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полностью,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представлена не полностью</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-информация отсутствует</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lastRenderedPageBreak/>
        <w:t>4.Насколько легко для Вас связываться с сотрудниками детского сада  для решения вопросов (по телефону, через электронную почту и т.д.), направлять обращения?</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(обеспечена работа телефона горячей линии, налажено взаимодействие по электронной почте, на сайте организации функционирует гостевая книга, обеспечена техническая возможность проведения онлайн-опросов);  </w:t>
      </w:r>
      <w:r w:rsidRPr="00F95BD3">
        <w:rPr>
          <w:rFonts w:ascii="Times New Roman" w:hAnsi="Times New Roman" w:cs="Times New Roman"/>
          <w:b/>
          <w:sz w:val="24"/>
          <w:szCs w:val="24"/>
        </w:rPr>
        <w:t>25</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(обеспечена работа телефона горячей линии, налажено взаимодействие по электронной почте, на сайте организации функционирует гостевая книга);  </w:t>
      </w:r>
      <w:r w:rsidRPr="00F95BD3">
        <w:rPr>
          <w:rFonts w:ascii="Times New Roman" w:hAnsi="Times New Roman" w:cs="Times New Roman"/>
          <w:b/>
          <w:sz w:val="24"/>
          <w:szCs w:val="24"/>
        </w:rPr>
        <w:t>- 5</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 (обеспечена работа телефона горячей линии, взаимодействие с участниками образовательного процесса обеспечено по электронной почте);</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 (обеспечена работа телефона горячей линии по вопросам оказания образовательных услуг)</w:t>
      </w:r>
      <w:proofErr w:type="gramStart"/>
      <w:r w:rsidRPr="00F95BD3">
        <w:rPr>
          <w:rFonts w:ascii="Times New Roman" w:hAnsi="Times New Roman" w:cs="Times New Roman"/>
          <w:sz w:val="24"/>
          <w:szCs w:val="24"/>
        </w:rPr>
        <w:t xml:space="preserve"> ;</w:t>
      </w:r>
      <w:proofErr w:type="gramEnd"/>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 (взаимодействие с участниками образовательного процесса не обеспечено)</w:t>
      </w:r>
      <w:proofErr w:type="gramStart"/>
      <w:r w:rsidRPr="00F95BD3">
        <w:rPr>
          <w:rFonts w:ascii="Times New Roman" w:hAnsi="Times New Roman" w:cs="Times New Roman"/>
          <w:sz w:val="24"/>
          <w:szCs w:val="24"/>
        </w:rPr>
        <w:t xml:space="preserve"> ;</w:t>
      </w:r>
      <w:proofErr w:type="gramEnd"/>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5.Насколько Вас устраивает материально-техническое и информационное обеспечение детского сада?</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r w:rsidRPr="00F95BD3">
        <w:rPr>
          <w:rFonts w:ascii="Times New Roman" w:hAnsi="Times New Roman" w:cs="Times New Roman"/>
          <w:sz w:val="24"/>
          <w:szCs w:val="24"/>
        </w:rPr>
        <w:t xml:space="preserve">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-удовлетворительно, но со значительными недостатками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-плохо, не соответствует минимальным требованиям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 xml:space="preserve"> 6.Насколько Вас устраивают условия для охраны и укрепления здоровья детей в детском саду?</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-детский сад  оборудован всеми необходимыми спортивными сооружениями, имеются в наличии программы дополнительного образования физкультурно-спортивной направленности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-детский сад имеет только физкультурный зал</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-необходимые условия не созданы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(отсутствует спортивный зал и спортивные площадки)</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8.Насколько Вас устраивают условия по организации питания детей в детском саду?</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оборудовано помещение для питания детей, а также для хранения и приготовления пищи, обеспечивающие возможность организации качественного горячего питания</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-необходимые условия не созданы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9.Насколько Вас устраивают условия для индивидуальной работы с детьми</w:t>
      </w:r>
      <w:proofErr w:type="gramStart"/>
      <w:r w:rsidRPr="00F95BD3">
        <w:rPr>
          <w:rFonts w:ascii="Times New Roman" w:hAnsi="Times New Roman" w:cs="Times New Roman"/>
          <w:b/>
          <w:sz w:val="24"/>
          <w:szCs w:val="24"/>
        </w:rPr>
        <w:t xml:space="preserve"> ?</w:t>
      </w:r>
      <w:proofErr w:type="gramEnd"/>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созданы условия для получения образования в рамках сетевой формы (интернет) реализации образовательных программ</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lastRenderedPageBreak/>
        <w:t>-условия созданы частично, с использованием электронных средств обучения, без доступа в интернет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детском саду не созданы условия для индивидуальной работы с детьми</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10.Насколько Вас устраивает наличие дополнительных образовательных программ?</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-реализуются более 3 дополнительных образовательных программ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-реализуются 3 дополнительные образовательные программы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-реализуется 2 </w:t>
      </w:r>
      <w:proofErr w:type="gramStart"/>
      <w:r w:rsidRPr="00F95BD3">
        <w:rPr>
          <w:rFonts w:ascii="Times New Roman" w:hAnsi="Times New Roman" w:cs="Times New Roman"/>
          <w:sz w:val="24"/>
          <w:szCs w:val="24"/>
        </w:rPr>
        <w:t>дополнительных</w:t>
      </w:r>
      <w:proofErr w:type="gramEnd"/>
      <w:r w:rsidRPr="00F95BD3">
        <w:rPr>
          <w:rFonts w:ascii="Times New Roman" w:hAnsi="Times New Roman" w:cs="Times New Roman"/>
          <w:sz w:val="24"/>
          <w:szCs w:val="24"/>
        </w:rPr>
        <w:t xml:space="preserve"> образовательных программы</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-реализуется всего 1 дополнительная образовательная программа</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-дополнительные образовательные программы не реализуются</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b/>
          <w:sz w:val="24"/>
          <w:szCs w:val="24"/>
        </w:rPr>
        <w:t>11.Насколько Вас устраивает наличие возможности оказания психолого-педагогической, медицинской и социальной помощи дошкольникам?</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-имеется возможность качественно оказывать все 3 вида помощи (психолого-педагогической, медицинской или социальной </w:t>
      </w:r>
      <w:proofErr w:type="gramEnd"/>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-имеется возможность качественно оказывать как минимум 2 вида помощи (психолого-педагогической, медицинской или социальной </w:t>
      </w:r>
      <w:proofErr w:type="gramEnd"/>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-имеется возможность качественно оказывать 1 из видов помощи (психолого-педагогической, медицинской или социальной </w:t>
      </w:r>
      <w:proofErr w:type="gramEnd"/>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-плохо, не соответствует минимальным требованиям</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-вышеуказанные виды помощи оказываются </w:t>
      </w:r>
      <w:proofErr w:type="gramStart"/>
      <w:r w:rsidRPr="00F95BD3">
        <w:rPr>
          <w:rFonts w:ascii="Times New Roman" w:hAnsi="Times New Roman" w:cs="Times New Roman"/>
          <w:sz w:val="24"/>
          <w:szCs w:val="24"/>
        </w:rPr>
        <w:t>некачествен</w:t>
      </w:r>
      <w:proofErr w:type="gramEnd"/>
      <w:r w:rsidRPr="00F95BD3">
        <w:rPr>
          <w:rFonts w:ascii="Times New Roman" w:hAnsi="Times New Roman" w:cs="Times New Roman"/>
          <w:sz w:val="24"/>
          <w:szCs w:val="24"/>
        </w:rPr>
        <w:t xml:space="preserve">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-неудовлетворительно, не устраивает</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-Отсутствуют условия для оказания вышеуказанных видов </w:t>
      </w:r>
      <w:proofErr w:type="spellStart"/>
      <w:r w:rsidRPr="00F95BD3">
        <w:rPr>
          <w:rFonts w:ascii="Times New Roman" w:hAnsi="Times New Roman" w:cs="Times New Roman"/>
          <w:sz w:val="24"/>
          <w:szCs w:val="24"/>
        </w:rPr>
        <w:t>помощ</w:t>
      </w:r>
      <w:proofErr w:type="spellEnd"/>
      <w:r w:rsidRPr="00F95BD3">
        <w:rPr>
          <w:rFonts w:ascii="Times New Roman" w:hAnsi="Times New Roman" w:cs="Times New Roman"/>
          <w:sz w:val="24"/>
          <w:szCs w:val="24"/>
        </w:rPr>
        <w:t xml:space="preserve">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12.Насколько Вас устраивает наличие условий организации обучения и воспитания обучающихся с ограниченными возможностями здоровья и инвалидов?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-условия полностью соответствуют потребностям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целом хорошо, за исключением незначительных недостатков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-условия соответствуют потребностям, отсутствуют сопутствующие услуги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 некомфортны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-условия полностью отсутствуют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13.Как Вы оцениваете доброжелательность и вежливость сотрудников детского сада?</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14.Как Вы оцениваете компетентность и профессионализм сотрудников?</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15.Насколько Вы удовлетворены материально-техническим обеспечением детского сада?</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lastRenderedPageBreak/>
        <w:t xml:space="preserve">-в целом хорошо, за исключением незначительных недостатков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16.Насколько Вы удовлетворены качеством предоставляемых образовательных услуг?</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-отлично, полностью удовлетворе</w:t>
      </w:r>
      <w:proofErr w:type="gramStart"/>
      <w:r w:rsidRPr="00F95BD3">
        <w:rPr>
          <w:rFonts w:ascii="Times New Roman" w:hAnsi="Times New Roman" w:cs="Times New Roman"/>
          <w:sz w:val="24"/>
          <w:szCs w:val="24"/>
        </w:rPr>
        <w:t>н(</w:t>
      </w:r>
      <w:proofErr w:type="gramEnd"/>
      <w:r w:rsidRPr="00F95BD3">
        <w:rPr>
          <w:rFonts w:ascii="Times New Roman" w:hAnsi="Times New Roman" w:cs="Times New Roman"/>
          <w:sz w:val="24"/>
          <w:szCs w:val="24"/>
        </w:rPr>
        <w:t xml:space="preserve">а )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целом хорошо, за исключением незначительных недостатков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-удовлетворительно, но со значительными недостатками</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-неудовлетворительно, не устраивает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17.Насколько Вы готовы рекомендовать детский сад родственникам и знакомым?</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-готов, полностью устраивает </w:t>
      </w:r>
      <w:r w:rsidRPr="00F95BD3">
        <w:rPr>
          <w:rFonts w:ascii="Times New Roman" w:hAnsi="Times New Roman" w:cs="Times New Roman"/>
          <w:b/>
          <w:sz w:val="24"/>
          <w:szCs w:val="24"/>
        </w:rPr>
        <w:t>30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-готов, но есть недостатки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-готов, но со значительными недостатками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-не готов, не устраивает </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 </w:t>
      </w:r>
      <w:r w:rsidRPr="00F95BD3">
        <w:rPr>
          <w:rFonts w:ascii="Times New Roman" w:hAnsi="Times New Roman" w:cs="Times New Roman"/>
          <w:b/>
          <w:sz w:val="24"/>
          <w:szCs w:val="24"/>
        </w:rPr>
        <w:t>18. Как давно Ваш ребенок  получает образовательные услуги в этом детском саду?</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менее 1 года  </w:t>
      </w:r>
      <w:r w:rsidRPr="00F95BD3">
        <w:rPr>
          <w:rFonts w:ascii="Times New Roman" w:hAnsi="Times New Roman" w:cs="Times New Roman"/>
          <w:b/>
          <w:sz w:val="24"/>
          <w:szCs w:val="24"/>
        </w:rPr>
        <w:t>3</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1-2  года </w:t>
      </w:r>
      <w:r w:rsidRPr="00F95BD3">
        <w:rPr>
          <w:rFonts w:ascii="Times New Roman" w:hAnsi="Times New Roman" w:cs="Times New Roman"/>
          <w:b/>
          <w:sz w:val="24"/>
          <w:szCs w:val="24"/>
        </w:rPr>
        <w:t>3</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sz w:val="24"/>
          <w:szCs w:val="24"/>
        </w:rPr>
        <w:t xml:space="preserve">3-5 лет </w:t>
      </w:r>
      <w:r w:rsidRPr="00F95BD3">
        <w:rPr>
          <w:rFonts w:ascii="Times New Roman" w:hAnsi="Times New Roman" w:cs="Times New Roman"/>
          <w:b/>
          <w:sz w:val="24"/>
          <w:szCs w:val="24"/>
        </w:rPr>
        <w:t>10</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более 5 лет </w:t>
      </w:r>
      <w:r w:rsidRPr="00F95BD3">
        <w:rPr>
          <w:rFonts w:ascii="Times New Roman" w:hAnsi="Times New Roman" w:cs="Times New Roman"/>
          <w:b/>
          <w:sz w:val="24"/>
          <w:szCs w:val="24"/>
        </w:rPr>
        <w:t>8</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19.Каких услуг, на Ваш взгляд, не хватает в организации  работы детского сада? Нет ответов</w:t>
      </w: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20.Что Вас не устраивает в работе детского сада? Нет ответов</w:t>
      </w:r>
    </w:p>
    <w:p w:rsidR="00E34E27"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21.Что бы Вы изменили в работе детского сада? Нет ответов</w:t>
      </w:r>
    </w:p>
    <w:p w:rsidR="009072A6" w:rsidRDefault="005B5768" w:rsidP="009072A6">
      <w:pPr>
        <w:autoSpaceDE w:val="0"/>
        <w:autoSpaceDN w:val="0"/>
        <w:adjustRightInd w:val="0"/>
        <w:spacing w:after="0" w:line="240" w:lineRule="auto"/>
        <w:jc w:val="center"/>
        <w:rPr>
          <w:rFonts w:ascii="Times New Roman" w:hAnsi="Times New Roman"/>
          <w:b/>
          <w:sz w:val="24"/>
          <w:szCs w:val="24"/>
        </w:rPr>
      </w:pPr>
      <w:r w:rsidRPr="00884404">
        <w:rPr>
          <w:rFonts w:ascii="Times New Roman" w:hAnsi="Times New Roman"/>
          <w:b/>
          <w:sz w:val="24"/>
          <w:szCs w:val="24"/>
        </w:rPr>
        <w:t>Сводный бланк показателей и индикаторов для оценки качества условий осуществления образовательной деятельности</w:t>
      </w:r>
    </w:p>
    <w:p w:rsidR="005B5768" w:rsidRPr="009072A6" w:rsidRDefault="005B5768" w:rsidP="009072A6">
      <w:pPr>
        <w:autoSpaceDE w:val="0"/>
        <w:autoSpaceDN w:val="0"/>
        <w:adjustRightInd w:val="0"/>
        <w:spacing w:after="0" w:line="240" w:lineRule="auto"/>
        <w:jc w:val="center"/>
        <w:rPr>
          <w:rFonts w:ascii="Times New Roman CYR" w:hAnsi="Times New Roman CYR" w:cs="Times New Roman CYR"/>
          <w:b/>
          <w:bCs/>
          <w:sz w:val="24"/>
          <w:szCs w:val="24"/>
        </w:rPr>
      </w:pPr>
      <w:r w:rsidRPr="009072A6">
        <w:rPr>
          <w:rFonts w:ascii="Times New Roman CYR" w:hAnsi="Times New Roman CYR" w:cs="Times New Roman CYR"/>
          <w:b/>
          <w:bCs/>
          <w:sz w:val="24"/>
          <w:szCs w:val="24"/>
        </w:rPr>
        <w:t>Муниципальное бюджетное дошкольное образовательное учреждение детский сад "Улыбка"</w:t>
      </w:r>
    </w:p>
    <w:p w:rsidR="005B5768" w:rsidRPr="009072A6" w:rsidRDefault="005B5768" w:rsidP="009072A6">
      <w:pPr>
        <w:autoSpaceDE w:val="0"/>
        <w:autoSpaceDN w:val="0"/>
        <w:adjustRightInd w:val="0"/>
        <w:spacing w:after="0" w:line="240" w:lineRule="auto"/>
        <w:jc w:val="center"/>
        <w:rPr>
          <w:rFonts w:ascii="Times New Roman" w:hAnsi="Times New Roman"/>
          <w:b/>
          <w:sz w:val="24"/>
          <w:szCs w:val="24"/>
        </w:rPr>
      </w:pPr>
      <w:r w:rsidRPr="009072A6">
        <w:rPr>
          <w:rFonts w:ascii="Times New Roman CYR" w:hAnsi="Times New Roman CYR" w:cs="Times New Roman CYR"/>
          <w:b/>
          <w:bCs/>
          <w:sz w:val="24"/>
          <w:szCs w:val="24"/>
        </w:rPr>
        <w:t xml:space="preserve">с. Новоалександровка Александрово </w:t>
      </w:r>
      <w:proofErr w:type="gramStart"/>
      <w:r w:rsidRPr="009072A6">
        <w:rPr>
          <w:rFonts w:ascii="Times New Roman CYR" w:hAnsi="Times New Roman CYR" w:cs="Times New Roman CYR"/>
          <w:b/>
          <w:bCs/>
          <w:sz w:val="24"/>
          <w:szCs w:val="24"/>
        </w:rPr>
        <w:t>-Г</w:t>
      </w:r>
      <w:proofErr w:type="gramEnd"/>
      <w:r w:rsidRPr="009072A6">
        <w:rPr>
          <w:rFonts w:ascii="Times New Roman CYR" w:hAnsi="Times New Roman CYR" w:cs="Times New Roman CYR"/>
          <w:b/>
          <w:bCs/>
          <w:sz w:val="24"/>
          <w:szCs w:val="24"/>
        </w:rPr>
        <w:t>айского муниципального района Саратовской области</w:t>
      </w:r>
      <w:r w:rsidRPr="009072A6">
        <w:rPr>
          <w:rFonts w:ascii="Times New Roman CYR" w:hAnsi="Times New Roman CYR" w:cs="Times New Roman CYR"/>
          <w:b/>
          <w:bCs/>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1937"/>
        <w:gridCol w:w="810"/>
        <w:gridCol w:w="1940"/>
        <w:gridCol w:w="1382"/>
        <w:gridCol w:w="800"/>
        <w:gridCol w:w="967"/>
        <w:gridCol w:w="967"/>
      </w:tblGrid>
      <w:tr w:rsidR="005B5768" w:rsidRPr="00884404" w:rsidTr="000742DC">
        <w:trPr>
          <w:tblHeader/>
        </w:trPr>
        <w:tc>
          <w:tcPr>
            <w:tcW w:w="117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показателя</w:t>
            </w:r>
          </w:p>
        </w:tc>
        <w:tc>
          <w:tcPr>
            <w:tcW w:w="320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Показатели</w:t>
            </w:r>
            <w:r w:rsidRPr="00884404">
              <w:rPr>
                <w:rFonts w:ascii="Times New Roman" w:hAnsi="Times New Roman"/>
                <w:sz w:val="24"/>
                <w:szCs w:val="24"/>
              </w:rPr>
              <w:footnoteReference w:id="2"/>
            </w:r>
          </w:p>
        </w:tc>
        <w:tc>
          <w:tcPr>
            <w:tcW w:w="124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Значимость показателя</w:t>
            </w:r>
          </w:p>
        </w:tc>
        <w:tc>
          <w:tcPr>
            <w:tcW w:w="321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Параметры, подлежащие оценке</w:t>
            </w:r>
          </w:p>
        </w:tc>
        <w:tc>
          <w:tcPr>
            <w:tcW w:w="224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Индикаторы параметров оценки</w:t>
            </w:r>
          </w:p>
        </w:tc>
        <w:tc>
          <w:tcPr>
            <w:tcW w:w="123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Значение параметров в баллах</w:t>
            </w:r>
          </w:p>
        </w:tc>
        <w:tc>
          <w:tcPr>
            <w:tcW w:w="1520"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Максимальное значение в баллах</w:t>
            </w:r>
          </w:p>
        </w:tc>
        <w:tc>
          <w:tcPr>
            <w:tcW w:w="1520"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Метод оценки</w:t>
            </w:r>
          </w:p>
        </w:tc>
      </w:tr>
      <w:tr w:rsidR="005B5768" w:rsidRPr="00884404" w:rsidTr="000742DC">
        <w:trPr>
          <w:trHeight w:val="355"/>
        </w:trPr>
        <w:tc>
          <w:tcPr>
            <w:tcW w:w="15352"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«Открытость и доступность информации об организации, осуществляющей образовательную деятельность»</w:t>
            </w:r>
          </w:p>
        </w:tc>
      </w:tr>
      <w:tr w:rsidR="005B5768" w:rsidRPr="00884404" w:rsidTr="000742DC">
        <w:trPr>
          <w:trHeight w:val="617"/>
        </w:trPr>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1.1</w:t>
            </w:r>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 xml:space="preserve">Соответствие информации о деятельности организации, </w:t>
            </w:r>
            <w:r w:rsidRPr="00884404">
              <w:rPr>
                <w:rFonts w:ascii="Times New Roman" w:hAnsi="Times New Roman"/>
                <w:sz w:val="24"/>
                <w:szCs w:val="24"/>
              </w:rPr>
              <w:lastRenderedPageBreak/>
              <w:t>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 информационных стендах в помещении организации;</w:t>
            </w:r>
          </w:p>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 xml:space="preserve">- на официальном сайте организации в информационно-телекоммуникационной сети "Интернет" (далее - сайт)  (в соответствии со статьей 29 Федерального закона от 29 декабря 2012 г. N 273-ФЗ "Об образовании в Российской Федерации", </w:t>
            </w:r>
            <w:r w:rsidRPr="00884404">
              <w:rPr>
                <w:rFonts w:ascii="Times New Roman" w:hAnsi="Times New Roman"/>
                <w:sz w:val="24"/>
                <w:szCs w:val="24"/>
              </w:rPr>
              <w:lastRenderedPageBreak/>
              <w:t>постановлением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roofErr w:type="gramEnd"/>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30%</w:t>
            </w:r>
          </w:p>
        </w:tc>
        <w:tc>
          <w:tcPr>
            <w:tcW w:w="321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 xml:space="preserve">1.1.1 Соответствие информации о деятельности </w:t>
            </w:r>
            <w:r w:rsidRPr="00884404">
              <w:rPr>
                <w:rFonts w:ascii="Times New Roman" w:hAnsi="Times New Roman"/>
                <w:sz w:val="24"/>
                <w:szCs w:val="24"/>
              </w:rPr>
              <w:lastRenderedPageBreak/>
              <w:t>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roofErr w:type="gramEnd"/>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отсутствует информац</w:t>
            </w:r>
            <w:r w:rsidRPr="00884404">
              <w:rPr>
                <w:rFonts w:ascii="Times New Roman" w:hAnsi="Times New Roman"/>
                <w:sz w:val="24"/>
                <w:szCs w:val="24"/>
              </w:rPr>
              <w:lastRenderedPageBreak/>
              <w:t>ия о деятельности организации</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 баллов</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83</w:t>
            </w:r>
            <w:r w:rsidRPr="00884404">
              <w:rPr>
                <w:rFonts w:ascii="Times New Roman" w:hAnsi="Times New Roman"/>
                <w:sz w:val="24"/>
                <w:szCs w:val="24"/>
              </w:rPr>
              <w:t xml:space="preserve"> баллов</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w:t>
            </w:r>
          </w:p>
        </w:tc>
      </w:tr>
      <w:tr w:rsidR="005B5768" w:rsidRPr="00884404" w:rsidTr="000742DC">
        <w:trPr>
          <w:trHeight w:val="19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информация соответствует требованиям к ней (доля количества размещенных материалов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40 </w:t>
            </w:r>
            <w:r w:rsidRPr="00884404">
              <w:rPr>
                <w:rFonts w:ascii="Times New Roman" w:hAnsi="Times New Roman"/>
                <w:sz w:val="24"/>
                <w:szCs w:val="24"/>
              </w:rPr>
              <w:t xml:space="preserve">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321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1.1.2 Соответствие информации о деятельности организации, 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отсутствует информация о деятельности организации</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Анализ</w:t>
            </w:r>
            <w:r w:rsidRPr="00884404">
              <w:rPr>
                <w:rFonts w:ascii="Times New Roman" w:hAnsi="Times New Roman"/>
                <w:sz w:val="24"/>
                <w:szCs w:val="24"/>
              </w:rPr>
              <w:br/>
              <w:t>сайта</w:t>
            </w:r>
          </w:p>
        </w:tc>
      </w:tr>
      <w:tr w:rsidR="005B5768" w:rsidRPr="00884404" w:rsidTr="000742DC">
        <w:trPr>
          <w:trHeight w:val="23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информация соответствует требованиям к ней (доля количества размещенных материалов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w:t>
            </w:r>
            <w:r w:rsidRPr="00884404">
              <w:rPr>
                <w:rFonts w:ascii="Times New Roman" w:hAnsi="Times New Roman"/>
                <w:sz w:val="24"/>
                <w:szCs w:val="24"/>
              </w:rPr>
              <w:lastRenderedPageBreak/>
              <w:t>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lastRenderedPageBreak/>
              <w:t xml:space="preserve">40 </w:t>
            </w:r>
            <w:r w:rsidRPr="00884404">
              <w:rPr>
                <w:rFonts w:ascii="Times New Roman" w:hAnsi="Times New Roman"/>
                <w:sz w:val="24"/>
                <w:szCs w:val="24"/>
              </w:rPr>
              <w:t>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32"/>
        </w:trPr>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1.2</w:t>
            </w:r>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телефона;</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электронной почты;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электронных сервисов (форма для подачи электронного обращения/жалобы/предложения, получение консультации по оказываемым услугам, раздел </w:t>
            </w:r>
            <w:r w:rsidRPr="00884404">
              <w:rPr>
                <w:rFonts w:ascii="Times New Roman" w:hAnsi="Times New Roman"/>
                <w:sz w:val="24"/>
                <w:szCs w:val="24"/>
              </w:rPr>
              <w:lastRenderedPageBreak/>
              <w:t>"Часто задаваемые вопросы");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30%</w:t>
            </w:r>
          </w:p>
        </w:tc>
        <w:tc>
          <w:tcPr>
            <w:tcW w:w="321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1.2.1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телефона;</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электронной почты;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электронных сервисов для подачи электронного обращения/жалобы/предложения;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электронных сервисов для </w:t>
            </w:r>
            <w:r w:rsidRPr="00884404">
              <w:rPr>
                <w:rFonts w:ascii="Times New Roman" w:hAnsi="Times New Roman"/>
                <w:sz w:val="24"/>
                <w:szCs w:val="24"/>
              </w:rPr>
              <w:lastRenderedPageBreak/>
              <w:t>получения консультации по оказываемым услугам;</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раздела "Часто задаваемые вопросы";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отсутствуют дистанционные способы обратной связи и взаимодействия с получателями услуг</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Анализ</w:t>
            </w:r>
            <w:r w:rsidRPr="00884404">
              <w:rPr>
                <w:rFonts w:ascii="Times New Roman" w:hAnsi="Times New Roman"/>
                <w:sz w:val="24"/>
                <w:szCs w:val="24"/>
              </w:rPr>
              <w:br/>
              <w:t>сайта</w:t>
            </w:r>
          </w:p>
        </w:tc>
      </w:tr>
      <w:tr w:rsidR="005B5768" w:rsidRPr="00884404" w:rsidTr="000742DC">
        <w:trPr>
          <w:trHeight w:val="8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один дистанционный способ взаимодействия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два дистанционных способа взаимодействия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три дистанционных способа </w:t>
            </w:r>
            <w:r w:rsidRPr="00884404">
              <w:rPr>
                <w:rFonts w:ascii="Times New Roman" w:hAnsi="Times New Roman"/>
                <w:sz w:val="24"/>
                <w:szCs w:val="24"/>
              </w:rPr>
              <w:lastRenderedPageBreak/>
              <w:t>взаимодействия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lastRenderedPageBreak/>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четыре дистанционных способа взаимодействия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пять и более дистанционных способов взаимодействия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2080"/>
        </w:trPr>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1.3</w:t>
            </w:r>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w:t>
            </w:r>
            <w:r w:rsidRPr="00884404">
              <w:rPr>
                <w:rFonts w:ascii="Times New Roman" w:hAnsi="Times New Roman"/>
                <w:sz w:val="24"/>
                <w:szCs w:val="24"/>
              </w:rPr>
              <w:lastRenderedPageBreak/>
              <w:t>общего числа опрошенных получателей образовательных услуг)</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1.3.1 Удовлетворенность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доля получателей услуг, удовлетворенных качеством, полнотой и доступностью информации о деятельности организации, </w:t>
            </w:r>
            <w:r w:rsidRPr="00884404">
              <w:rPr>
                <w:rFonts w:ascii="Times New Roman" w:hAnsi="Times New Roman"/>
                <w:sz w:val="24"/>
                <w:szCs w:val="24"/>
              </w:rPr>
              <w:lastRenderedPageBreak/>
              <w:t>размещенной на информационных стендах в помещении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1.3.2 Удовлетворенность открытостью, полнотой и доступностью информации о деятельности организации, размещенной на официальном сайте организации в сети «Интернет»</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доля получателей услуг, удовлетворенных качеством, полнотой и доступностью информации о деятельности организации, на официальном сайте организации в сети </w:t>
            </w:r>
            <w:r w:rsidRPr="00884404">
              <w:rPr>
                <w:rFonts w:ascii="Times New Roman" w:hAnsi="Times New Roman"/>
                <w:sz w:val="24"/>
                <w:szCs w:val="24"/>
              </w:rPr>
              <w:lastRenderedPageBreak/>
              <w:t>«Интернет»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290"/>
        </w:trPr>
        <w:tc>
          <w:tcPr>
            <w:tcW w:w="117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20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ИТОГО ПО КРИТЕРИЮ 1</w:t>
            </w:r>
          </w:p>
        </w:tc>
        <w:tc>
          <w:tcPr>
            <w:tcW w:w="124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w:t>
            </w:r>
          </w:p>
        </w:tc>
        <w:tc>
          <w:tcPr>
            <w:tcW w:w="321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A3CEC" w:rsidRDefault="005B5768" w:rsidP="000742DC">
            <w:pPr>
              <w:rPr>
                <w:rFonts w:ascii="Times New Roman" w:hAnsi="Times New Roman"/>
                <w:b/>
                <w:sz w:val="24"/>
                <w:szCs w:val="24"/>
              </w:rPr>
            </w:pPr>
            <w:r>
              <w:rPr>
                <w:rFonts w:ascii="Times New Roman" w:hAnsi="Times New Roman"/>
                <w:b/>
                <w:sz w:val="24"/>
                <w:szCs w:val="24"/>
              </w:rPr>
              <w:t>91.5</w:t>
            </w:r>
            <w:r w:rsidRPr="00BA3CEC">
              <w:rPr>
                <w:rFonts w:ascii="Times New Roman" w:hAnsi="Times New Roman"/>
                <w:b/>
                <w:sz w:val="24"/>
                <w:szCs w:val="24"/>
              </w:rPr>
              <w:t xml:space="preserve"> баллов</w:t>
            </w: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r>
      <w:tr w:rsidR="005B5768" w:rsidRPr="00884404" w:rsidTr="000742DC">
        <w:trPr>
          <w:trHeight w:val="290"/>
        </w:trPr>
        <w:tc>
          <w:tcPr>
            <w:tcW w:w="15352"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«Комфортность условий, в которых осуществляется образовательная деятельность»</w:t>
            </w:r>
          </w:p>
        </w:tc>
      </w:tr>
      <w:tr w:rsidR="005B5768" w:rsidRPr="00884404" w:rsidTr="000742DC">
        <w:trPr>
          <w:trHeight w:val="975"/>
        </w:trPr>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2.1</w:t>
            </w:r>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Обеспечение в организации комфортных условий, в которых осуществляется образовательная деятельность:</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зоны отдыха (ожидания);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понятность навигации внутри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наличие и </w:t>
            </w:r>
            <w:r w:rsidRPr="00884404">
              <w:rPr>
                <w:rFonts w:ascii="Times New Roman" w:hAnsi="Times New Roman"/>
                <w:sz w:val="24"/>
                <w:szCs w:val="24"/>
              </w:rPr>
              <w:lastRenderedPageBreak/>
              <w:t>доступность питьевой воды;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доступность санитарно-гигиенических помещений;</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санитарное состояние помещений организации</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50%</w:t>
            </w:r>
          </w:p>
        </w:tc>
        <w:tc>
          <w:tcPr>
            <w:tcW w:w="321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2.1.1 Наличие в организации комфортных условий, в которых осуществляется образовательная деятельность:</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зоны отдыха (ожидания);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понятность навигации внутри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наличие и </w:t>
            </w:r>
            <w:r w:rsidRPr="00884404">
              <w:rPr>
                <w:rFonts w:ascii="Times New Roman" w:hAnsi="Times New Roman"/>
                <w:sz w:val="24"/>
                <w:szCs w:val="24"/>
              </w:rPr>
              <w:lastRenderedPageBreak/>
              <w:t>доступность питьевой воды;</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и доступность санитарно-гигиенических помещений;</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санитарное состояние помещений организации</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отсутствуют комфортные условия, в которых осуществляется образовательная деятельность</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w:t>
            </w:r>
          </w:p>
        </w:tc>
      </w:tr>
      <w:tr w:rsidR="005B5768" w:rsidRPr="00884404" w:rsidTr="000742DC">
        <w:trPr>
          <w:trHeight w:val="6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одного условия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6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наличие двух </w:t>
            </w:r>
            <w:r w:rsidRPr="00884404">
              <w:rPr>
                <w:rFonts w:ascii="Times New Roman" w:hAnsi="Times New Roman"/>
                <w:sz w:val="24"/>
                <w:szCs w:val="24"/>
              </w:rPr>
              <w:lastRenderedPageBreak/>
              <w:t>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трех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8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четырех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9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пяти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2886"/>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2.2</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2.2.1 Удовлетворенность комфортностью условий, в которых осуществляется образовательная деятельность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комфортностью предоставления услуг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277"/>
        </w:trPr>
        <w:tc>
          <w:tcPr>
            <w:tcW w:w="117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20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ИТОГО ПО КРИТЕРИЮ 2</w:t>
            </w:r>
          </w:p>
        </w:tc>
        <w:tc>
          <w:tcPr>
            <w:tcW w:w="124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w:t>
            </w:r>
          </w:p>
        </w:tc>
        <w:tc>
          <w:tcPr>
            <w:tcW w:w="321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A3CEC" w:rsidRDefault="005B5768" w:rsidP="000742DC">
            <w:pPr>
              <w:rPr>
                <w:rFonts w:ascii="Times New Roman" w:hAnsi="Times New Roman"/>
                <w:b/>
                <w:sz w:val="24"/>
                <w:szCs w:val="24"/>
              </w:rPr>
            </w:pPr>
            <w:r w:rsidRPr="00BA3CEC">
              <w:rPr>
                <w:rFonts w:ascii="Times New Roman" w:hAnsi="Times New Roman"/>
                <w:b/>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r>
      <w:tr w:rsidR="005B5768" w:rsidRPr="00884404" w:rsidTr="000742DC">
        <w:trPr>
          <w:trHeight w:val="290"/>
        </w:trPr>
        <w:tc>
          <w:tcPr>
            <w:tcW w:w="15352"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Критерий «Доступность образовательной деятельности для инвалидов»</w:t>
            </w:r>
          </w:p>
        </w:tc>
      </w:tr>
      <w:tr w:rsidR="005B5768" w:rsidRPr="00884404" w:rsidTr="000742DC">
        <w:trPr>
          <w:trHeight w:val="660"/>
        </w:trPr>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3.1</w:t>
            </w:r>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Оборудование территории, прилегающей к зданиям организации, и помещений с учетом доступности для 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оборудование входных групп пандусами (подъемными платформами);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выделенных стоянок для автотранспортных средств 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адаптированных лифтов, поручней, расширенных дверных проемов;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сменных кресел-колясок;</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наличие специально оборудованных </w:t>
            </w:r>
            <w:r w:rsidRPr="00884404">
              <w:rPr>
                <w:rFonts w:ascii="Times New Roman" w:hAnsi="Times New Roman"/>
                <w:sz w:val="24"/>
                <w:szCs w:val="24"/>
              </w:rPr>
              <w:lastRenderedPageBreak/>
              <w:t>санитарно-гигиенических помещений в организации</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30%</w:t>
            </w:r>
          </w:p>
        </w:tc>
        <w:tc>
          <w:tcPr>
            <w:tcW w:w="321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3.1.1 Наличие оборудования территории, прилегающей к зданиям организации, и помещений с учетом доступности для 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оборудование входных групп пандусами (подъемными платформами);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выделенных стоянок для автотранспортных средств инвалидов;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адаптированных лифтов, поручней, расширенных дверных проемов;</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сменных кресел-колясок;</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наличие специально </w:t>
            </w:r>
            <w:r w:rsidRPr="00884404">
              <w:rPr>
                <w:rFonts w:ascii="Times New Roman" w:hAnsi="Times New Roman"/>
                <w:sz w:val="24"/>
                <w:szCs w:val="24"/>
              </w:rPr>
              <w:lastRenderedPageBreak/>
              <w:t>оборудованных санитарно-гигиенических помещений в организации</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отсутствует оборудование территории, прилегающей к зданиям организации, и помещений с учетом доступности для инвалидов</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w:t>
            </w:r>
          </w:p>
        </w:tc>
      </w:tr>
      <w:tr w:rsidR="005B5768" w:rsidRPr="00884404" w:rsidTr="000742DC">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одного условия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двух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трех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четырех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4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пяти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934"/>
        </w:trPr>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3.2</w:t>
            </w:r>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Обеспечение в организации условий доступности, позволяющих инвалидам получать образовательные услуги наравне с другими: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для инвалидов по слуху и зрению звуковой и зрительной информации;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xml:space="preserve">- возможность предоставления инвалидам по слуху (слуху и зрению) услуг </w:t>
            </w:r>
            <w:proofErr w:type="spellStart"/>
            <w:r w:rsidRPr="00884404">
              <w:rPr>
                <w:rFonts w:ascii="Times New Roman" w:hAnsi="Times New Roman"/>
                <w:sz w:val="24"/>
                <w:szCs w:val="24"/>
              </w:rPr>
              <w:t>сурдопереводчика</w:t>
            </w:r>
            <w:proofErr w:type="spellEnd"/>
            <w:r w:rsidRPr="00884404">
              <w:rPr>
                <w:rFonts w:ascii="Times New Roman" w:hAnsi="Times New Roman"/>
                <w:sz w:val="24"/>
                <w:szCs w:val="24"/>
              </w:rPr>
              <w:t xml:space="preserve"> (</w:t>
            </w:r>
            <w:proofErr w:type="spellStart"/>
            <w:r w:rsidRPr="00884404">
              <w:rPr>
                <w:rFonts w:ascii="Times New Roman" w:hAnsi="Times New Roman"/>
                <w:sz w:val="24"/>
                <w:szCs w:val="24"/>
              </w:rPr>
              <w:t>тифлосурдопереводчика</w:t>
            </w:r>
            <w:proofErr w:type="spellEnd"/>
            <w:r w:rsidRPr="00884404">
              <w:rPr>
                <w:rFonts w:ascii="Times New Roman" w:hAnsi="Times New Roman"/>
                <w:sz w:val="24"/>
                <w:szCs w:val="24"/>
              </w:rPr>
              <w:t>);</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альтернативной версии сайта организации для инвалидов по зрению;</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возможность предоставления </w:t>
            </w:r>
            <w:proofErr w:type="gramStart"/>
            <w:r w:rsidRPr="00884404">
              <w:rPr>
                <w:rFonts w:ascii="Times New Roman" w:hAnsi="Times New Roman"/>
                <w:sz w:val="24"/>
                <w:szCs w:val="24"/>
              </w:rPr>
              <w:t>образовательных</w:t>
            </w:r>
            <w:proofErr w:type="gramEnd"/>
            <w:r w:rsidRPr="00884404">
              <w:rPr>
                <w:rFonts w:ascii="Times New Roman" w:hAnsi="Times New Roman"/>
                <w:sz w:val="24"/>
                <w:szCs w:val="24"/>
              </w:rPr>
              <w:t xml:space="preserve"> услуг в дистанционном режиме или на дому</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40%</w:t>
            </w:r>
          </w:p>
        </w:tc>
        <w:tc>
          <w:tcPr>
            <w:tcW w:w="3211"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3.2.1 Наличие в организации условий доступности, позволяющих инвалидам получать образовательные услуги наравне с другими: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для инвалидов по слуху и зрению звуковой и зрительной информации;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xml:space="preserve">- возможность предоставления инвалидам по слуху (слуху и зрению) услуг </w:t>
            </w:r>
            <w:proofErr w:type="spellStart"/>
            <w:r w:rsidRPr="00884404">
              <w:rPr>
                <w:rFonts w:ascii="Times New Roman" w:hAnsi="Times New Roman"/>
                <w:sz w:val="24"/>
                <w:szCs w:val="24"/>
              </w:rPr>
              <w:t>сурдопереводчика</w:t>
            </w:r>
            <w:proofErr w:type="spellEnd"/>
            <w:r w:rsidRPr="00884404">
              <w:rPr>
                <w:rFonts w:ascii="Times New Roman" w:hAnsi="Times New Roman"/>
                <w:sz w:val="24"/>
                <w:szCs w:val="24"/>
              </w:rPr>
              <w:t xml:space="preserve"> (</w:t>
            </w:r>
            <w:proofErr w:type="spellStart"/>
            <w:r w:rsidRPr="00884404">
              <w:rPr>
                <w:rFonts w:ascii="Times New Roman" w:hAnsi="Times New Roman"/>
                <w:sz w:val="24"/>
                <w:szCs w:val="24"/>
              </w:rPr>
              <w:t>тифлосурдопереводчика</w:t>
            </w:r>
            <w:proofErr w:type="spellEnd"/>
            <w:r w:rsidRPr="00884404">
              <w:rPr>
                <w:rFonts w:ascii="Times New Roman" w:hAnsi="Times New Roman"/>
                <w:sz w:val="24"/>
                <w:szCs w:val="24"/>
              </w:rPr>
              <w:t>);</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альтернативной версии сайта организации для инвалидов по зрению;</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 возможность предоставления </w:t>
            </w:r>
            <w:proofErr w:type="gramStart"/>
            <w:r w:rsidRPr="00884404">
              <w:rPr>
                <w:rFonts w:ascii="Times New Roman" w:hAnsi="Times New Roman"/>
                <w:sz w:val="24"/>
                <w:szCs w:val="24"/>
              </w:rPr>
              <w:t>образовательных</w:t>
            </w:r>
            <w:proofErr w:type="gramEnd"/>
            <w:r w:rsidRPr="00884404">
              <w:rPr>
                <w:rFonts w:ascii="Times New Roman" w:hAnsi="Times New Roman"/>
                <w:sz w:val="24"/>
                <w:szCs w:val="24"/>
              </w:rPr>
              <w:t xml:space="preserve"> услуг в дистанционном режиме или на дому</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 отсутствуют условия доступности, позволяющие инвалидам получать услуги наравне с другими</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Наблюдение/ Анализ</w:t>
            </w:r>
            <w:r w:rsidRPr="00884404">
              <w:rPr>
                <w:rFonts w:ascii="Times New Roman" w:hAnsi="Times New Roman"/>
                <w:sz w:val="24"/>
                <w:szCs w:val="24"/>
              </w:rPr>
              <w:br/>
              <w:t>сайта</w:t>
            </w:r>
          </w:p>
        </w:tc>
      </w:tr>
      <w:tr w:rsidR="005B5768" w:rsidRPr="00884404" w:rsidTr="000742DC">
        <w:trPr>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одного условия</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двух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трех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четырех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1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наличие пяти и более условий</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
        </w:tc>
      </w:tr>
      <w:tr w:rsidR="005B5768" w:rsidRPr="00884404" w:rsidTr="000742DC">
        <w:trPr>
          <w:trHeight w:val="148"/>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3.3</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доступностью образовательных услуг для инвалидов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 - инвалидов)</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gramStart"/>
            <w:r w:rsidRPr="00884404">
              <w:rPr>
                <w:rFonts w:ascii="Times New Roman" w:hAnsi="Times New Roman"/>
                <w:sz w:val="24"/>
                <w:szCs w:val="24"/>
              </w:rPr>
              <w:t>3.3.1 Удовлетворенность доступностью образовательных услуг для инвалидов</w:t>
            </w:r>
            <w:proofErr w:type="gramEnd"/>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доступностью услуг для инвалидов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 инвалидов,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363"/>
        </w:trPr>
        <w:tc>
          <w:tcPr>
            <w:tcW w:w="1177"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320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ИТОГО ПО КРИТЕРИЮ 3</w:t>
            </w:r>
          </w:p>
        </w:tc>
        <w:tc>
          <w:tcPr>
            <w:tcW w:w="124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w:t>
            </w:r>
          </w:p>
        </w:tc>
        <w:tc>
          <w:tcPr>
            <w:tcW w:w="3211"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5B5768" w:rsidRPr="00BA3CEC" w:rsidRDefault="005B5768" w:rsidP="000742DC">
            <w:pPr>
              <w:rPr>
                <w:rFonts w:ascii="Times New Roman" w:hAnsi="Times New Roman"/>
                <w:b/>
                <w:sz w:val="24"/>
                <w:szCs w:val="24"/>
              </w:rPr>
            </w:pPr>
            <w:r w:rsidRPr="00BA3CEC">
              <w:rPr>
                <w:rFonts w:ascii="Times New Roman" w:hAnsi="Times New Roman"/>
                <w:b/>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shd w:val="clear" w:color="auto" w:fill="D9E2F3"/>
            <w:vAlign w:val="center"/>
          </w:tcPr>
          <w:p w:rsidR="005B5768" w:rsidRPr="00884404" w:rsidRDefault="005B5768" w:rsidP="000742DC">
            <w:pPr>
              <w:rPr>
                <w:rFonts w:ascii="Times New Roman" w:hAnsi="Times New Roman"/>
                <w:sz w:val="24"/>
                <w:szCs w:val="24"/>
              </w:rPr>
            </w:pPr>
          </w:p>
        </w:tc>
      </w:tr>
      <w:tr w:rsidR="005B5768" w:rsidRPr="00884404" w:rsidTr="000742DC">
        <w:trPr>
          <w:trHeight w:val="425"/>
        </w:trPr>
        <w:tc>
          <w:tcPr>
            <w:tcW w:w="15352"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«Доброжелательность, вежливость работников организации»</w:t>
            </w:r>
          </w:p>
        </w:tc>
      </w:tr>
      <w:tr w:rsidR="005B5768" w:rsidRPr="00884404" w:rsidTr="000742DC">
        <w:trPr>
          <w:trHeight w:val="1975"/>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4.1</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Доля получателей образовательных услуг, удовлетворенных доброжелательностью, вежливостью работников организации, </w:t>
            </w:r>
            <w:r w:rsidRPr="00884404">
              <w:rPr>
                <w:rFonts w:ascii="Times New Roman" w:hAnsi="Times New Roman"/>
                <w:sz w:val="24"/>
                <w:szCs w:val="24"/>
              </w:rPr>
              <w:lastRenderedPageBreak/>
              <w:t>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4.1.1 Удовлетворенность доброжелательностью, вежливостью работников организации, обеспечивающих первичный контакт и </w:t>
            </w:r>
            <w:r w:rsidRPr="00884404">
              <w:rPr>
                <w:rFonts w:ascii="Times New Roman" w:hAnsi="Times New Roman"/>
                <w:sz w:val="24"/>
                <w:szCs w:val="24"/>
              </w:rPr>
              <w:lastRenderedPageBreak/>
              <w:t>информированием получателя образовательной услуги при непосредственном обращении в организацию</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доля получателей услуг, удовлетворенных доброжелательностью, вежливостью работнико</w:t>
            </w:r>
            <w:r w:rsidRPr="00884404">
              <w:rPr>
                <w:rFonts w:ascii="Times New Roman" w:hAnsi="Times New Roman"/>
                <w:sz w:val="24"/>
                <w:szCs w:val="24"/>
              </w:rPr>
              <w:lastRenderedPageBreak/>
              <w:t>в организации, обеспечивающих первичный контакт и информирование получателя услуги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1848"/>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4.2</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w:t>
            </w:r>
            <w:r w:rsidRPr="00884404">
              <w:rPr>
                <w:rFonts w:ascii="Times New Roman" w:hAnsi="Times New Roman"/>
                <w:sz w:val="24"/>
                <w:szCs w:val="24"/>
              </w:rPr>
              <w:lastRenderedPageBreak/>
              <w:t>образовательной услуги при обращении в организацию (например, преподаватели, воспитатели, тренеры, инструкторы)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4.2.1 Удовлетворенность доброжелательностью, вежливостью работников организации, обеспечивающих непосредственное оказание образовательной услуги при обращении в </w:t>
            </w:r>
            <w:r w:rsidRPr="00884404">
              <w:rPr>
                <w:rFonts w:ascii="Times New Roman" w:hAnsi="Times New Roman"/>
                <w:sz w:val="24"/>
                <w:szCs w:val="24"/>
              </w:rPr>
              <w:lastRenderedPageBreak/>
              <w:t>организацию</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доля получателей услуг, удовлетворенных доброжелательностью, вежливостью работников организации, обеспечива</w:t>
            </w:r>
            <w:r w:rsidRPr="00884404">
              <w:rPr>
                <w:rFonts w:ascii="Times New Roman" w:hAnsi="Times New Roman"/>
                <w:sz w:val="24"/>
                <w:szCs w:val="24"/>
              </w:rPr>
              <w:lastRenderedPageBreak/>
              <w:t>ющих непосредственное оказание услуги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1968"/>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4.3</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w:t>
            </w:r>
            <w:r w:rsidRPr="00884404">
              <w:rPr>
                <w:rFonts w:ascii="Times New Roman" w:hAnsi="Times New Roman"/>
                <w:sz w:val="24"/>
                <w:szCs w:val="24"/>
              </w:rPr>
              <w:lastRenderedPageBreak/>
              <w:t>х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20%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4.3.1 Удовлетворенность доброжелательностью, вежливостью работников организации при использовании дистанционных форм взаимодействия</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w:t>
            </w:r>
            <w:r w:rsidRPr="00884404">
              <w:rPr>
                <w:rFonts w:ascii="Times New Roman" w:hAnsi="Times New Roman"/>
                <w:sz w:val="24"/>
                <w:szCs w:val="24"/>
              </w:rPr>
              <w:lastRenderedPageBreak/>
              <w:t>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267"/>
        </w:trPr>
        <w:tc>
          <w:tcPr>
            <w:tcW w:w="117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20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ИТОГО ПО КРИТЕРИЮ 4</w:t>
            </w:r>
          </w:p>
        </w:tc>
        <w:tc>
          <w:tcPr>
            <w:tcW w:w="124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w:t>
            </w:r>
          </w:p>
        </w:tc>
        <w:tc>
          <w:tcPr>
            <w:tcW w:w="321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A3CEC" w:rsidRDefault="005B5768" w:rsidP="000742DC">
            <w:pPr>
              <w:rPr>
                <w:rFonts w:ascii="Times New Roman" w:hAnsi="Times New Roman"/>
                <w:b/>
                <w:sz w:val="24"/>
                <w:szCs w:val="24"/>
              </w:rPr>
            </w:pPr>
            <w:r w:rsidRPr="00BA3CEC">
              <w:rPr>
                <w:rFonts w:ascii="Times New Roman" w:hAnsi="Times New Roman"/>
                <w:b/>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r>
      <w:tr w:rsidR="005B5768" w:rsidRPr="00884404" w:rsidTr="000742DC">
        <w:trPr>
          <w:trHeight w:val="432"/>
        </w:trPr>
        <w:tc>
          <w:tcPr>
            <w:tcW w:w="15352"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Критерий «Удовлетворенность условиями осуществления образовательной деятельности организаций»</w:t>
            </w:r>
          </w:p>
        </w:tc>
      </w:tr>
      <w:tr w:rsidR="005B5768" w:rsidRPr="00884404" w:rsidTr="000742DC">
        <w:trPr>
          <w:trHeight w:val="1969"/>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5.1</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30%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5.1.1 Готовность получателей услуг рекомендовать организацию родственникам и знакомым</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w:t>
            </w:r>
            <w:r w:rsidRPr="00884404">
              <w:rPr>
                <w:rFonts w:ascii="Times New Roman" w:hAnsi="Times New Roman"/>
                <w:sz w:val="24"/>
                <w:szCs w:val="24"/>
              </w:rPr>
              <w:lastRenderedPageBreak/>
              <w:t>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1684"/>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5.2</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удобством графика работы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образовательных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20%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5.2.1 Удовлетворенность удобством графика работы организации</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услуг, удовлетворенных организационными условиями предоставления услуг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услуг/Личный опрос</w:t>
            </w:r>
          </w:p>
        </w:tc>
      </w:tr>
      <w:tr w:rsidR="005B5768" w:rsidRPr="00884404" w:rsidTr="000742DC">
        <w:trPr>
          <w:trHeight w:val="1411"/>
        </w:trPr>
        <w:tc>
          <w:tcPr>
            <w:tcW w:w="117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5.3</w:t>
            </w:r>
          </w:p>
        </w:tc>
        <w:tc>
          <w:tcPr>
            <w:tcW w:w="3205"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Доля получателей образовательных услуг, удовлетворенных в целом условиями оказания образовательны</w:t>
            </w:r>
            <w:r w:rsidRPr="00884404">
              <w:rPr>
                <w:rFonts w:ascii="Times New Roman" w:hAnsi="Times New Roman"/>
                <w:sz w:val="24"/>
                <w:szCs w:val="24"/>
              </w:rPr>
              <w:lastRenderedPageBreak/>
              <w:t>х услуг в 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50%</w:t>
            </w:r>
          </w:p>
        </w:tc>
        <w:tc>
          <w:tcPr>
            <w:tcW w:w="321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5.3.1 Удовлетворенность в целом условиями оказания </w:t>
            </w:r>
            <w:proofErr w:type="gramStart"/>
            <w:r w:rsidRPr="00884404">
              <w:rPr>
                <w:rFonts w:ascii="Times New Roman" w:hAnsi="Times New Roman"/>
                <w:sz w:val="24"/>
                <w:szCs w:val="24"/>
              </w:rPr>
              <w:t>образовательных</w:t>
            </w:r>
            <w:proofErr w:type="gramEnd"/>
            <w:r w:rsidRPr="00884404">
              <w:rPr>
                <w:rFonts w:ascii="Times New Roman" w:hAnsi="Times New Roman"/>
                <w:sz w:val="24"/>
                <w:szCs w:val="24"/>
              </w:rPr>
              <w:t xml:space="preserve"> услуг в организации</w:t>
            </w:r>
          </w:p>
        </w:tc>
        <w:tc>
          <w:tcPr>
            <w:tcW w:w="224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 xml:space="preserve">доля получателей услуг, удовлетворенных в целом условиями оказания услуг в </w:t>
            </w:r>
            <w:r w:rsidRPr="00884404">
              <w:rPr>
                <w:rFonts w:ascii="Times New Roman" w:hAnsi="Times New Roman"/>
                <w:sz w:val="24"/>
                <w:szCs w:val="24"/>
              </w:rPr>
              <w:lastRenderedPageBreak/>
              <w:t>организации (</w:t>
            </w:r>
            <w:proofErr w:type="gramStart"/>
            <w:r w:rsidRPr="00884404">
              <w:rPr>
                <w:rFonts w:ascii="Times New Roman" w:hAnsi="Times New Roman"/>
                <w:sz w:val="24"/>
                <w:szCs w:val="24"/>
              </w:rPr>
              <w:t>в</w:t>
            </w:r>
            <w:proofErr w:type="gramEnd"/>
            <w:r w:rsidRPr="00884404">
              <w:rPr>
                <w:rFonts w:ascii="Times New Roman" w:hAnsi="Times New Roman"/>
                <w:sz w:val="24"/>
                <w:szCs w:val="24"/>
              </w:rPr>
              <w:t xml:space="preserve"> % </w:t>
            </w:r>
            <w:proofErr w:type="gramStart"/>
            <w:r w:rsidRPr="00884404">
              <w:rPr>
                <w:rFonts w:ascii="Times New Roman" w:hAnsi="Times New Roman"/>
                <w:sz w:val="24"/>
                <w:szCs w:val="24"/>
              </w:rPr>
              <w:t>от</w:t>
            </w:r>
            <w:proofErr w:type="gramEnd"/>
            <w:r w:rsidRPr="00884404">
              <w:rPr>
                <w:rFonts w:ascii="Times New Roman" w:hAnsi="Times New Roman"/>
                <w:sz w:val="24"/>
                <w:szCs w:val="24"/>
              </w:rPr>
              <w:t xml:space="preserve"> общего числа опрошенных получателей услуг, переведенных в баллы)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lastRenderedPageBreak/>
              <w:t>0-100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r w:rsidRPr="00884404">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vAlign w:val="center"/>
            <w:hideMark/>
          </w:tcPr>
          <w:p w:rsidR="005B5768" w:rsidRPr="00884404" w:rsidRDefault="005B5768" w:rsidP="000742DC">
            <w:pPr>
              <w:rPr>
                <w:rFonts w:ascii="Times New Roman" w:hAnsi="Times New Roman"/>
                <w:sz w:val="24"/>
                <w:szCs w:val="24"/>
              </w:rPr>
            </w:pPr>
            <w:proofErr w:type="spellStart"/>
            <w:r w:rsidRPr="00884404">
              <w:rPr>
                <w:rFonts w:ascii="Times New Roman" w:hAnsi="Times New Roman"/>
                <w:sz w:val="24"/>
                <w:szCs w:val="24"/>
              </w:rPr>
              <w:t>Онлайн</w:t>
            </w:r>
            <w:proofErr w:type="spellEnd"/>
            <w:r w:rsidRPr="00884404">
              <w:rPr>
                <w:rFonts w:ascii="Times New Roman" w:hAnsi="Times New Roman"/>
                <w:sz w:val="24"/>
                <w:szCs w:val="24"/>
              </w:rPr>
              <w:t xml:space="preserve"> анкетирование получателей услуг/Личны</w:t>
            </w:r>
            <w:r w:rsidRPr="00884404">
              <w:rPr>
                <w:rFonts w:ascii="Times New Roman" w:hAnsi="Times New Roman"/>
                <w:sz w:val="24"/>
                <w:szCs w:val="24"/>
              </w:rPr>
              <w:lastRenderedPageBreak/>
              <w:t>й опрос</w:t>
            </w:r>
          </w:p>
        </w:tc>
      </w:tr>
      <w:tr w:rsidR="005B5768" w:rsidRPr="00B102B3" w:rsidTr="000742DC">
        <w:trPr>
          <w:trHeight w:val="329"/>
        </w:trPr>
        <w:tc>
          <w:tcPr>
            <w:tcW w:w="117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884404" w:rsidRDefault="005B5768" w:rsidP="000742DC">
            <w:pPr>
              <w:rPr>
                <w:rFonts w:ascii="Times New Roman" w:hAnsi="Times New Roman"/>
                <w:sz w:val="24"/>
                <w:szCs w:val="24"/>
              </w:rPr>
            </w:pPr>
          </w:p>
        </w:tc>
        <w:tc>
          <w:tcPr>
            <w:tcW w:w="320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102B3" w:rsidRDefault="005B5768" w:rsidP="000742DC">
            <w:pPr>
              <w:rPr>
                <w:rFonts w:ascii="Times New Roman" w:hAnsi="Times New Roman"/>
                <w:sz w:val="24"/>
                <w:szCs w:val="24"/>
              </w:rPr>
            </w:pPr>
            <w:r w:rsidRPr="00B102B3">
              <w:rPr>
                <w:rFonts w:ascii="Times New Roman" w:hAnsi="Times New Roman"/>
                <w:sz w:val="24"/>
                <w:szCs w:val="24"/>
              </w:rPr>
              <w:t>ИТОГО ПО КРИТЕРИЮ 5</w:t>
            </w:r>
          </w:p>
        </w:tc>
        <w:tc>
          <w:tcPr>
            <w:tcW w:w="124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102B3" w:rsidRDefault="005B5768" w:rsidP="000742DC">
            <w:pPr>
              <w:rPr>
                <w:rFonts w:ascii="Times New Roman" w:hAnsi="Times New Roman"/>
                <w:sz w:val="24"/>
                <w:szCs w:val="24"/>
              </w:rPr>
            </w:pPr>
            <w:r w:rsidRPr="00B102B3">
              <w:rPr>
                <w:rFonts w:ascii="Times New Roman" w:hAnsi="Times New Roman"/>
                <w:sz w:val="24"/>
                <w:szCs w:val="24"/>
              </w:rPr>
              <w:t>100%</w:t>
            </w:r>
          </w:p>
        </w:tc>
        <w:tc>
          <w:tcPr>
            <w:tcW w:w="321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B5768" w:rsidRPr="00B102B3" w:rsidRDefault="005B5768" w:rsidP="000742DC">
            <w:pPr>
              <w:rPr>
                <w:rFonts w:ascii="Times New Roman" w:hAnsi="Times New Roman"/>
                <w:sz w:val="24"/>
                <w:szCs w:val="24"/>
              </w:rPr>
            </w:pPr>
            <w:r w:rsidRPr="00B102B3">
              <w:rPr>
                <w:rFonts w:ascii="Times New Roman" w:hAnsi="Times New Roman"/>
                <w:sz w:val="24"/>
                <w:szCs w:val="24"/>
              </w:rPr>
              <w:t>100 баллов</w:t>
            </w: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sz w:val="24"/>
                <w:szCs w:val="24"/>
              </w:rPr>
            </w:pPr>
          </w:p>
        </w:tc>
      </w:tr>
      <w:tr w:rsidR="005B5768" w:rsidRPr="00B102B3" w:rsidTr="000742DC">
        <w:trPr>
          <w:trHeight w:val="329"/>
        </w:trPr>
        <w:tc>
          <w:tcPr>
            <w:tcW w:w="117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3205"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9072A6" w:rsidRDefault="005B5768" w:rsidP="009072A6">
            <w:pPr>
              <w:autoSpaceDE w:val="0"/>
              <w:autoSpaceDN w:val="0"/>
              <w:adjustRightInd w:val="0"/>
              <w:spacing w:after="0" w:line="240" w:lineRule="auto"/>
              <w:jc w:val="both"/>
              <w:rPr>
                <w:rFonts w:ascii="Times New Roman CYR" w:hAnsi="Times New Roman CYR" w:cs="Times New Roman CYR"/>
                <w:b/>
                <w:bCs/>
                <w:sz w:val="24"/>
                <w:szCs w:val="24"/>
              </w:rPr>
            </w:pPr>
            <w:r w:rsidRPr="009072A6">
              <w:rPr>
                <w:rFonts w:ascii="Times New Roman" w:hAnsi="Times New Roman"/>
                <w:b/>
                <w:sz w:val="24"/>
                <w:szCs w:val="24"/>
              </w:rPr>
              <w:t xml:space="preserve">Итого по </w:t>
            </w:r>
            <w:r w:rsidRPr="009072A6">
              <w:rPr>
                <w:rFonts w:ascii="Times New Roman CYR" w:hAnsi="Times New Roman CYR" w:cs="Times New Roman CYR"/>
                <w:b/>
                <w:bCs/>
                <w:sz w:val="24"/>
                <w:szCs w:val="24"/>
              </w:rPr>
              <w:t>Муниципальное бюджетное дошкольное образовательное учреждение детский сад "Улыбка"</w:t>
            </w:r>
          </w:p>
          <w:p w:rsidR="005B5768" w:rsidRPr="009072A6" w:rsidRDefault="005B5768" w:rsidP="009072A6">
            <w:pPr>
              <w:spacing w:after="0" w:line="240" w:lineRule="auto"/>
              <w:jc w:val="both"/>
              <w:rPr>
                <w:rFonts w:ascii="Times New Roman" w:hAnsi="Times New Roman"/>
                <w:b/>
                <w:sz w:val="24"/>
                <w:szCs w:val="24"/>
              </w:rPr>
            </w:pPr>
            <w:r w:rsidRPr="009072A6">
              <w:rPr>
                <w:rFonts w:ascii="Times New Roman CYR" w:hAnsi="Times New Roman CYR" w:cs="Times New Roman CYR"/>
                <w:b/>
                <w:bCs/>
                <w:sz w:val="24"/>
                <w:szCs w:val="24"/>
              </w:rPr>
              <w:t>с</w:t>
            </w:r>
            <w:proofErr w:type="gramStart"/>
            <w:r w:rsidRPr="009072A6">
              <w:rPr>
                <w:rFonts w:ascii="Times New Roman CYR" w:hAnsi="Times New Roman CYR" w:cs="Times New Roman CYR"/>
                <w:b/>
                <w:bCs/>
                <w:sz w:val="24"/>
                <w:szCs w:val="24"/>
              </w:rPr>
              <w:t>.Н</w:t>
            </w:r>
            <w:proofErr w:type="gramEnd"/>
            <w:r w:rsidRPr="009072A6">
              <w:rPr>
                <w:rFonts w:ascii="Times New Roman CYR" w:hAnsi="Times New Roman CYR" w:cs="Times New Roman CYR"/>
                <w:b/>
                <w:bCs/>
                <w:sz w:val="24"/>
                <w:szCs w:val="24"/>
              </w:rPr>
              <w:t>овоалександровка Александрово -Гайского муниципального района Саратовской области</w:t>
            </w:r>
            <w:r w:rsidRPr="009072A6">
              <w:rPr>
                <w:rFonts w:ascii="Times New Roman CYR" w:hAnsi="Times New Roman CYR" w:cs="Times New Roman CYR"/>
                <w:b/>
                <w:bCs/>
                <w:sz w:val="24"/>
                <w:szCs w:val="24"/>
              </w:rPr>
              <w:br/>
            </w:r>
          </w:p>
        </w:tc>
        <w:tc>
          <w:tcPr>
            <w:tcW w:w="1247"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321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1231"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b/>
                <w:sz w:val="32"/>
                <w:szCs w:val="32"/>
              </w:rPr>
            </w:pPr>
            <w:r>
              <w:rPr>
                <w:b/>
                <w:sz w:val="32"/>
                <w:szCs w:val="32"/>
              </w:rPr>
              <w:t>98,3</w:t>
            </w:r>
            <w:r w:rsidRPr="00B102B3">
              <w:rPr>
                <w:b/>
                <w:sz w:val="32"/>
                <w:szCs w:val="32"/>
              </w:rPr>
              <w:t xml:space="preserve"> балла</w:t>
            </w:r>
          </w:p>
        </w:tc>
        <w:tc>
          <w:tcPr>
            <w:tcW w:w="1520" w:type="dxa"/>
            <w:tcBorders>
              <w:top w:val="single" w:sz="4" w:space="0" w:color="auto"/>
              <w:left w:val="single" w:sz="4" w:space="0" w:color="auto"/>
              <w:bottom w:val="single" w:sz="4" w:space="0" w:color="auto"/>
              <w:right w:val="single" w:sz="4" w:space="0" w:color="auto"/>
            </w:tcBorders>
            <w:shd w:val="clear" w:color="auto" w:fill="B4C6E7"/>
            <w:vAlign w:val="center"/>
          </w:tcPr>
          <w:p w:rsidR="005B5768" w:rsidRPr="00B102B3" w:rsidRDefault="005B5768" w:rsidP="000742DC">
            <w:pPr>
              <w:rPr>
                <w:rFonts w:ascii="Times New Roman" w:hAnsi="Times New Roman"/>
                <w:b/>
                <w:sz w:val="24"/>
                <w:szCs w:val="24"/>
              </w:rPr>
            </w:pPr>
          </w:p>
        </w:tc>
      </w:tr>
    </w:tbl>
    <w:p w:rsidR="005B5768" w:rsidRPr="00F95BD3" w:rsidRDefault="005B5768" w:rsidP="00F95BD3">
      <w:pPr>
        <w:spacing w:after="0" w:line="240" w:lineRule="auto"/>
        <w:jc w:val="both"/>
        <w:rPr>
          <w:rFonts w:ascii="Times New Roman" w:hAnsi="Times New Roman" w:cs="Times New Roman"/>
          <w:b/>
          <w:sz w:val="24"/>
          <w:szCs w:val="24"/>
        </w:rPr>
      </w:pPr>
    </w:p>
    <w:p w:rsidR="00E34E27" w:rsidRPr="00F95BD3" w:rsidRDefault="00E34E2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 xml:space="preserve">Постановили: </w:t>
      </w:r>
    </w:p>
    <w:p w:rsidR="00E34E27" w:rsidRPr="00F95BD3"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1.Справку о работе </w:t>
      </w:r>
      <w:r w:rsidR="00FA51C9" w:rsidRPr="00F95BD3">
        <w:rPr>
          <w:rFonts w:ascii="Times New Roman" w:hAnsi="Times New Roman" w:cs="Times New Roman"/>
          <w:sz w:val="24"/>
          <w:szCs w:val="24"/>
        </w:rPr>
        <w:t>м</w:t>
      </w:r>
      <w:r w:rsidRPr="00F95BD3">
        <w:rPr>
          <w:rFonts w:ascii="Times New Roman" w:hAnsi="Times New Roman" w:cs="Times New Roman"/>
          <w:sz w:val="24"/>
          <w:szCs w:val="24"/>
        </w:rPr>
        <w:t xml:space="preserve">униципального бюджетного дошкольного образовательного учреждения детский сад "Улыбка" </w:t>
      </w:r>
      <w:proofErr w:type="gramStart"/>
      <w:r w:rsidRPr="00F95BD3">
        <w:rPr>
          <w:rFonts w:ascii="Times New Roman" w:hAnsi="Times New Roman" w:cs="Times New Roman"/>
          <w:sz w:val="24"/>
          <w:szCs w:val="24"/>
        </w:rPr>
        <w:t>с</w:t>
      </w:r>
      <w:proofErr w:type="gramEnd"/>
      <w:r w:rsidRPr="00F95BD3">
        <w:rPr>
          <w:rFonts w:ascii="Times New Roman" w:hAnsi="Times New Roman" w:cs="Times New Roman"/>
          <w:sz w:val="24"/>
          <w:szCs w:val="24"/>
        </w:rPr>
        <w:t>. Новоалександровка</w:t>
      </w:r>
      <w:r w:rsidRPr="00F95BD3">
        <w:rPr>
          <w:rFonts w:ascii="Times New Roman" w:hAnsi="Times New Roman" w:cs="Times New Roman"/>
          <w:b/>
          <w:sz w:val="24"/>
          <w:szCs w:val="24"/>
        </w:rPr>
        <w:t xml:space="preserve">  </w:t>
      </w:r>
      <w:r w:rsidRPr="00F95BD3">
        <w:rPr>
          <w:rFonts w:ascii="Times New Roman" w:hAnsi="Times New Roman" w:cs="Times New Roman"/>
          <w:sz w:val="24"/>
          <w:szCs w:val="24"/>
        </w:rPr>
        <w:t>принять к сведению.</w:t>
      </w:r>
    </w:p>
    <w:p w:rsidR="00E34E27" w:rsidRDefault="00E34E2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2.Результаты анкеты утвердить</w:t>
      </w:r>
    </w:p>
    <w:p w:rsidR="005B5768" w:rsidRDefault="005B5768"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3.Количество  баллов 98,3</w:t>
      </w:r>
    </w:p>
    <w:p w:rsidR="009906EB" w:rsidRPr="009906EB" w:rsidRDefault="009906EB" w:rsidP="00F95BD3">
      <w:pPr>
        <w:spacing w:after="0" w:line="240" w:lineRule="auto"/>
        <w:jc w:val="both"/>
        <w:rPr>
          <w:rFonts w:ascii="Times New Roman" w:hAnsi="Times New Roman" w:cs="Times New Roman"/>
          <w:b/>
          <w:sz w:val="24"/>
          <w:szCs w:val="24"/>
        </w:rPr>
      </w:pPr>
      <w:r w:rsidRPr="00DC314F">
        <w:rPr>
          <w:rFonts w:ascii="Times New Roman" w:hAnsi="Times New Roman" w:cs="Times New Roman"/>
          <w:b/>
          <w:sz w:val="24"/>
          <w:szCs w:val="24"/>
        </w:rPr>
        <w:t>Голосовали «За» единогласно</w:t>
      </w:r>
    </w:p>
    <w:p w:rsidR="00944393" w:rsidRPr="00F95BD3" w:rsidRDefault="005B5768" w:rsidP="00F95B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9072A6" w:rsidRDefault="009072A6"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вопросу НОК п</w:t>
      </w:r>
      <w:r w:rsidR="005B5768" w:rsidRPr="005B5768">
        <w:rPr>
          <w:rFonts w:ascii="Times New Roman" w:hAnsi="Times New Roman" w:cs="Times New Roman"/>
          <w:sz w:val="24"/>
          <w:szCs w:val="24"/>
        </w:rPr>
        <w:t>о разделу «Культура»</w:t>
      </w:r>
      <w:r>
        <w:rPr>
          <w:rFonts w:ascii="Times New Roman" w:hAnsi="Times New Roman" w:cs="Times New Roman"/>
          <w:sz w:val="24"/>
          <w:szCs w:val="24"/>
        </w:rPr>
        <w:t xml:space="preserve"> слушали Зайцеву В.Я. </w:t>
      </w:r>
    </w:p>
    <w:p w:rsidR="00937277" w:rsidRPr="00F95BD3" w:rsidRDefault="009072A6"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w:t>
      </w:r>
      <w:r w:rsidR="005B5768" w:rsidRPr="005B5768">
        <w:rPr>
          <w:rFonts w:ascii="Times New Roman" w:hAnsi="Times New Roman" w:cs="Times New Roman"/>
          <w:sz w:val="24"/>
          <w:szCs w:val="24"/>
        </w:rPr>
        <w:t xml:space="preserve"> 2022 </w:t>
      </w:r>
      <w:r w:rsidR="005B5768">
        <w:rPr>
          <w:rFonts w:ascii="Times New Roman" w:hAnsi="Times New Roman" w:cs="Times New Roman"/>
          <w:sz w:val="24"/>
          <w:szCs w:val="24"/>
        </w:rPr>
        <w:t>б</w:t>
      </w:r>
      <w:r w:rsidR="00937277" w:rsidRPr="00F95BD3">
        <w:rPr>
          <w:rFonts w:ascii="Times New Roman" w:hAnsi="Times New Roman" w:cs="Times New Roman"/>
          <w:sz w:val="24"/>
          <w:szCs w:val="24"/>
        </w:rPr>
        <w:t>ыла проведена независимая оценка качества условий  оказания услуг в учреждениях культуры:</w:t>
      </w:r>
    </w:p>
    <w:p w:rsidR="00937277" w:rsidRPr="00F95BD3" w:rsidRDefault="00937277" w:rsidP="00F95BD3">
      <w:pPr>
        <w:spacing w:after="0" w:line="240" w:lineRule="auto"/>
        <w:jc w:val="both"/>
        <w:rPr>
          <w:rFonts w:ascii="Times New Roman" w:hAnsi="Times New Roman" w:cs="Times New Roman"/>
          <w:bCs/>
          <w:sz w:val="24"/>
          <w:szCs w:val="24"/>
        </w:rPr>
      </w:pPr>
      <w:r w:rsidRPr="00F95BD3">
        <w:rPr>
          <w:rFonts w:ascii="Times New Roman" w:hAnsi="Times New Roman" w:cs="Times New Roman"/>
          <w:bCs/>
          <w:sz w:val="24"/>
          <w:szCs w:val="24"/>
        </w:rPr>
        <w:t>1.Муниципальное бюджетное учреждение культуры «Централизованная клубная система» Александрово-Гайского муниципального района Районный Дом культуры филиал муниципального бюджетного учреждения культуры «Централизованная клубная система» Александрово-Гайского муниципального района</w:t>
      </w:r>
      <w:r w:rsidRPr="00F95BD3">
        <w:rPr>
          <w:rFonts w:ascii="Times New Roman" w:hAnsi="Times New Roman" w:cs="Times New Roman"/>
          <w:sz w:val="24"/>
          <w:szCs w:val="24"/>
        </w:rPr>
        <w:t xml:space="preserve"> ИНН </w:t>
      </w:r>
      <w:r w:rsidRPr="00F95BD3">
        <w:rPr>
          <w:rFonts w:ascii="Times New Roman" w:hAnsi="Times New Roman" w:cs="Times New Roman"/>
          <w:bCs/>
          <w:sz w:val="24"/>
          <w:szCs w:val="24"/>
        </w:rPr>
        <w:t xml:space="preserve">6401901959, </w:t>
      </w:r>
      <w:r w:rsidRPr="00F95BD3">
        <w:rPr>
          <w:rFonts w:ascii="Times New Roman" w:hAnsi="Times New Roman" w:cs="Times New Roman"/>
          <w:sz w:val="24"/>
          <w:szCs w:val="24"/>
        </w:rPr>
        <w:t xml:space="preserve"> 413372 </w:t>
      </w:r>
      <w:hyperlink r:id="rId10" w:tgtFrame="_blank" w:history="1">
        <w:r w:rsidRPr="00F95BD3">
          <w:rPr>
            <w:rStyle w:val="a3"/>
            <w:rFonts w:ascii="Times New Roman" w:hAnsi="Times New Roman" w:cs="Times New Roman"/>
            <w:bCs/>
            <w:sz w:val="24"/>
            <w:szCs w:val="24"/>
          </w:rPr>
          <w:t>Саратовская область, Александрово-Гайский район, с. Александров Гай, пл. 35-летия Победы, д. 1</w:t>
        </w:r>
      </w:hyperlink>
      <w:r w:rsidRPr="00F95BD3">
        <w:rPr>
          <w:rFonts w:ascii="Times New Roman" w:hAnsi="Times New Roman" w:cs="Times New Roman"/>
          <w:bCs/>
          <w:sz w:val="24"/>
          <w:szCs w:val="24"/>
        </w:rPr>
        <w:t xml:space="preserve"> директор </w:t>
      </w:r>
      <w:proofErr w:type="spellStart"/>
      <w:r w:rsidRPr="00F95BD3">
        <w:rPr>
          <w:rFonts w:ascii="Times New Roman" w:hAnsi="Times New Roman" w:cs="Times New Roman"/>
          <w:bCs/>
          <w:sz w:val="24"/>
          <w:szCs w:val="24"/>
        </w:rPr>
        <w:t>Токмаков</w:t>
      </w:r>
      <w:proofErr w:type="spellEnd"/>
      <w:r w:rsidRPr="00F95BD3">
        <w:rPr>
          <w:rFonts w:ascii="Times New Roman" w:hAnsi="Times New Roman" w:cs="Times New Roman"/>
          <w:bCs/>
          <w:sz w:val="24"/>
          <w:szCs w:val="24"/>
        </w:rPr>
        <w:t xml:space="preserve"> Александр Владимирович</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2.Муниципальное бюджетное учреждение культуры  «Музей краеведения»  с</w:t>
      </w:r>
      <w:proofErr w:type="gramStart"/>
      <w:r w:rsidRPr="00F95BD3">
        <w:rPr>
          <w:rFonts w:ascii="Times New Roman" w:hAnsi="Times New Roman" w:cs="Times New Roman"/>
          <w:sz w:val="24"/>
          <w:szCs w:val="24"/>
        </w:rPr>
        <w:t>.А</w:t>
      </w:r>
      <w:proofErr w:type="gramEnd"/>
      <w:r w:rsidRPr="00F95BD3">
        <w:rPr>
          <w:rFonts w:ascii="Times New Roman" w:hAnsi="Times New Roman" w:cs="Times New Roman"/>
          <w:sz w:val="24"/>
          <w:szCs w:val="24"/>
        </w:rPr>
        <w:t>лександров Гай</w:t>
      </w:r>
      <w:r w:rsidRPr="00F95BD3">
        <w:rPr>
          <w:rFonts w:ascii="Times New Roman" w:hAnsi="Times New Roman" w:cs="Times New Roman"/>
          <w:sz w:val="24"/>
          <w:szCs w:val="24"/>
        </w:rPr>
        <w:tab/>
      </w:r>
      <w:r w:rsidRPr="00F95BD3">
        <w:rPr>
          <w:rFonts w:ascii="Times New Roman" w:hAnsi="Times New Roman" w:cs="Times New Roman"/>
          <w:b/>
          <w:sz w:val="24"/>
          <w:szCs w:val="24"/>
        </w:rPr>
        <w:t xml:space="preserve"> </w:t>
      </w:r>
      <w:r w:rsidRPr="00F95BD3">
        <w:rPr>
          <w:rFonts w:ascii="Times New Roman" w:hAnsi="Times New Roman" w:cs="Times New Roman"/>
          <w:sz w:val="24"/>
          <w:szCs w:val="24"/>
        </w:rPr>
        <w:t>Александрово-Гайского муниципального района  Саратовской</w:t>
      </w:r>
      <w:r w:rsidRPr="00F95BD3">
        <w:rPr>
          <w:rFonts w:ascii="Times New Roman" w:hAnsi="Times New Roman" w:cs="Times New Roman"/>
          <w:sz w:val="24"/>
          <w:szCs w:val="24"/>
        </w:rPr>
        <w:tab/>
        <w:t xml:space="preserve"> области </w:t>
      </w:r>
      <w:r w:rsidRPr="00F95BD3">
        <w:rPr>
          <w:rFonts w:ascii="Times New Roman" w:hAnsi="Times New Roman" w:cs="Times New Roman"/>
          <w:bCs/>
          <w:sz w:val="24"/>
          <w:szCs w:val="24"/>
        </w:rPr>
        <w:t>ИНН 6401001884</w:t>
      </w:r>
      <w:r w:rsidRPr="00F95BD3">
        <w:rPr>
          <w:rFonts w:ascii="Times New Roman" w:hAnsi="Times New Roman" w:cs="Times New Roman"/>
          <w:sz w:val="24"/>
          <w:szCs w:val="24"/>
        </w:rPr>
        <w:t xml:space="preserve">, 413370 Саратовская область, село Александров Гай ул. Коммунистическая, д.82  директор </w:t>
      </w:r>
      <w:proofErr w:type="spellStart"/>
      <w:r w:rsidR="00F95BD3">
        <w:rPr>
          <w:rFonts w:ascii="Times New Roman" w:hAnsi="Times New Roman" w:cs="Times New Roman"/>
          <w:sz w:val="24"/>
          <w:szCs w:val="24"/>
        </w:rPr>
        <w:t>Шугайкина</w:t>
      </w:r>
      <w:proofErr w:type="spellEnd"/>
      <w:r w:rsidR="00F95BD3">
        <w:rPr>
          <w:rFonts w:ascii="Times New Roman" w:hAnsi="Times New Roman" w:cs="Times New Roman"/>
          <w:sz w:val="24"/>
          <w:szCs w:val="24"/>
        </w:rPr>
        <w:t xml:space="preserve"> Татьяна Владимировна.</w:t>
      </w:r>
    </w:p>
    <w:p w:rsidR="00937277" w:rsidRPr="00F95BD3" w:rsidRDefault="00937277" w:rsidP="00A31D50">
      <w:pPr>
        <w:spacing w:after="0" w:line="240" w:lineRule="auto"/>
        <w:jc w:val="center"/>
        <w:rPr>
          <w:rFonts w:ascii="Times New Roman" w:hAnsi="Times New Roman" w:cs="Times New Roman"/>
          <w:b/>
          <w:sz w:val="24"/>
          <w:szCs w:val="24"/>
        </w:rPr>
      </w:pPr>
      <w:r w:rsidRPr="00F95BD3">
        <w:rPr>
          <w:rFonts w:ascii="Times New Roman" w:hAnsi="Times New Roman" w:cs="Times New Roman"/>
          <w:b/>
          <w:sz w:val="24"/>
          <w:szCs w:val="24"/>
        </w:rPr>
        <w:t>Справка о работе Музея краеведения с. Александров-Гай</w:t>
      </w:r>
    </w:p>
    <w:p w:rsidR="00937277" w:rsidRPr="00F95BD3" w:rsidRDefault="00F95BD3" w:rsidP="00A31D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истекший период 2022 год</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Приоритетное  направление в работе МБУК «Музей краеведения» с Александров-Гай  - бережно собирать, изучать и пропагандировать самыми разнообразными средствами все, даже мельчайшие крупинки прошлого родного края с целью более полного восстановления его истории и культуры, отражать своеобразие и неповторимость природы. </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Основными целями работы музея в 2022 году являлись: </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Выявление, сохранение, изучение и популяризация историко-культурного наследия Александрово-Гайского  района; </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Совершенствование взаимодействия с образовательными и культурными учреждениями района;</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Организация музейного обслуживания с учетом интересов и </w:t>
      </w:r>
      <w:proofErr w:type="gramStart"/>
      <w:r w:rsidR="00937277" w:rsidRPr="00F95BD3">
        <w:rPr>
          <w:rFonts w:ascii="Times New Roman" w:hAnsi="Times New Roman" w:cs="Times New Roman"/>
          <w:sz w:val="24"/>
          <w:szCs w:val="24"/>
        </w:rPr>
        <w:t>потребностей</w:t>
      </w:r>
      <w:proofErr w:type="gramEnd"/>
      <w:r w:rsidR="00937277" w:rsidRPr="00F95BD3">
        <w:rPr>
          <w:rFonts w:ascii="Times New Roman" w:hAnsi="Times New Roman" w:cs="Times New Roman"/>
          <w:sz w:val="24"/>
          <w:szCs w:val="24"/>
        </w:rPr>
        <w:t xml:space="preserve"> различных социально-возрастных и образовательных групп; </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Реализация творческих проектов, мероприятий, посвященных юбилейным и памятным датам года.</w:t>
      </w:r>
    </w:p>
    <w:p w:rsidR="00937277" w:rsidRPr="00F95BD3" w:rsidRDefault="00937277" w:rsidP="00F95BD3">
      <w:pPr>
        <w:spacing w:after="0" w:line="240" w:lineRule="auto"/>
        <w:jc w:val="both"/>
        <w:rPr>
          <w:rFonts w:ascii="Times New Roman" w:hAnsi="Times New Roman" w:cs="Times New Roman"/>
          <w:sz w:val="24"/>
          <w:szCs w:val="24"/>
        </w:rPr>
      </w:pPr>
      <w:proofErr w:type="gramStart"/>
      <w:r w:rsidRPr="00F95BD3">
        <w:rPr>
          <w:rFonts w:ascii="Times New Roman" w:hAnsi="Times New Roman" w:cs="Times New Roman"/>
          <w:sz w:val="24"/>
          <w:szCs w:val="24"/>
        </w:rPr>
        <w:t xml:space="preserve">Наш музей ежегодно использует различные формы деятельности, проводит разнохарактерные мероприятия - фестивали, дни открытых дверей, благотворительные акции, мастер-классы, концерты, обзорные и тематические экскурсии, исторические </w:t>
      </w:r>
      <w:proofErr w:type="spellStart"/>
      <w:r w:rsidRPr="00F95BD3">
        <w:rPr>
          <w:rFonts w:ascii="Times New Roman" w:hAnsi="Times New Roman" w:cs="Times New Roman"/>
          <w:sz w:val="24"/>
          <w:szCs w:val="24"/>
        </w:rPr>
        <w:t>квесты</w:t>
      </w:r>
      <w:proofErr w:type="spellEnd"/>
      <w:r w:rsidRPr="00F95BD3">
        <w:rPr>
          <w:rFonts w:ascii="Times New Roman" w:hAnsi="Times New Roman" w:cs="Times New Roman"/>
          <w:sz w:val="24"/>
          <w:szCs w:val="24"/>
        </w:rPr>
        <w:t>, викторины, конкурсы, музейные уроки, творческие встречи и др. Популярными формами популяризации историко-культурного наследия сегодня являются выставки-конкурсы, обрядовые праздники, выставки-презентации коллекций, сочетающие несколько разных форм работы с аудиторией, имеющие свою привлекательность и пользующиеся большим спросом у посетителей</w:t>
      </w:r>
      <w:proofErr w:type="gramEnd"/>
      <w:r w:rsidRPr="00F95BD3">
        <w:rPr>
          <w:rFonts w:ascii="Times New Roman" w:hAnsi="Times New Roman" w:cs="Times New Roman"/>
          <w:sz w:val="24"/>
          <w:szCs w:val="24"/>
        </w:rPr>
        <w:t xml:space="preserve"> музея.</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Культурно-образовательная деятельность музея была направлена на расширение музейной аудитории и разработку новых форм музейной работы, привлечение публики к более активному взаимодействию с музеем и строилась по следующим основным направлениям:</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Экскурсионное и индивидуальное обслуживание посетителей музея;</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 Гражданско-патриотическое, нравственное, эстетическое и экологическое воспитание населения;</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 Краеведение;</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 Работа с детьми и молодежью, пропаганда здорового образа жизни;</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 Работа с людьми среднего и старшего возраста. </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Реализация каждого направления основывается на использовании музейного фонда, на материальной и духовной культуре местного края.</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рамках Года культурного наследия народов России в музее прошёл ряд мероприятий, посвящённых этой теме. Среди них:</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Краеведческий час «Ал-Гай-музейная жемчужина России», для обучающихся школ района. В ходе мероприятия присутствующие говорили о том, что музей связывает в единую цепь прошлое, настоящее, будущее Александрово - Гайской земли, сохраняет для </w:t>
      </w:r>
      <w:r w:rsidR="00937277" w:rsidRPr="00F95BD3">
        <w:rPr>
          <w:rFonts w:ascii="Times New Roman" w:hAnsi="Times New Roman" w:cs="Times New Roman"/>
          <w:sz w:val="24"/>
          <w:szCs w:val="24"/>
        </w:rPr>
        <w:lastRenderedPageBreak/>
        <w:t>нынешних и грядущих поколений историческую и культурную память. Ребята с интересом участвовали в викторине «Знатоки родного края».</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Тематическое мероприятие «Русская старина» для воспитанников детских садов.  Ребята побывали в крестьянской избе, где познакомились с многочисленной утварью и узнали, как пользовались этими предметами наши предки. </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«Чтоб зимою не болеть, надо валенки надеть».  В районном музее краеведения отметили эту дату, приглашали обучающихся трех школ района. Конкурс проходил в трех номинациях, одна из которых предполагала особенную подготовку – своими руками придать всем знакомой, исконно русской обуви новый</w:t>
      </w:r>
      <w:proofErr w:type="gramStart"/>
      <w:r w:rsidR="00937277" w:rsidRPr="00F95BD3">
        <w:rPr>
          <w:rFonts w:ascii="Times New Roman" w:hAnsi="Times New Roman" w:cs="Times New Roman"/>
          <w:sz w:val="24"/>
          <w:szCs w:val="24"/>
        </w:rPr>
        <w:t xml:space="preserve"> ,</w:t>
      </w:r>
      <w:proofErr w:type="gramEnd"/>
      <w:r w:rsidR="00937277" w:rsidRPr="00F95BD3">
        <w:rPr>
          <w:rFonts w:ascii="Times New Roman" w:hAnsi="Times New Roman" w:cs="Times New Roman"/>
          <w:sz w:val="24"/>
          <w:szCs w:val="24"/>
        </w:rPr>
        <w:t xml:space="preserve"> креативный вид. Рукоделие конкурсантов было выставлено здесь же рядом с музейной выставкой ремесла валяния валенок. Гости праздника могли буквально подержать в руках инструменты и приспособления, с помощью которых  наши предки выделывали шерсть, скатывали ее особенным образом, придавали форму валенок.</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Обрядовый праздник «Жаворонки прилетите - весну принесите!». Обучающиеся школ узнали историю этого светлого весеннего праздника, показали фрагменты традиционного народного обряда «Жаворонки прилетите» и исполнили </w:t>
      </w:r>
      <w:proofErr w:type="spellStart"/>
      <w:r w:rsidR="00937277" w:rsidRPr="00F95BD3">
        <w:rPr>
          <w:rFonts w:ascii="Times New Roman" w:hAnsi="Times New Roman" w:cs="Times New Roman"/>
          <w:sz w:val="24"/>
          <w:szCs w:val="24"/>
        </w:rPr>
        <w:t>заклички</w:t>
      </w:r>
      <w:proofErr w:type="spellEnd"/>
      <w:r w:rsidR="00937277" w:rsidRPr="00F95BD3">
        <w:rPr>
          <w:rFonts w:ascii="Times New Roman" w:hAnsi="Times New Roman" w:cs="Times New Roman"/>
          <w:sz w:val="24"/>
          <w:szCs w:val="24"/>
        </w:rPr>
        <w:t xml:space="preserve">. В завершении полакомились свежеиспеченными жаворонками. </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19 апреля - день единых действий в память о геноциде советского народа нацистами и их пособниками в годы </w:t>
      </w:r>
      <w:proofErr w:type="spellStart"/>
      <w:r w:rsidRPr="00F95BD3">
        <w:rPr>
          <w:rFonts w:ascii="Times New Roman" w:hAnsi="Times New Roman" w:cs="Times New Roman"/>
          <w:sz w:val="24"/>
          <w:szCs w:val="24"/>
        </w:rPr>
        <w:t>ВОв</w:t>
      </w:r>
      <w:proofErr w:type="spellEnd"/>
      <w:r w:rsidRPr="00F95BD3">
        <w:rPr>
          <w:rFonts w:ascii="Times New Roman" w:hAnsi="Times New Roman" w:cs="Times New Roman"/>
          <w:sz w:val="24"/>
          <w:szCs w:val="24"/>
        </w:rPr>
        <w:t>.</w:t>
      </w:r>
      <w:r w:rsidRPr="00F95BD3">
        <w:rPr>
          <w:rFonts w:ascii="Times New Roman" w:hAnsi="Times New Roman" w:cs="Times New Roman"/>
          <w:sz w:val="24"/>
          <w:szCs w:val="24"/>
        </w:rPr>
        <w:br/>
        <w:t>«Без срока давности» — масштабный просветительский проект, направленный на сохранение у современников памяти о Великой Отечественной войне.</w:t>
      </w:r>
      <w:r w:rsidRPr="00F95BD3">
        <w:rPr>
          <w:rFonts w:ascii="Times New Roman" w:hAnsi="Times New Roman" w:cs="Times New Roman"/>
          <w:sz w:val="24"/>
          <w:szCs w:val="24"/>
        </w:rPr>
        <w:br/>
        <w:t>В рамках этого в Музее краеведения прошла просветительская акция для обучающихся школ села.</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В рамках 77-летия начала Великой Отечественной войны 1941-1945 гг.:</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«900 дней – Блокада Ленинграда» - мероприятие в музее с показом документальной хроники для учащихся школ. Детей познакомили с экспонатами военного времени, рассказали о </w:t>
      </w:r>
      <w:proofErr w:type="gramStart"/>
      <w:r w:rsidR="00937277" w:rsidRPr="00F95BD3">
        <w:rPr>
          <w:rFonts w:ascii="Times New Roman" w:hAnsi="Times New Roman" w:cs="Times New Roman"/>
          <w:sz w:val="24"/>
          <w:szCs w:val="24"/>
        </w:rPr>
        <w:t>детях-войны</w:t>
      </w:r>
      <w:proofErr w:type="gramEnd"/>
      <w:r w:rsidR="00937277" w:rsidRPr="00F95BD3">
        <w:rPr>
          <w:rFonts w:ascii="Times New Roman" w:hAnsi="Times New Roman" w:cs="Times New Roman"/>
          <w:sz w:val="24"/>
          <w:szCs w:val="24"/>
        </w:rPr>
        <w:t>, зачитали письма в прошлое «Солдату Великой Отечественной войны от потомков», написанные обучающимися школ района.</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 xml:space="preserve">«Моей семьи война коснулась» - ряд экскурсий. В ходе экскурсий, посвященной Великой Отечественной войне, учащиеся познакомились с уникальным вещевым и документальным материалом: о пионерах-героях времён Великой отечественной войны, экспонатами военного времени и личными вещами фронтовиков, письмами с </w:t>
      </w:r>
      <w:proofErr w:type="spellStart"/>
      <w:r w:rsidR="00937277" w:rsidRPr="00F95BD3">
        <w:rPr>
          <w:rFonts w:ascii="Times New Roman" w:hAnsi="Times New Roman" w:cs="Times New Roman"/>
          <w:sz w:val="24"/>
          <w:szCs w:val="24"/>
        </w:rPr>
        <w:t>фронта</w:t>
      </w:r>
      <w:proofErr w:type="gramStart"/>
      <w:r w:rsidR="00937277" w:rsidRPr="00F95BD3">
        <w:rPr>
          <w:rFonts w:ascii="Times New Roman" w:hAnsi="Times New Roman" w:cs="Times New Roman"/>
          <w:sz w:val="24"/>
          <w:szCs w:val="24"/>
        </w:rPr>
        <w:t>.Д</w:t>
      </w:r>
      <w:proofErr w:type="gramEnd"/>
      <w:r w:rsidR="00937277" w:rsidRPr="00F95BD3">
        <w:rPr>
          <w:rFonts w:ascii="Times New Roman" w:hAnsi="Times New Roman" w:cs="Times New Roman"/>
          <w:sz w:val="24"/>
          <w:szCs w:val="24"/>
        </w:rPr>
        <w:t>ети</w:t>
      </w:r>
      <w:proofErr w:type="spellEnd"/>
      <w:r w:rsidR="00937277" w:rsidRPr="00F95BD3">
        <w:rPr>
          <w:rFonts w:ascii="Times New Roman" w:hAnsi="Times New Roman" w:cs="Times New Roman"/>
          <w:sz w:val="24"/>
          <w:szCs w:val="24"/>
        </w:rPr>
        <w:t xml:space="preserve"> были очень активны - отвечали на вопросы и задавали свои. Экскурсия позволила совершить путешествие в прошлое и дала возможность прикоснуться к военной истории наших земляков.</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«Этот праздник со слезами на глазах» - встреча с Т.В. Мамедовой (двоюродной сестрой Героя Советского Союза Ф.Д.Глухова).</w:t>
      </w:r>
    </w:p>
    <w:p w:rsidR="00937277" w:rsidRPr="00F95BD3" w:rsidRDefault="00F95BD3"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w:t>
      </w:r>
      <w:r w:rsidR="00937277" w:rsidRPr="00F95BD3">
        <w:rPr>
          <w:rFonts w:ascii="Times New Roman" w:hAnsi="Times New Roman" w:cs="Times New Roman"/>
          <w:sz w:val="24"/>
          <w:szCs w:val="24"/>
        </w:rPr>
        <w:t>6 октября 1943 года в бою с фашистскими захватчиками погиб наш земляк, командир пулеметного расчета, Герой Советского Союза Федор Дмитриевич Глухов. В рамках этой памятной даты в Музее краеведения прошло мероприятие «Ваш подвиг в сердце сохраним».</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Коллектив Музея принял активное участие в акциях: «Сад памяти», «Окна Победы», аудио-визуальной инсталляции «</w:t>
      </w:r>
      <w:proofErr w:type="gramStart"/>
      <w:r w:rsidRPr="00F95BD3">
        <w:rPr>
          <w:rFonts w:ascii="Times New Roman" w:hAnsi="Times New Roman" w:cs="Times New Roman"/>
          <w:sz w:val="24"/>
          <w:szCs w:val="24"/>
        </w:rPr>
        <w:t>Сквозь</w:t>
      </w:r>
      <w:proofErr w:type="gramEnd"/>
      <w:r w:rsidRPr="00F95BD3">
        <w:rPr>
          <w:rFonts w:ascii="Times New Roman" w:hAnsi="Times New Roman" w:cs="Times New Roman"/>
          <w:sz w:val="24"/>
          <w:szCs w:val="24"/>
        </w:rPr>
        <w:t xml:space="preserve"> </w:t>
      </w:r>
      <w:proofErr w:type="gramStart"/>
      <w:r w:rsidRPr="00F95BD3">
        <w:rPr>
          <w:rFonts w:ascii="Times New Roman" w:hAnsi="Times New Roman" w:cs="Times New Roman"/>
          <w:sz w:val="24"/>
          <w:szCs w:val="24"/>
        </w:rPr>
        <w:t>года</w:t>
      </w:r>
      <w:proofErr w:type="gramEnd"/>
      <w:r w:rsidRPr="00F95BD3">
        <w:rPr>
          <w:rFonts w:ascii="Times New Roman" w:hAnsi="Times New Roman" w:cs="Times New Roman"/>
          <w:sz w:val="24"/>
          <w:szCs w:val="24"/>
        </w:rPr>
        <w:t>», «Что для вас значит 9 Мая?», «Георгиевская ленточка», «Для меня Россия – это», «Окна России».</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9 февраля – 135-летию В.И.Чапаева выкладывали в </w:t>
      </w:r>
      <w:proofErr w:type="spellStart"/>
      <w:r w:rsidRPr="00F95BD3">
        <w:rPr>
          <w:rFonts w:ascii="Times New Roman" w:hAnsi="Times New Roman" w:cs="Times New Roman"/>
          <w:sz w:val="24"/>
          <w:szCs w:val="24"/>
        </w:rPr>
        <w:t>Инстаграмм</w:t>
      </w:r>
      <w:proofErr w:type="spellEnd"/>
      <w:r w:rsidRPr="00F95BD3">
        <w:rPr>
          <w:rFonts w:ascii="Times New Roman" w:hAnsi="Times New Roman" w:cs="Times New Roman"/>
          <w:sz w:val="24"/>
          <w:szCs w:val="24"/>
        </w:rPr>
        <w:t xml:space="preserve"> </w:t>
      </w:r>
      <w:proofErr w:type="spellStart"/>
      <w:proofErr w:type="gramStart"/>
      <w:r w:rsidRPr="00F95BD3">
        <w:rPr>
          <w:rFonts w:ascii="Times New Roman" w:hAnsi="Times New Roman" w:cs="Times New Roman"/>
          <w:sz w:val="24"/>
          <w:szCs w:val="24"/>
        </w:rPr>
        <w:t>видео-ролик</w:t>
      </w:r>
      <w:proofErr w:type="spellEnd"/>
      <w:proofErr w:type="gramEnd"/>
      <w:r w:rsidRPr="00F95BD3">
        <w:rPr>
          <w:rFonts w:ascii="Times New Roman" w:hAnsi="Times New Roman" w:cs="Times New Roman"/>
          <w:sz w:val="24"/>
          <w:szCs w:val="24"/>
        </w:rPr>
        <w:t xml:space="preserve"> (В.И.Чапаев – участник Гражданской войны, был Начальником Александрово-Гайской группы войск, штаб находился в здании, где находится наш Музей).</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рамках Всероссийского дня заботы о памятниках истории и культуры волонтеры музея краеведения оказали помощь в сохранении памятных исторических мест района «Памятник погибшим красноармейцам в годы Гражданской войны». Акция приурочена к Международному дню охраны памятников и исторических мест. </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lastRenderedPageBreak/>
        <w:t>Ведётся работа с пожилыми людьми. Кроме экскурсий проводятся мероприятия. Среди них:</w:t>
      </w:r>
    </w:p>
    <w:p w:rsidR="00937277" w:rsidRPr="00F95BD3" w:rsidRDefault="00F95BD3"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bookmarkStart w:id="2" w:name="_GoBack"/>
      <w:bookmarkEnd w:id="2"/>
      <w:r w:rsidR="00937277" w:rsidRPr="00F95BD3">
        <w:rPr>
          <w:rFonts w:ascii="Times New Roman" w:hAnsi="Times New Roman" w:cs="Times New Roman"/>
          <w:sz w:val="24"/>
          <w:szCs w:val="24"/>
        </w:rPr>
        <w:t>Мероприятие «Назад в СССР». Ведущая провела обзорную экскурсию, познакомила с интерьером комнаты 60-70 гг. и предложила вернуться в светлые, прекрасные годы юности. Говорили о жизни, угадывали по "крылатым" фразам фильмы, вспомнили песни, пели их. Зарядившись «советским настроением», в душе у каждого остались самые положительные эмоции.</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Ежегодно 18 мая мы отмечаем профессиональный праздник работников всех музеев мира. Эта традиция длится с 1978 года. Праздник «Здесь хранится история!» объединил обучающихся школ, которые с удовольствием </w:t>
      </w:r>
      <w:proofErr w:type="gramStart"/>
      <w:r w:rsidRPr="00F95BD3">
        <w:rPr>
          <w:rFonts w:ascii="Times New Roman" w:hAnsi="Times New Roman" w:cs="Times New Roman"/>
          <w:sz w:val="24"/>
          <w:szCs w:val="24"/>
        </w:rPr>
        <w:t xml:space="preserve">послушали воспоминания гостей мероприятия </w:t>
      </w:r>
      <w:proofErr w:type="spellStart"/>
      <w:r w:rsidRPr="00F95BD3">
        <w:rPr>
          <w:rFonts w:ascii="Times New Roman" w:hAnsi="Times New Roman" w:cs="Times New Roman"/>
          <w:sz w:val="24"/>
          <w:szCs w:val="24"/>
        </w:rPr>
        <w:t>Кувалдиной</w:t>
      </w:r>
      <w:proofErr w:type="spellEnd"/>
      <w:r w:rsidRPr="00F95BD3">
        <w:rPr>
          <w:rFonts w:ascii="Times New Roman" w:hAnsi="Times New Roman" w:cs="Times New Roman"/>
          <w:sz w:val="24"/>
          <w:szCs w:val="24"/>
        </w:rPr>
        <w:t xml:space="preserve"> В. Н. и Насоновой Г. А.</w:t>
      </w:r>
      <w:r w:rsidRPr="00F95BD3">
        <w:rPr>
          <w:rFonts w:ascii="Times New Roman" w:hAnsi="Times New Roman" w:cs="Times New Roman"/>
          <w:sz w:val="24"/>
          <w:szCs w:val="24"/>
        </w:rPr>
        <w:br/>
        <w:t>Изюминкой этого мероприятия стало</w:t>
      </w:r>
      <w:proofErr w:type="gramEnd"/>
      <w:r w:rsidRPr="00F95BD3">
        <w:rPr>
          <w:rFonts w:ascii="Times New Roman" w:hAnsi="Times New Roman" w:cs="Times New Roman"/>
          <w:sz w:val="24"/>
          <w:szCs w:val="24"/>
        </w:rPr>
        <w:t xml:space="preserve"> появление хозяйки этого дома (Музея краеведения) купчихи Поздняковой Анастасии Тимофеевны.</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Музей краеведения с</w:t>
      </w:r>
      <w:proofErr w:type="gramStart"/>
      <w:r w:rsidRPr="00F95BD3">
        <w:rPr>
          <w:rFonts w:ascii="Times New Roman" w:hAnsi="Times New Roman" w:cs="Times New Roman"/>
          <w:sz w:val="24"/>
          <w:szCs w:val="24"/>
        </w:rPr>
        <w:t>.А</w:t>
      </w:r>
      <w:proofErr w:type="gramEnd"/>
      <w:r w:rsidRPr="00F95BD3">
        <w:rPr>
          <w:rFonts w:ascii="Times New Roman" w:hAnsi="Times New Roman" w:cs="Times New Roman"/>
          <w:sz w:val="24"/>
          <w:szCs w:val="24"/>
        </w:rPr>
        <w:t xml:space="preserve">лександров-Гай посетил известный радиожурналист Евгений Витальевич Голубь. Ведущий радиопрограмм в филиале «ВГТРК» ГТРК «Саратов». Золотой голос радиоэфира! Автор цикла литературных программ «Я никогда не мог жить без любви» о личной жизни поэтов, писателей и композиторов, «От </w:t>
      </w:r>
      <w:proofErr w:type="spellStart"/>
      <w:r w:rsidRPr="00F95BD3">
        <w:rPr>
          <w:rFonts w:ascii="Times New Roman" w:hAnsi="Times New Roman" w:cs="Times New Roman"/>
          <w:sz w:val="24"/>
          <w:szCs w:val="24"/>
        </w:rPr>
        <w:t>Хопра</w:t>
      </w:r>
      <w:proofErr w:type="spellEnd"/>
      <w:r w:rsidRPr="00F95BD3">
        <w:rPr>
          <w:rFonts w:ascii="Times New Roman" w:hAnsi="Times New Roman" w:cs="Times New Roman"/>
          <w:sz w:val="24"/>
          <w:szCs w:val="24"/>
        </w:rPr>
        <w:t xml:space="preserve"> до Иргиза», культурно-познавательных, исторических и краеведческих передач. Евгений Витальевич познакомился с экспонатами действующих залов, записал интервью со специалистами музея для радиопередачи и поинтересовался планами на ближайшее время.</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 xml:space="preserve">В Музее функционируют экспозиционные залы: «Предки наших вещей», «Картинная галерея», «Назад в СССР», «Животный мир </w:t>
      </w:r>
      <w:proofErr w:type="spellStart"/>
      <w:proofErr w:type="gramStart"/>
      <w:r w:rsidRPr="00F95BD3">
        <w:rPr>
          <w:rFonts w:ascii="Times New Roman" w:hAnsi="Times New Roman" w:cs="Times New Roman"/>
          <w:sz w:val="24"/>
          <w:szCs w:val="24"/>
        </w:rPr>
        <w:t>Ал-Гая</w:t>
      </w:r>
      <w:proofErr w:type="spellEnd"/>
      <w:proofErr w:type="gramEnd"/>
      <w:r w:rsidRPr="00F95BD3">
        <w:rPr>
          <w:rFonts w:ascii="Times New Roman" w:hAnsi="Times New Roman" w:cs="Times New Roman"/>
          <w:sz w:val="24"/>
          <w:szCs w:val="24"/>
        </w:rPr>
        <w:t xml:space="preserve">» с </w:t>
      </w:r>
      <w:proofErr w:type="spellStart"/>
      <w:r w:rsidRPr="00F95BD3">
        <w:rPr>
          <w:rFonts w:ascii="Times New Roman" w:hAnsi="Times New Roman" w:cs="Times New Roman"/>
          <w:sz w:val="24"/>
          <w:szCs w:val="24"/>
        </w:rPr>
        <w:t>озвучанием</w:t>
      </w:r>
      <w:proofErr w:type="spellEnd"/>
      <w:r w:rsidRPr="00F95BD3">
        <w:rPr>
          <w:rFonts w:ascii="Times New Roman" w:hAnsi="Times New Roman" w:cs="Times New Roman"/>
          <w:sz w:val="24"/>
          <w:szCs w:val="24"/>
        </w:rPr>
        <w:t xml:space="preserve"> голосов животных, «Русский зал конца 19 начала 20 веков», «Фрагмент юрты».</w:t>
      </w:r>
    </w:p>
    <w:p w:rsidR="00937277" w:rsidRPr="00F95BD3" w:rsidRDefault="00937277" w:rsidP="00F95BD3">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Создали экспозиции «Элемент казахской юрты», «Интерьер  русской избы», «Быт жителей села Александров-Гай в 18 веке», «Быт жителей села Александров-Гай в 20 годы», оформили экспозицию времен гражданской войны, витрины экспонатов молодежных организаций в Советское время, экспонатов Великой Отечественной войны.</w:t>
      </w:r>
    </w:p>
    <w:p w:rsidR="00937277" w:rsidRPr="00F95BD3" w:rsidRDefault="00937277" w:rsidP="00A31D50">
      <w:pPr>
        <w:spacing w:after="0" w:line="240" w:lineRule="auto"/>
        <w:jc w:val="both"/>
        <w:rPr>
          <w:rFonts w:ascii="Times New Roman" w:hAnsi="Times New Roman" w:cs="Times New Roman"/>
          <w:sz w:val="24"/>
          <w:szCs w:val="24"/>
        </w:rPr>
      </w:pPr>
      <w:r w:rsidRPr="00F95BD3">
        <w:rPr>
          <w:rFonts w:ascii="Times New Roman" w:hAnsi="Times New Roman" w:cs="Times New Roman"/>
          <w:sz w:val="24"/>
          <w:szCs w:val="24"/>
        </w:rPr>
        <w:t>МБУК «Музей краеведения» насчитывает более 3000 экспонатов. В данное время ведётся инвентаризация.</w:t>
      </w:r>
      <w:r w:rsidRPr="00F95BD3">
        <w:rPr>
          <w:rFonts w:ascii="Times New Roman" w:hAnsi="Times New Roman" w:cs="Times New Roman"/>
          <w:sz w:val="24"/>
          <w:szCs w:val="24"/>
        </w:rPr>
        <w:tab/>
      </w:r>
    </w:p>
    <w:p w:rsidR="00A31D50" w:rsidRDefault="00937277" w:rsidP="00A31D50">
      <w:pPr>
        <w:shd w:val="clear" w:color="auto" w:fill="FFFFFF"/>
        <w:spacing w:after="0" w:line="240" w:lineRule="auto"/>
        <w:jc w:val="both"/>
        <w:rPr>
          <w:rFonts w:ascii="Times New Roman" w:eastAsia="Times New Roman" w:hAnsi="Times New Roman" w:cs="Times New Roman"/>
          <w:b/>
          <w:color w:val="22272F"/>
          <w:sz w:val="24"/>
          <w:szCs w:val="24"/>
        </w:rPr>
      </w:pPr>
      <w:r w:rsidRPr="00F95BD3">
        <w:rPr>
          <w:rFonts w:ascii="Times New Roman" w:hAnsi="Times New Roman" w:cs="Times New Roman"/>
          <w:sz w:val="24"/>
          <w:szCs w:val="24"/>
        </w:rPr>
        <w:t>С удовольствием мы можем сказать, что 2022 год проходит плодотворно. Радует тот факт, что растёт число посетителей. Размышляя над перспективами нашего дальнейшего развития, хочется подчеркнуть, что музей, конечно, должен доставлять посетителям удовольствие,  высоким профессионализмом и умным рассказом, который воспитывает хороший вкус и чувство собственного исторического достоинства. Вызывать в посетителе горячий отклик, сохранять исторический дух, представлять для общества реальную ценность музея и находить средства на его развитие.</w:t>
      </w:r>
      <w:r w:rsidR="00A31D50" w:rsidRPr="00A31D50">
        <w:rPr>
          <w:rFonts w:ascii="Times New Roman" w:eastAsia="Times New Roman" w:hAnsi="Times New Roman" w:cs="Times New Roman"/>
          <w:b/>
          <w:color w:val="22272F"/>
          <w:sz w:val="24"/>
          <w:szCs w:val="24"/>
        </w:rPr>
        <w:t xml:space="preserve"> </w:t>
      </w:r>
    </w:p>
    <w:p w:rsidR="00A31D50" w:rsidRDefault="00A31D50" w:rsidP="00A31D50">
      <w:pPr>
        <w:shd w:val="clear" w:color="auto" w:fill="FFFFFF"/>
        <w:spacing w:after="0" w:line="240" w:lineRule="auto"/>
        <w:jc w:val="center"/>
        <w:rPr>
          <w:rFonts w:ascii="Times New Roman" w:hAnsi="Times New Roman" w:cs="Times New Roman"/>
          <w:sz w:val="28"/>
          <w:szCs w:val="28"/>
        </w:rPr>
      </w:pPr>
      <w:r>
        <w:rPr>
          <w:rFonts w:ascii="Times New Roman" w:eastAsia="Times New Roman" w:hAnsi="Times New Roman" w:cs="Times New Roman"/>
          <w:b/>
          <w:color w:val="22272F"/>
          <w:sz w:val="24"/>
          <w:szCs w:val="24"/>
        </w:rPr>
        <w:t>Показатели,</w:t>
      </w:r>
      <w:r>
        <w:rPr>
          <w:rFonts w:ascii="Times New Roman" w:eastAsia="Times New Roman" w:hAnsi="Times New Roman" w:cs="Times New Roman"/>
          <w:b/>
          <w:color w:val="22272F"/>
          <w:sz w:val="24"/>
          <w:szCs w:val="24"/>
        </w:rPr>
        <w:br/>
        <w:t>характеризующие общие критерии оценки качества оказания услуг организациями культуры</w:t>
      </w:r>
      <w:r>
        <w:rPr>
          <w:rFonts w:ascii="Times New Roman" w:hAnsi="Times New Roman" w:cs="Times New Roman"/>
          <w:b/>
          <w:color w:val="000000"/>
          <w:sz w:val="28"/>
          <w:szCs w:val="28"/>
        </w:rPr>
        <w:t>.</w:t>
      </w:r>
      <w:r>
        <w:rPr>
          <w:rFonts w:ascii="Times New Roman" w:hAnsi="Times New Roman" w:cs="Times New Roman"/>
          <w:sz w:val="28"/>
          <w:szCs w:val="28"/>
        </w:rPr>
        <w:t xml:space="preserve"> </w:t>
      </w:r>
    </w:p>
    <w:p w:rsidR="00A31D50" w:rsidRPr="009072A6" w:rsidRDefault="00A31D50" w:rsidP="00A31D50">
      <w:pPr>
        <w:shd w:val="clear" w:color="auto" w:fill="FFFFFF"/>
        <w:spacing w:after="0" w:line="240" w:lineRule="auto"/>
        <w:jc w:val="center"/>
        <w:rPr>
          <w:rFonts w:ascii="Times New Roman" w:eastAsia="Times New Roman" w:hAnsi="Times New Roman" w:cs="Times New Roman"/>
          <w:b/>
          <w:color w:val="22272F"/>
          <w:sz w:val="24"/>
          <w:szCs w:val="24"/>
        </w:rPr>
      </w:pPr>
      <w:r w:rsidRPr="009072A6">
        <w:rPr>
          <w:rFonts w:ascii="Times New Roman" w:hAnsi="Times New Roman" w:cs="Times New Roman"/>
          <w:sz w:val="24"/>
          <w:szCs w:val="24"/>
        </w:rPr>
        <w:t xml:space="preserve">Муниципального бюджетного учреждения культуры  </w:t>
      </w:r>
      <w:r w:rsidRPr="009072A6">
        <w:rPr>
          <w:rFonts w:ascii="Times New Roman" w:hAnsi="Times New Roman" w:cs="Times New Roman"/>
          <w:b/>
          <w:sz w:val="24"/>
          <w:szCs w:val="24"/>
        </w:rPr>
        <w:t xml:space="preserve">Музей краеведения  </w:t>
      </w:r>
      <w:r w:rsidRPr="009072A6">
        <w:rPr>
          <w:rFonts w:ascii="Times New Roman" w:hAnsi="Times New Roman" w:cs="Times New Roman"/>
          <w:sz w:val="24"/>
          <w:szCs w:val="24"/>
        </w:rPr>
        <w:t xml:space="preserve">Александрово-Гайского муниципального района   </w:t>
      </w:r>
    </w:p>
    <w:tbl>
      <w:tblPr>
        <w:tblW w:w="14595" w:type="dxa"/>
        <w:shd w:val="clear" w:color="auto" w:fill="FFFFFF"/>
        <w:tblLayout w:type="fixed"/>
        <w:tblLook w:val="04A0"/>
      </w:tblPr>
      <w:tblGrid>
        <w:gridCol w:w="724"/>
        <w:gridCol w:w="4789"/>
        <w:gridCol w:w="455"/>
        <w:gridCol w:w="1700"/>
        <w:gridCol w:w="1983"/>
        <w:gridCol w:w="2267"/>
        <w:gridCol w:w="2677"/>
      </w:tblGrid>
      <w:tr w:rsidR="00A31D50" w:rsidTr="00A31D50">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N </w:t>
            </w:r>
            <w:proofErr w:type="spellStart"/>
            <w:proofErr w:type="gramStart"/>
            <w:r>
              <w:rPr>
                <w:rFonts w:ascii="Times New Roman" w:eastAsia="Times New Roman" w:hAnsi="Times New Roman" w:cs="Times New Roman"/>
                <w:color w:val="22272F"/>
                <w:sz w:val="23"/>
                <w:szCs w:val="23"/>
              </w:rPr>
              <w:t>п</w:t>
            </w:r>
            <w:proofErr w:type="spellEnd"/>
            <w:proofErr w:type="gramEnd"/>
            <w:r>
              <w:rPr>
                <w:rFonts w:ascii="Times New Roman" w:eastAsia="Times New Roman" w:hAnsi="Times New Roman" w:cs="Times New Roman"/>
                <w:color w:val="22272F"/>
                <w:sz w:val="23"/>
                <w:szCs w:val="23"/>
              </w:rPr>
              <w:t>/</w:t>
            </w:r>
            <w:proofErr w:type="spellStart"/>
            <w:r>
              <w:rPr>
                <w:rFonts w:ascii="Times New Roman" w:eastAsia="Times New Roman" w:hAnsi="Times New Roman" w:cs="Times New Roman"/>
                <w:color w:val="22272F"/>
                <w:sz w:val="23"/>
                <w:szCs w:val="23"/>
              </w:rPr>
              <w:t>п</w:t>
            </w:r>
            <w:proofErr w:type="spellEnd"/>
          </w:p>
        </w:tc>
        <w:tc>
          <w:tcPr>
            <w:tcW w:w="4791"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Показатель</w:t>
            </w:r>
          </w:p>
        </w:tc>
        <w:tc>
          <w:tcPr>
            <w:tcW w:w="2156" w:type="dxa"/>
            <w:gridSpan w:val="2"/>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Единица измерения (значение показателя)</w:t>
            </w:r>
          </w:p>
        </w:tc>
        <w:tc>
          <w:tcPr>
            <w:tcW w:w="1984"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Группа организаций</w:t>
            </w:r>
          </w:p>
        </w:tc>
        <w:tc>
          <w:tcPr>
            <w:tcW w:w="226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Способ оценки</w:t>
            </w:r>
          </w:p>
        </w:tc>
        <w:tc>
          <w:tcPr>
            <w:tcW w:w="267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 xml:space="preserve"> </w:t>
            </w:r>
            <w:r>
              <w:rPr>
                <w:rFonts w:ascii="Times New Roman" w:hAnsi="Times New Roman" w:cs="Times New Roman"/>
                <w:b/>
                <w:sz w:val="28"/>
                <w:szCs w:val="28"/>
              </w:rPr>
              <w:t xml:space="preserve">Музей краеведения  </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Открытость и доступность информации об организации культуры (от 0 до 31)</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 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Информация о выполнении государственного/ </w:t>
            </w:r>
            <w:r>
              <w:rPr>
                <w:rFonts w:ascii="Times New Roman" w:eastAsia="Times New Roman" w:hAnsi="Times New Roman" w:cs="Times New Roman"/>
                <w:color w:val="22272F"/>
                <w:sz w:val="23"/>
                <w:szCs w:val="23"/>
              </w:rPr>
              <w:lastRenderedPageBreak/>
              <w:t>муниципального задания, отчет о результатах деятельности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все организации </w:t>
            </w:r>
            <w:r>
              <w:rPr>
                <w:rFonts w:ascii="Times New Roman" w:eastAsia="Times New Roman" w:hAnsi="Times New Roman" w:cs="Times New Roman"/>
                <w:color w:val="22272F"/>
                <w:sz w:val="23"/>
                <w:szCs w:val="23"/>
              </w:rPr>
              <w:lastRenderedPageBreak/>
              <w:t>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 xml:space="preserve">наличие информации </w:t>
            </w:r>
            <w:r>
              <w:rPr>
                <w:rFonts w:ascii="Times New Roman" w:eastAsia="Times New Roman" w:hAnsi="Times New Roman" w:cs="Times New Roman"/>
                <w:color w:val="22272F"/>
                <w:sz w:val="23"/>
                <w:szCs w:val="23"/>
              </w:rPr>
              <w:lastRenderedPageBreak/>
              <w:t>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6</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1.3</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Информирование о предстоящих выставках и экспозициях организации культуры. Виртуальные экскурсии по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1.4</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Информирование о предстоящих представлениях и постановках</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театры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1.5</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Информирование о новых мероприятиях</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proofErr w:type="spellStart"/>
            <w:r>
              <w:rPr>
                <w:rFonts w:ascii="Times New Roman" w:eastAsia="Times New Roman" w:hAnsi="Times New Roman" w:cs="Times New Roman"/>
                <w:color w:val="22272F"/>
                <w:sz w:val="23"/>
                <w:szCs w:val="23"/>
              </w:rPr>
              <w:t>культурно-досуговые</w:t>
            </w:r>
            <w:proofErr w:type="spellEnd"/>
            <w:r>
              <w:rPr>
                <w:rFonts w:ascii="Times New Roman" w:eastAsia="Times New Roman" w:hAnsi="Times New Roman" w:cs="Times New Roman"/>
                <w:color w:val="22272F"/>
                <w:sz w:val="23"/>
                <w:szCs w:val="23"/>
              </w:rPr>
              <w:t xml:space="preserve"> организации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Комфортность условий предоставления услуг и доступность их получения (от 0 до 47)</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Уровень комфортности пребывания в организации культуры (места для сидения, гардероб, чистота помещений)</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 </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Перечень услуг, </w:t>
            </w:r>
            <w:proofErr w:type="gramStart"/>
            <w:r>
              <w:rPr>
                <w:rFonts w:ascii="Times New Roman" w:eastAsia="Times New Roman" w:hAnsi="Times New Roman" w:cs="Times New Roman"/>
                <w:color w:val="22272F"/>
                <w:sz w:val="23"/>
                <w:szCs w:val="23"/>
              </w:rPr>
              <w:t>предоставляемых</w:t>
            </w:r>
            <w:proofErr w:type="gramEnd"/>
            <w:r>
              <w:rPr>
                <w:rFonts w:ascii="Times New Roman" w:eastAsia="Times New Roman" w:hAnsi="Times New Roman" w:cs="Times New Roman"/>
                <w:color w:val="22272F"/>
                <w:sz w:val="23"/>
                <w:szCs w:val="23"/>
              </w:rPr>
              <w:t xml:space="preserve">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2.3</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w:t>
            </w:r>
            <w:proofErr w:type="gramStart"/>
            <w:r>
              <w:rPr>
                <w:rFonts w:ascii="Times New Roman" w:eastAsia="Times New Roman" w:hAnsi="Times New Roman" w:cs="Times New Roman"/>
                <w:color w:val="22272F"/>
                <w:sz w:val="23"/>
                <w:szCs w:val="23"/>
              </w:rPr>
              <w:t>информации независимой системы учета посещений сайта</w:t>
            </w:r>
            <w:proofErr w:type="gramEnd"/>
            <w:r>
              <w:rPr>
                <w:rFonts w:ascii="Times New Roman" w:eastAsia="Times New Roman" w:hAnsi="Times New Roman" w:cs="Times New Roman"/>
                <w:color w:val="22272F"/>
                <w:sz w:val="23"/>
                <w:szCs w:val="23"/>
              </w:rPr>
              <w:t>.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2.4</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Наличие дополнительных услуг организации культуры (места общественного питания, проведение интерактивных игр, театрализованных мероприятий, </w:t>
            </w:r>
            <w:proofErr w:type="spellStart"/>
            <w:r>
              <w:rPr>
                <w:rFonts w:ascii="Times New Roman" w:eastAsia="Times New Roman" w:hAnsi="Times New Roman" w:cs="Times New Roman"/>
                <w:color w:val="22272F"/>
                <w:sz w:val="23"/>
                <w:szCs w:val="23"/>
              </w:rPr>
              <w:t>аудиогид</w:t>
            </w:r>
            <w:proofErr w:type="spellEnd"/>
            <w:r>
              <w:rPr>
                <w:rFonts w:ascii="Times New Roman" w:eastAsia="Times New Roman" w:hAnsi="Times New Roman" w:cs="Times New Roman"/>
                <w:color w:val="22272F"/>
                <w:sz w:val="23"/>
                <w:szCs w:val="23"/>
              </w:rPr>
              <w:t>)</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8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 театры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8</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2.5</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Стоимость </w:t>
            </w:r>
            <w:proofErr w:type="gramStart"/>
            <w:r>
              <w:rPr>
                <w:rFonts w:ascii="Times New Roman" w:eastAsia="Times New Roman" w:hAnsi="Times New Roman" w:cs="Times New Roman"/>
                <w:color w:val="22272F"/>
                <w:sz w:val="23"/>
                <w:szCs w:val="23"/>
              </w:rPr>
              <w:t>дополнительных</w:t>
            </w:r>
            <w:proofErr w:type="gramEnd"/>
            <w:r>
              <w:rPr>
                <w:rFonts w:ascii="Times New Roman" w:eastAsia="Times New Roman" w:hAnsi="Times New Roman" w:cs="Times New Roman"/>
                <w:color w:val="22272F"/>
                <w:sz w:val="23"/>
                <w:szCs w:val="23"/>
              </w:rPr>
              <w:t xml:space="preserve"> услуг (ксерокопирование, заказ книги в другой библиотеке, информирование о возврате нужной книги, возможность отложить книгу)</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9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библиотеки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2.6</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Транспортная и пешая доступность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2.7</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Наличие электронных билетов/ наличие электронного бронирования билетов/ наличие </w:t>
            </w:r>
            <w:r>
              <w:rPr>
                <w:rFonts w:ascii="Times New Roman" w:eastAsia="Times New Roman" w:hAnsi="Times New Roman" w:cs="Times New Roman"/>
                <w:color w:val="22272F"/>
                <w:sz w:val="23"/>
                <w:szCs w:val="23"/>
              </w:rPr>
              <w:lastRenderedPageBreak/>
              <w:t>электронной очереди/ наличие электронных каталогов/ наличие электронных документов, доступных для получения</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наличие информации на официальном сайте </w:t>
            </w:r>
            <w:r>
              <w:rPr>
                <w:rFonts w:ascii="Times New Roman" w:eastAsia="Times New Roman" w:hAnsi="Times New Roman" w:cs="Times New Roman"/>
                <w:color w:val="22272F"/>
                <w:sz w:val="23"/>
                <w:szCs w:val="23"/>
              </w:rPr>
              <w:lastRenderedPageBreak/>
              <w:t>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4</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2.8</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2.9</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Качество и содержание полиграфических материалов организаций культуры (программ, буклетов, </w:t>
            </w:r>
            <w:proofErr w:type="spellStart"/>
            <w:r>
              <w:rPr>
                <w:rFonts w:ascii="Times New Roman" w:eastAsia="Times New Roman" w:hAnsi="Times New Roman" w:cs="Times New Roman"/>
                <w:color w:val="22272F"/>
                <w:sz w:val="23"/>
                <w:szCs w:val="23"/>
              </w:rPr>
              <w:t>флаеров</w:t>
            </w:r>
            <w:proofErr w:type="spellEnd"/>
            <w:r>
              <w:rPr>
                <w:rFonts w:ascii="Times New Roman" w:eastAsia="Times New Roman" w:hAnsi="Times New Roman" w:cs="Times New Roman"/>
                <w:color w:val="22272F"/>
                <w:sz w:val="23"/>
                <w:szCs w:val="23"/>
              </w:rPr>
              <w:t>)</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9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театры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Время ожидания предоставления услуги (от 0 до 21)</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Удобство графика работы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Удобство процедуры покупки (бронирования) билетов</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театры, 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3.3</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Простота/удобство электронного каталога</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библиотеки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Доброжелательность, вежливость, компетентность работников организации культуры (от 0 до 14)</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Доброжелательность, вежливость и компетентность персонала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Удовлетворенность качеством оказания услуг (от 0 до 25)</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5.1</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Уровень удовлетворенности качеством оказания услуг организации культуры в целом</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 за исключением театров</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5.2</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6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6</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5.3</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Качество проведения экскурсий</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4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5.4</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Разнообразие экспозиций организации культуры</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2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5.5</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о новых изданиях</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10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библиотеки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5.6</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Разнообразие творческих групп, кружков по интересам</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9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proofErr w:type="spellStart"/>
            <w:r>
              <w:rPr>
                <w:rFonts w:ascii="Times New Roman" w:eastAsia="Times New Roman" w:hAnsi="Times New Roman" w:cs="Times New Roman"/>
                <w:color w:val="22272F"/>
                <w:sz w:val="23"/>
                <w:szCs w:val="23"/>
              </w:rPr>
              <w:t>культурно-досуговые</w:t>
            </w:r>
            <w:proofErr w:type="spellEnd"/>
            <w:r>
              <w:rPr>
                <w:rFonts w:ascii="Times New Roman" w:eastAsia="Times New Roman" w:hAnsi="Times New Roman" w:cs="Times New Roman"/>
                <w:color w:val="22272F"/>
                <w:sz w:val="23"/>
                <w:szCs w:val="23"/>
              </w:rPr>
              <w:t xml:space="preserve"> организации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 </w:t>
            </w:r>
          </w:p>
        </w:tc>
      </w:tr>
      <w:tr w:rsidR="00A31D50" w:rsidTr="00A31D50">
        <w:tc>
          <w:tcPr>
            <w:tcW w:w="723" w:type="dxa"/>
            <w:tcBorders>
              <w:top w:val="nil"/>
              <w:left w:val="single" w:sz="6" w:space="0" w:color="000000"/>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5.7</w:t>
            </w:r>
          </w:p>
        </w:tc>
        <w:tc>
          <w:tcPr>
            <w:tcW w:w="5246" w:type="dxa"/>
            <w:gridSpan w:val="2"/>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Качество проведения культурно-массовых </w:t>
            </w:r>
            <w:r>
              <w:rPr>
                <w:rFonts w:ascii="Times New Roman" w:eastAsia="Times New Roman" w:hAnsi="Times New Roman" w:cs="Times New Roman"/>
                <w:color w:val="22272F"/>
                <w:sz w:val="23"/>
                <w:szCs w:val="23"/>
              </w:rPr>
              <w:lastRenderedPageBreak/>
              <w:t>мероприятий</w:t>
            </w:r>
          </w:p>
        </w:tc>
        <w:tc>
          <w:tcPr>
            <w:tcW w:w="1701"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 xml:space="preserve">от 0 до 10 </w:t>
            </w:r>
            <w:r>
              <w:rPr>
                <w:rFonts w:ascii="Times New Roman" w:eastAsia="Times New Roman" w:hAnsi="Times New Roman" w:cs="Times New Roman"/>
                <w:color w:val="22272F"/>
                <w:sz w:val="23"/>
                <w:szCs w:val="23"/>
              </w:rPr>
              <w:lastRenderedPageBreak/>
              <w:t>баллов</w:t>
            </w:r>
          </w:p>
        </w:tc>
        <w:tc>
          <w:tcPr>
            <w:tcW w:w="1984"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proofErr w:type="spellStart"/>
            <w:r>
              <w:rPr>
                <w:rFonts w:ascii="Times New Roman" w:eastAsia="Times New Roman" w:hAnsi="Times New Roman" w:cs="Times New Roman"/>
                <w:color w:val="22272F"/>
                <w:sz w:val="23"/>
                <w:szCs w:val="23"/>
              </w:rPr>
              <w:lastRenderedPageBreak/>
              <w:t>культурно-</w:t>
            </w:r>
            <w:r>
              <w:rPr>
                <w:rFonts w:ascii="Times New Roman" w:eastAsia="Times New Roman" w:hAnsi="Times New Roman" w:cs="Times New Roman"/>
                <w:color w:val="22272F"/>
                <w:sz w:val="23"/>
                <w:szCs w:val="23"/>
              </w:rPr>
              <w:lastRenderedPageBreak/>
              <w:t>досуговые</w:t>
            </w:r>
            <w:proofErr w:type="spellEnd"/>
            <w:r>
              <w:rPr>
                <w:rFonts w:ascii="Times New Roman" w:eastAsia="Times New Roman" w:hAnsi="Times New Roman" w:cs="Times New Roman"/>
                <w:color w:val="22272F"/>
                <w:sz w:val="23"/>
                <w:szCs w:val="23"/>
              </w:rPr>
              <w:t xml:space="preserve"> организации</w:t>
            </w:r>
          </w:p>
        </w:tc>
        <w:tc>
          <w:tcPr>
            <w:tcW w:w="2268"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 xml:space="preserve">изучение мнения </w:t>
            </w:r>
            <w:r>
              <w:rPr>
                <w:rFonts w:ascii="Times New Roman" w:eastAsia="Times New Roman" w:hAnsi="Times New Roman" w:cs="Times New Roman"/>
                <w:color w:val="22272F"/>
                <w:sz w:val="23"/>
                <w:szCs w:val="23"/>
              </w:rPr>
              <w:lastRenderedPageBreak/>
              <w:t>получателей услуг</w:t>
            </w:r>
          </w:p>
        </w:tc>
        <w:tc>
          <w:tcPr>
            <w:tcW w:w="2678"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 xml:space="preserve">- </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rPr>
                <w:rFonts w:ascii="Times New Roman" w:eastAsia="Times New Roman" w:hAnsi="Times New Roman" w:cs="Times New Roman"/>
                <w:color w:val="22272F"/>
                <w:sz w:val="23"/>
                <w:szCs w:val="23"/>
              </w:rPr>
            </w:pP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b/>
                <w:color w:val="22272F"/>
                <w:sz w:val="23"/>
                <w:szCs w:val="23"/>
              </w:rPr>
            </w:pPr>
            <w:r>
              <w:rPr>
                <w:rFonts w:ascii="Times New Roman" w:eastAsia="Times New Roman" w:hAnsi="Times New Roman" w:cs="Times New Roman"/>
                <w:b/>
                <w:color w:val="22272F"/>
                <w:sz w:val="23"/>
                <w:szCs w:val="23"/>
              </w:rPr>
              <w:t xml:space="preserve">ИТОГО </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Pr="00073ABC" w:rsidRDefault="00A31D50" w:rsidP="00A31D50">
            <w:pPr>
              <w:spacing w:after="0" w:line="240" w:lineRule="auto"/>
              <w:jc w:val="center"/>
              <w:rPr>
                <w:rFonts w:ascii="Times New Roman" w:eastAsia="Times New Roman" w:hAnsi="Times New Roman" w:cs="Times New Roman"/>
                <w:b/>
                <w:color w:val="22272F"/>
                <w:sz w:val="28"/>
                <w:szCs w:val="28"/>
              </w:rPr>
            </w:pPr>
            <w:r w:rsidRPr="00073ABC">
              <w:rPr>
                <w:rFonts w:ascii="Times New Roman" w:eastAsia="Times New Roman" w:hAnsi="Times New Roman" w:cs="Times New Roman"/>
                <w:b/>
                <w:color w:val="22272F"/>
                <w:sz w:val="28"/>
                <w:szCs w:val="28"/>
              </w:rPr>
              <w:t xml:space="preserve">98.0  </w:t>
            </w:r>
            <w:r>
              <w:rPr>
                <w:rFonts w:ascii="Times New Roman" w:eastAsia="Times New Roman" w:hAnsi="Times New Roman" w:cs="Times New Roman"/>
                <w:b/>
                <w:color w:val="22272F"/>
                <w:sz w:val="28"/>
                <w:szCs w:val="28"/>
              </w:rPr>
              <w:t>баллов</w:t>
            </w:r>
          </w:p>
        </w:tc>
      </w:tr>
    </w:tbl>
    <w:p w:rsidR="00A31D50" w:rsidRPr="0037061A" w:rsidRDefault="00A31D50" w:rsidP="00A31D50">
      <w:pPr>
        <w:spacing w:after="0" w:line="240" w:lineRule="auto"/>
        <w:rPr>
          <w:rFonts w:ascii="Times New Roman" w:hAnsi="Times New Roman" w:cs="Times New Roman"/>
        </w:rPr>
      </w:pPr>
    </w:p>
    <w:p w:rsidR="00937277" w:rsidRPr="00DC314F" w:rsidRDefault="00DC314F" w:rsidP="00F95BD3">
      <w:pPr>
        <w:spacing w:after="0" w:line="240" w:lineRule="auto"/>
        <w:jc w:val="both"/>
        <w:rPr>
          <w:rFonts w:ascii="Times New Roman" w:hAnsi="Times New Roman" w:cs="Times New Roman"/>
          <w:b/>
          <w:sz w:val="24"/>
          <w:szCs w:val="24"/>
        </w:rPr>
      </w:pPr>
      <w:r w:rsidRPr="00DC314F">
        <w:rPr>
          <w:rFonts w:ascii="Times New Roman" w:hAnsi="Times New Roman" w:cs="Times New Roman"/>
          <w:b/>
          <w:sz w:val="24"/>
          <w:szCs w:val="24"/>
        </w:rPr>
        <w:t>Голосовали «За» единогласно</w:t>
      </w:r>
    </w:p>
    <w:p w:rsidR="00A31D50" w:rsidRDefault="0093727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 xml:space="preserve">Постановили: </w:t>
      </w:r>
      <w:r w:rsidR="00A31D50">
        <w:rPr>
          <w:rFonts w:ascii="Times New Roman" w:hAnsi="Times New Roman" w:cs="Times New Roman"/>
          <w:b/>
          <w:sz w:val="24"/>
          <w:szCs w:val="24"/>
        </w:rPr>
        <w:t>Количество баллов 98,0</w:t>
      </w:r>
    </w:p>
    <w:p w:rsidR="00A31D50" w:rsidRPr="00A31D50" w:rsidRDefault="00A31D50" w:rsidP="00A31D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Принять </w:t>
      </w:r>
      <w:r w:rsidR="00937277" w:rsidRPr="00F95BD3">
        <w:rPr>
          <w:rFonts w:ascii="Times New Roman" w:hAnsi="Times New Roman" w:cs="Times New Roman"/>
          <w:b/>
          <w:sz w:val="24"/>
          <w:szCs w:val="24"/>
        </w:rPr>
        <w:t xml:space="preserve"> информацию к сведению.</w:t>
      </w:r>
      <w:r w:rsidR="00937277" w:rsidRPr="00F95BD3">
        <w:rPr>
          <w:rFonts w:ascii="Times New Roman" w:hAnsi="Times New Roman" w:cs="Times New Roman"/>
          <w:b/>
          <w:sz w:val="24"/>
          <w:szCs w:val="24"/>
        </w:rPr>
        <w:tab/>
        <w:t xml:space="preserve"> </w:t>
      </w:r>
      <w:r w:rsidR="00937277" w:rsidRPr="00F95BD3">
        <w:rPr>
          <w:rFonts w:ascii="Times New Roman" w:hAnsi="Times New Roman" w:cs="Times New Roman"/>
          <w:b/>
          <w:sz w:val="24"/>
          <w:szCs w:val="24"/>
        </w:rPr>
        <w:tab/>
      </w:r>
    </w:p>
    <w:p w:rsidR="00A31D50" w:rsidRDefault="00A31D50" w:rsidP="00A31D50">
      <w:pPr>
        <w:shd w:val="clear" w:color="auto" w:fill="FFFFFF"/>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 xml:space="preserve"> </w:t>
      </w:r>
    </w:p>
    <w:p w:rsidR="00A31D50" w:rsidRPr="009072A6" w:rsidRDefault="00A31D50" w:rsidP="00A31D50">
      <w:pPr>
        <w:shd w:val="clear" w:color="auto" w:fill="FFFFFF"/>
        <w:spacing w:after="0" w:line="240" w:lineRule="auto"/>
        <w:jc w:val="center"/>
        <w:rPr>
          <w:rFonts w:ascii="Times New Roman" w:eastAsia="Times New Roman" w:hAnsi="Times New Roman" w:cs="Times New Roman"/>
          <w:b/>
          <w:color w:val="22272F"/>
          <w:sz w:val="24"/>
          <w:szCs w:val="24"/>
        </w:rPr>
      </w:pPr>
      <w:r w:rsidRPr="009072A6">
        <w:rPr>
          <w:rFonts w:ascii="Times New Roman" w:eastAsia="Times New Roman" w:hAnsi="Times New Roman" w:cs="Times New Roman"/>
          <w:b/>
          <w:color w:val="22272F"/>
          <w:sz w:val="24"/>
          <w:szCs w:val="24"/>
        </w:rPr>
        <w:t>Показатели,</w:t>
      </w:r>
      <w:r w:rsidRPr="009072A6">
        <w:rPr>
          <w:rFonts w:ascii="Times New Roman" w:eastAsia="Times New Roman" w:hAnsi="Times New Roman" w:cs="Times New Roman"/>
          <w:b/>
          <w:color w:val="22272F"/>
          <w:sz w:val="24"/>
          <w:szCs w:val="24"/>
        </w:rPr>
        <w:br/>
        <w:t>характеризующие общие критерии оценки качества оказания услуг организациями культуры</w:t>
      </w:r>
    </w:p>
    <w:p w:rsidR="00A31D50" w:rsidRPr="009072A6" w:rsidRDefault="00A31D50" w:rsidP="00A31D50">
      <w:pPr>
        <w:shd w:val="clear" w:color="auto" w:fill="FFFFFF"/>
        <w:spacing w:after="0" w:line="240" w:lineRule="auto"/>
        <w:jc w:val="center"/>
        <w:rPr>
          <w:rFonts w:ascii="Times New Roman" w:eastAsia="Times New Roman" w:hAnsi="Times New Roman" w:cs="Times New Roman"/>
          <w:b/>
          <w:color w:val="22272F"/>
          <w:sz w:val="24"/>
          <w:szCs w:val="24"/>
        </w:rPr>
      </w:pPr>
      <w:r w:rsidRPr="009072A6">
        <w:rPr>
          <w:rFonts w:ascii="Times New Roman" w:hAnsi="Times New Roman" w:cs="Times New Roman"/>
          <w:sz w:val="24"/>
          <w:szCs w:val="24"/>
        </w:rPr>
        <w:t>Муниципального бюджетного учреждения культуры «Централизованная клубная система» Александрово-Гайского муниципального района</w:t>
      </w:r>
      <w:r w:rsidRPr="009072A6">
        <w:rPr>
          <w:rFonts w:ascii="Times New Roman" w:hAnsi="Times New Roman" w:cs="Times New Roman"/>
          <w:b/>
          <w:sz w:val="24"/>
          <w:szCs w:val="24"/>
        </w:rPr>
        <w:t xml:space="preserve"> Районный Дом культуры</w:t>
      </w:r>
      <w:r w:rsidRPr="009072A6">
        <w:rPr>
          <w:rFonts w:ascii="Times New Roman" w:hAnsi="Times New Roman" w:cs="Times New Roman"/>
          <w:sz w:val="24"/>
          <w:szCs w:val="24"/>
        </w:rPr>
        <w:t xml:space="preserve"> филиал муниципального бюджетного учреждения культуры «Централизованная клубная система» Александрово-Гайского муниципального района</w:t>
      </w:r>
    </w:p>
    <w:tbl>
      <w:tblPr>
        <w:tblW w:w="14595" w:type="dxa"/>
        <w:shd w:val="clear" w:color="auto" w:fill="FFFFFF"/>
        <w:tblLayout w:type="fixed"/>
        <w:tblLook w:val="04A0"/>
      </w:tblPr>
      <w:tblGrid>
        <w:gridCol w:w="724"/>
        <w:gridCol w:w="4789"/>
        <w:gridCol w:w="455"/>
        <w:gridCol w:w="1700"/>
        <w:gridCol w:w="1983"/>
        <w:gridCol w:w="2267"/>
        <w:gridCol w:w="2677"/>
      </w:tblGrid>
      <w:tr w:rsidR="00A31D50" w:rsidTr="00A31D50">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N </w:t>
            </w:r>
            <w:proofErr w:type="spellStart"/>
            <w:proofErr w:type="gramStart"/>
            <w:r>
              <w:rPr>
                <w:rFonts w:ascii="Times New Roman" w:eastAsia="Times New Roman" w:hAnsi="Times New Roman" w:cs="Times New Roman"/>
                <w:color w:val="22272F"/>
                <w:sz w:val="23"/>
                <w:szCs w:val="23"/>
              </w:rPr>
              <w:t>п</w:t>
            </w:r>
            <w:proofErr w:type="spellEnd"/>
            <w:proofErr w:type="gramEnd"/>
            <w:r>
              <w:rPr>
                <w:rFonts w:ascii="Times New Roman" w:eastAsia="Times New Roman" w:hAnsi="Times New Roman" w:cs="Times New Roman"/>
                <w:color w:val="22272F"/>
                <w:sz w:val="23"/>
                <w:szCs w:val="23"/>
              </w:rPr>
              <w:t>/</w:t>
            </w:r>
            <w:proofErr w:type="spellStart"/>
            <w:r>
              <w:rPr>
                <w:rFonts w:ascii="Times New Roman" w:eastAsia="Times New Roman" w:hAnsi="Times New Roman" w:cs="Times New Roman"/>
                <w:color w:val="22272F"/>
                <w:sz w:val="23"/>
                <w:szCs w:val="23"/>
              </w:rPr>
              <w:t>п</w:t>
            </w:r>
            <w:proofErr w:type="spellEnd"/>
          </w:p>
        </w:tc>
        <w:tc>
          <w:tcPr>
            <w:tcW w:w="4791"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Показатель</w:t>
            </w:r>
          </w:p>
        </w:tc>
        <w:tc>
          <w:tcPr>
            <w:tcW w:w="2156" w:type="dxa"/>
            <w:gridSpan w:val="2"/>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Единица измерения (значение показателя)</w:t>
            </w:r>
          </w:p>
        </w:tc>
        <w:tc>
          <w:tcPr>
            <w:tcW w:w="1984"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Группа организаций</w:t>
            </w:r>
          </w:p>
        </w:tc>
        <w:tc>
          <w:tcPr>
            <w:tcW w:w="226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Способ оценки</w:t>
            </w:r>
          </w:p>
        </w:tc>
        <w:tc>
          <w:tcPr>
            <w:tcW w:w="2678"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Александрово</w:t>
            </w:r>
            <w:r>
              <w:rPr>
                <w:rFonts w:ascii="Times New Roman" w:eastAsia="Times New Roman" w:hAnsi="Times New Roman" w:cs="Times New Roman"/>
                <w:b/>
                <w:color w:val="22272F"/>
                <w:sz w:val="24"/>
                <w:szCs w:val="24"/>
                <w:lang w:val="en-US"/>
              </w:rPr>
              <w:t xml:space="preserve"> - </w:t>
            </w:r>
            <w:r>
              <w:rPr>
                <w:rFonts w:ascii="Times New Roman" w:eastAsia="Times New Roman" w:hAnsi="Times New Roman" w:cs="Times New Roman"/>
                <w:b/>
                <w:color w:val="22272F"/>
                <w:sz w:val="24"/>
                <w:szCs w:val="24"/>
              </w:rPr>
              <w:t>Гайский РДК</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Открытость и доступность информации об организации культуры (от 0 до 31)</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Информация о выполнении государственного/ муниципального задания, отчет о результатах деятельности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1.3</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Информирование о предстоящих выставках и экспозициях организации культуры. Виртуальные экскурсии по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1.4</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Информирование о предстоящих представлениях и постановках</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театры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0</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1.5</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Информирование о новых мероприятиях</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proofErr w:type="spellStart"/>
            <w:r>
              <w:rPr>
                <w:rFonts w:ascii="Times New Roman" w:eastAsia="Times New Roman" w:hAnsi="Times New Roman" w:cs="Times New Roman"/>
                <w:color w:val="22272F"/>
                <w:sz w:val="23"/>
                <w:szCs w:val="23"/>
              </w:rPr>
              <w:t>культурно-досуговые</w:t>
            </w:r>
            <w:proofErr w:type="spellEnd"/>
            <w:r>
              <w:rPr>
                <w:rFonts w:ascii="Times New Roman" w:eastAsia="Times New Roman" w:hAnsi="Times New Roman" w:cs="Times New Roman"/>
                <w:color w:val="22272F"/>
                <w:sz w:val="23"/>
                <w:szCs w:val="23"/>
              </w:rPr>
              <w:t xml:space="preserve"> организации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Комфортность условий предоставления услуг и доступность их получения (от 0 до 47)</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Уровень комфортности пребывания в организации культуры (места для сидения, гардероб, чистота помещений)</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 </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Перечень услуг, </w:t>
            </w:r>
            <w:proofErr w:type="gramStart"/>
            <w:r>
              <w:rPr>
                <w:rFonts w:ascii="Times New Roman" w:eastAsia="Times New Roman" w:hAnsi="Times New Roman" w:cs="Times New Roman"/>
                <w:color w:val="22272F"/>
                <w:sz w:val="23"/>
                <w:szCs w:val="23"/>
              </w:rPr>
              <w:t>предоставляемых</w:t>
            </w:r>
            <w:proofErr w:type="gramEnd"/>
            <w:r>
              <w:rPr>
                <w:rFonts w:ascii="Times New Roman" w:eastAsia="Times New Roman" w:hAnsi="Times New Roman" w:cs="Times New Roman"/>
                <w:color w:val="22272F"/>
                <w:sz w:val="23"/>
                <w:szCs w:val="23"/>
              </w:rPr>
              <w:t xml:space="preserve">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2.3</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Сохранение возможности навигации по сайту при отключении графических элементов </w:t>
            </w:r>
            <w:r>
              <w:rPr>
                <w:rFonts w:ascii="Times New Roman" w:eastAsia="Times New Roman" w:hAnsi="Times New Roman" w:cs="Times New Roman"/>
                <w:color w:val="22272F"/>
                <w:sz w:val="23"/>
                <w:szCs w:val="23"/>
              </w:rPr>
              <w:lastRenderedPageBreak/>
              <w:t xml:space="preserve">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w:t>
            </w:r>
            <w:proofErr w:type="gramStart"/>
            <w:r>
              <w:rPr>
                <w:rFonts w:ascii="Times New Roman" w:eastAsia="Times New Roman" w:hAnsi="Times New Roman" w:cs="Times New Roman"/>
                <w:color w:val="22272F"/>
                <w:sz w:val="23"/>
                <w:szCs w:val="23"/>
              </w:rPr>
              <w:t>информации независимой системы учета посещений сайта</w:t>
            </w:r>
            <w:proofErr w:type="gramEnd"/>
            <w:r>
              <w:rPr>
                <w:rFonts w:ascii="Times New Roman" w:eastAsia="Times New Roman" w:hAnsi="Times New Roman" w:cs="Times New Roman"/>
                <w:color w:val="22272F"/>
                <w:sz w:val="23"/>
                <w:szCs w:val="23"/>
              </w:rPr>
              <w:t>.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наличие информации на официальном сайте </w:t>
            </w:r>
            <w:r>
              <w:rPr>
                <w:rFonts w:ascii="Times New Roman" w:eastAsia="Times New Roman" w:hAnsi="Times New Roman" w:cs="Times New Roman"/>
                <w:color w:val="22272F"/>
                <w:sz w:val="23"/>
                <w:szCs w:val="23"/>
              </w:rPr>
              <w:lastRenderedPageBreak/>
              <w:t>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2.4</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Наличие дополнительных услуг организации культуры (места общественного питания, проведение интерактивных игр, театрализованных мероприятий, </w:t>
            </w:r>
            <w:proofErr w:type="spellStart"/>
            <w:r>
              <w:rPr>
                <w:rFonts w:ascii="Times New Roman" w:eastAsia="Times New Roman" w:hAnsi="Times New Roman" w:cs="Times New Roman"/>
                <w:color w:val="22272F"/>
                <w:sz w:val="23"/>
                <w:szCs w:val="23"/>
              </w:rPr>
              <w:t>аудиогид</w:t>
            </w:r>
            <w:proofErr w:type="spellEnd"/>
            <w:r>
              <w:rPr>
                <w:rFonts w:ascii="Times New Roman" w:eastAsia="Times New Roman" w:hAnsi="Times New Roman" w:cs="Times New Roman"/>
                <w:color w:val="22272F"/>
                <w:sz w:val="23"/>
                <w:szCs w:val="23"/>
              </w:rPr>
              <w:t>)</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8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 театры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2.5</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Стоимость </w:t>
            </w:r>
            <w:proofErr w:type="gramStart"/>
            <w:r>
              <w:rPr>
                <w:rFonts w:ascii="Times New Roman" w:eastAsia="Times New Roman" w:hAnsi="Times New Roman" w:cs="Times New Roman"/>
                <w:color w:val="22272F"/>
                <w:sz w:val="23"/>
                <w:szCs w:val="23"/>
              </w:rPr>
              <w:t>дополнительных</w:t>
            </w:r>
            <w:proofErr w:type="gramEnd"/>
            <w:r>
              <w:rPr>
                <w:rFonts w:ascii="Times New Roman" w:eastAsia="Times New Roman" w:hAnsi="Times New Roman" w:cs="Times New Roman"/>
                <w:color w:val="22272F"/>
                <w:sz w:val="23"/>
                <w:szCs w:val="23"/>
              </w:rPr>
              <w:t xml:space="preserve"> услуг (ксерокопирование, заказ книги в другой библиотеке, информирование о возврате нужной книги, возможность отложить книгу)</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9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библиотеки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2.6</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Транспортная и пешая доступность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2.7</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электронных билетов/ наличие электронного бронирования билетов/ наличие электронной очереди/ наличие электронных каталогов/ наличие электронных документов, доступных для получения</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2.8</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2.9</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Качество и содержание полиграфических материалов организаций культуры (программ, буклетов, </w:t>
            </w:r>
            <w:proofErr w:type="spellStart"/>
            <w:r>
              <w:rPr>
                <w:rFonts w:ascii="Times New Roman" w:eastAsia="Times New Roman" w:hAnsi="Times New Roman" w:cs="Times New Roman"/>
                <w:color w:val="22272F"/>
                <w:sz w:val="23"/>
                <w:szCs w:val="23"/>
              </w:rPr>
              <w:t>флаеров</w:t>
            </w:r>
            <w:proofErr w:type="spellEnd"/>
            <w:r>
              <w:rPr>
                <w:rFonts w:ascii="Times New Roman" w:eastAsia="Times New Roman" w:hAnsi="Times New Roman" w:cs="Times New Roman"/>
                <w:color w:val="22272F"/>
                <w:sz w:val="23"/>
                <w:szCs w:val="23"/>
              </w:rPr>
              <w:t>)</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9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театры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Время ожидания предоставления услуги (от 0 до 21)</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Удобство графика работы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Удобство процедуры покупки (бронирования) билетов</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театры, 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3.3</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Простота/удобство электронного каталога</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библиотеки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Доброжелательность, вежливость, компетентность работников организации культуры (от 0 до 14)</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4.1</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Доброжелательность, вежливость и компетентность персонала организации культуры</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4.2</w:t>
            </w:r>
          </w:p>
        </w:tc>
        <w:tc>
          <w:tcPr>
            <w:tcW w:w="479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 xml:space="preserve">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w:t>
            </w:r>
            <w:r>
              <w:rPr>
                <w:rFonts w:ascii="Times New Roman" w:eastAsia="Times New Roman" w:hAnsi="Times New Roman" w:cs="Times New Roman"/>
                <w:color w:val="22272F"/>
                <w:sz w:val="23"/>
                <w:szCs w:val="23"/>
              </w:rPr>
              <w:lastRenderedPageBreak/>
              <w:t>почты, раздел для направления предложений по улучшению качества услуг организации</w:t>
            </w:r>
          </w:p>
        </w:tc>
        <w:tc>
          <w:tcPr>
            <w:tcW w:w="215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от 0 до 7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7</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lastRenderedPageBreak/>
              <w:t>5</w:t>
            </w:r>
          </w:p>
        </w:tc>
        <w:tc>
          <w:tcPr>
            <w:tcW w:w="11199" w:type="dxa"/>
            <w:gridSpan w:val="5"/>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Удовлетворенность качеством оказания услуг (от 0 до 25)</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5.1</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Уровень удовлетворенности качеством оказания услуг организации культуры в целом</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5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 за исключением театров</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5.2</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6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все организации культуры</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на официальном сайте организации культуры</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6</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5.3</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Качество проведения экскурсий</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4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5.4</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Разнообразие экспозиций организации культуры</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2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музеи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5.5</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Наличие информации о новых изданиях</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10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библиотеки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5.6</w:t>
            </w: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Разнообразие творческих групп, кружков по интересам</w:t>
            </w: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9 баллов</w:t>
            </w: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proofErr w:type="spellStart"/>
            <w:r>
              <w:rPr>
                <w:rFonts w:ascii="Times New Roman" w:eastAsia="Times New Roman" w:hAnsi="Times New Roman" w:cs="Times New Roman"/>
                <w:color w:val="22272F"/>
                <w:sz w:val="23"/>
                <w:szCs w:val="23"/>
              </w:rPr>
              <w:t>культурно-досуговые</w:t>
            </w:r>
            <w:proofErr w:type="spellEnd"/>
            <w:r>
              <w:rPr>
                <w:rFonts w:ascii="Times New Roman" w:eastAsia="Times New Roman" w:hAnsi="Times New Roman" w:cs="Times New Roman"/>
                <w:color w:val="22272F"/>
                <w:sz w:val="23"/>
                <w:szCs w:val="23"/>
              </w:rPr>
              <w:t xml:space="preserve"> организации</w:t>
            </w: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9</w:t>
            </w:r>
          </w:p>
        </w:tc>
      </w:tr>
      <w:tr w:rsidR="00A31D50" w:rsidTr="00A31D50">
        <w:tc>
          <w:tcPr>
            <w:tcW w:w="723" w:type="dxa"/>
            <w:tcBorders>
              <w:top w:val="nil"/>
              <w:left w:val="single" w:sz="6" w:space="0" w:color="000000"/>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5.7</w:t>
            </w:r>
          </w:p>
        </w:tc>
        <w:tc>
          <w:tcPr>
            <w:tcW w:w="5246" w:type="dxa"/>
            <w:gridSpan w:val="2"/>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Качество проведения культурно-массовых мероприятий</w:t>
            </w:r>
          </w:p>
        </w:tc>
        <w:tc>
          <w:tcPr>
            <w:tcW w:w="1701"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от 0 до 10 баллов</w:t>
            </w:r>
          </w:p>
        </w:tc>
        <w:tc>
          <w:tcPr>
            <w:tcW w:w="1984"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proofErr w:type="spellStart"/>
            <w:r>
              <w:rPr>
                <w:rFonts w:ascii="Times New Roman" w:eastAsia="Times New Roman" w:hAnsi="Times New Roman" w:cs="Times New Roman"/>
                <w:color w:val="22272F"/>
                <w:sz w:val="23"/>
                <w:szCs w:val="23"/>
              </w:rPr>
              <w:t>культурно-досуговые</w:t>
            </w:r>
            <w:proofErr w:type="spellEnd"/>
            <w:r>
              <w:rPr>
                <w:rFonts w:ascii="Times New Roman" w:eastAsia="Times New Roman" w:hAnsi="Times New Roman" w:cs="Times New Roman"/>
                <w:color w:val="22272F"/>
                <w:sz w:val="23"/>
                <w:szCs w:val="23"/>
              </w:rPr>
              <w:t xml:space="preserve"> организации</w:t>
            </w:r>
          </w:p>
        </w:tc>
        <w:tc>
          <w:tcPr>
            <w:tcW w:w="2268"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изучение мнения получателей услуг</w:t>
            </w:r>
          </w:p>
        </w:tc>
        <w:tc>
          <w:tcPr>
            <w:tcW w:w="2678" w:type="dxa"/>
            <w:tcBorders>
              <w:top w:val="nil"/>
              <w:left w:val="nil"/>
              <w:bottom w:val="nil"/>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10</w:t>
            </w:r>
          </w:p>
        </w:tc>
      </w:tr>
      <w:tr w:rsidR="00A31D50" w:rsidTr="00A31D50">
        <w:tc>
          <w:tcPr>
            <w:tcW w:w="723"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c>
          <w:tcPr>
            <w:tcW w:w="5246"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rPr>
                <w:rFonts w:ascii="Times New Roman" w:eastAsia="Times New Roman" w:hAnsi="Times New Roman" w:cs="Times New Roman"/>
                <w:color w:val="22272F"/>
                <w:sz w:val="23"/>
                <w:szCs w:val="23"/>
              </w:rPr>
            </w:pPr>
          </w:p>
        </w:tc>
        <w:tc>
          <w:tcPr>
            <w:tcW w:w="1701"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c>
          <w:tcPr>
            <w:tcW w:w="1984"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tcPr>
          <w:p w:rsidR="00A31D50" w:rsidRDefault="00A31D50" w:rsidP="00A31D50">
            <w:pPr>
              <w:spacing w:after="0" w:line="240" w:lineRule="auto"/>
              <w:jc w:val="center"/>
              <w:rPr>
                <w:rFonts w:ascii="Times New Roman" w:eastAsia="Times New Roman" w:hAnsi="Times New Roman" w:cs="Times New Roman"/>
                <w:color w:val="22272F"/>
                <w:sz w:val="23"/>
                <w:szCs w:val="23"/>
              </w:rPr>
            </w:pPr>
          </w:p>
        </w:tc>
        <w:tc>
          <w:tcPr>
            <w:tcW w:w="226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b/>
                <w:color w:val="22272F"/>
                <w:sz w:val="23"/>
                <w:szCs w:val="23"/>
              </w:rPr>
            </w:pPr>
            <w:r>
              <w:rPr>
                <w:rFonts w:ascii="Times New Roman" w:eastAsia="Times New Roman" w:hAnsi="Times New Roman" w:cs="Times New Roman"/>
                <w:b/>
                <w:color w:val="22272F"/>
                <w:sz w:val="23"/>
                <w:szCs w:val="23"/>
              </w:rPr>
              <w:t xml:space="preserve">ИТОГО </w:t>
            </w:r>
          </w:p>
        </w:tc>
        <w:tc>
          <w:tcPr>
            <w:tcW w:w="2678"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A31D50" w:rsidRDefault="00A31D50" w:rsidP="00A31D50">
            <w:pPr>
              <w:spacing w:after="0" w:line="240" w:lineRule="auto"/>
              <w:jc w:val="center"/>
              <w:rPr>
                <w:rFonts w:ascii="Times New Roman" w:eastAsia="Times New Roman" w:hAnsi="Times New Roman" w:cs="Times New Roman"/>
                <w:b/>
                <w:color w:val="22272F"/>
                <w:sz w:val="23"/>
                <w:szCs w:val="23"/>
              </w:rPr>
            </w:pPr>
            <w:r>
              <w:rPr>
                <w:rFonts w:ascii="Times New Roman" w:eastAsia="Times New Roman" w:hAnsi="Times New Roman" w:cs="Times New Roman"/>
                <w:b/>
                <w:color w:val="22272F"/>
                <w:sz w:val="23"/>
                <w:szCs w:val="23"/>
              </w:rPr>
              <w:t>98,0</w:t>
            </w:r>
          </w:p>
        </w:tc>
      </w:tr>
    </w:tbl>
    <w:p w:rsidR="00D9145E" w:rsidRPr="00F95BD3" w:rsidRDefault="00D9145E" w:rsidP="00F95BD3">
      <w:pPr>
        <w:spacing w:after="0" w:line="240" w:lineRule="auto"/>
        <w:jc w:val="both"/>
        <w:rPr>
          <w:rFonts w:ascii="Times New Roman" w:hAnsi="Times New Roman" w:cs="Times New Roman"/>
          <w:sz w:val="24"/>
          <w:szCs w:val="24"/>
        </w:rPr>
      </w:pPr>
    </w:p>
    <w:p w:rsidR="005B5768" w:rsidRDefault="00937277"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Постановили:</w:t>
      </w:r>
    </w:p>
    <w:p w:rsidR="00A31D50" w:rsidRPr="005B5768" w:rsidRDefault="005B5768" w:rsidP="00F95BD3">
      <w:pPr>
        <w:spacing w:after="0" w:line="240" w:lineRule="auto"/>
        <w:jc w:val="both"/>
        <w:rPr>
          <w:rFonts w:ascii="Times New Roman" w:hAnsi="Times New Roman" w:cs="Times New Roman"/>
          <w:b/>
          <w:sz w:val="24"/>
          <w:szCs w:val="24"/>
        </w:rPr>
      </w:pPr>
      <w:r w:rsidRPr="005B5768">
        <w:rPr>
          <w:rFonts w:ascii="Times New Roman" w:hAnsi="Times New Roman" w:cs="Times New Roman"/>
          <w:b/>
          <w:sz w:val="24"/>
          <w:szCs w:val="24"/>
        </w:rPr>
        <w:t>1.</w:t>
      </w:r>
      <w:r w:rsidR="00937277" w:rsidRPr="005B5768">
        <w:rPr>
          <w:rFonts w:ascii="Times New Roman" w:hAnsi="Times New Roman" w:cs="Times New Roman"/>
          <w:b/>
          <w:sz w:val="24"/>
          <w:szCs w:val="24"/>
        </w:rPr>
        <w:t xml:space="preserve"> </w:t>
      </w:r>
      <w:r w:rsidR="00A31D50" w:rsidRPr="005B5768">
        <w:rPr>
          <w:rFonts w:ascii="Times New Roman" w:hAnsi="Times New Roman" w:cs="Times New Roman"/>
          <w:b/>
          <w:sz w:val="24"/>
          <w:szCs w:val="24"/>
        </w:rPr>
        <w:t xml:space="preserve">Количество баллов – 98,0 </w:t>
      </w:r>
    </w:p>
    <w:p w:rsidR="00D9145E" w:rsidRPr="005B5768" w:rsidRDefault="005B5768" w:rsidP="00F95BD3">
      <w:pPr>
        <w:spacing w:after="0" w:line="240" w:lineRule="auto"/>
        <w:jc w:val="both"/>
        <w:rPr>
          <w:rFonts w:ascii="Times New Roman" w:hAnsi="Times New Roman" w:cs="Times New Roman"/>
          <w:b/>
          <w:sz w:val="24"/>
          <w:szCs w:val="24"/>
        </w:rPr>
      </w:pPr>
      <w:r w:rsidRPr="005B5768">
        <w:rPr>
          <w:rFonts w:ascii="Times New Roman" w:hAnsi="Times New Roman" w:cs="Times New Roman"/>
          <w:b/>
          <w:sz w:val="24"/>
          <w:szCs w:val="24"/>
        </w:rPr>
        <w:t>2.</w:t>
      </w:r>
      <w:r w:rsidR="00937277" w:rsidRPr="005B5768">
        <w:rPr>
          <w:rFonts w:ascii="Times New Roman" w:hAnsi="Times New Roman" w:cs="Times New Roman"/>
          <w:b/>
          <w:sz w:val="24"/>
          <w:szCs w:val="24"/>
        </w:rPr>
        <w:t xml:space="preserve">Принять информацию  о </w:t>
      </w:r>
      <w:r w:rsidR="008423F7" w:rsidRPr="005B5768">
        <w:rPr>
          <w:rFonts w:ascii="Times New Roman" w:hAnsi="Times New Roman" w:cs="Times New Roman"/>
          <w:b/>
          <w:sz w:val="24"/>
          <w:szCs w:val="24"/>
        </w:rPr>
        <w:t xml:space="preserve"> результатах независимой оценки качества условий  оказания услуг в учреждениях культуры (РДК)</w:t>
      </w:r>
      <w:r w:rsidR="005123BB">
        <w:rPr>
          <w:rFonts w:ascii="Times New Roman" w:hAnsi="Times New Roman" w:cs="Times New Roman"/>
          <w:b/>
          <w:sz w:val="24"/>
          <w:szCs w:val="24"/>
        </w:rPr>
        <w:t xml:space="preserve"> </w:t>
      </w:r>
      <w:r w:rsidR="008423F7" w:rsidRPr="005B5768">
        <w:rPr>
          <w:rFonts w:ascii="Times New Roman" w:hAnsi="Times New Roman" w:cs="Times New Roman"/>
          <w:b/>
          <w:sz w:val="24"/>
          <w:szCs w:val="24"/>
        </w:rPr>
        <w:t>к сведению</w:t>
      </w:r>
      <w:r w:rsidR="00D9145E" w:rsidRPr="005B5768">
        <w:rPr>
          <w:rFonts w:ascii="Times New Roman" w:hAnsi="Times New Roman" w:cs="Times New Roman"/>
          <w:b/>
          <w:sz w:val="24"/>
          <w:szCs w:val="24"/>
        </w:rPr>
        <w:t>.</w:t>
      </w:r>
    </w:p>
    <w:p w:rsidR="00DC314F" w:rsidRDefault="005B5768" w:rsidP="00F95B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DC314F" w:rsidRPr="00DC314F">
        <w:rPr>
          <w:rFonts w:ascii="Times New Roman" w:hAnsi="Times New Roman" w:cs="Times New Roman"/>
          <w:b/>
          <w:sz w:val="24"/>
          <w:szCs w:val="24"/>
        </w:rPr>
        <w:t>Голосовали «За» единогласно</w:t>
      </w:r>
    </w:p>
    <w:p w:rsidR="009072A6" w:rsidRPr="00DC314F" w:rsidRDefault="009072A6" w:rsidP="00F95BD3">
      <w:pPr>
        <w:spacing w:after="0" w:line="240" w:lineRule="auto"/>
        <w:jc w:val="both"/>
        <w:rPr>
          <w:rFonts w:ascii="Times New Roman" w:hAnsi="Times New Roman" w:cs="Times New Roman"/>
          <w:b/>
          <w:sz w:val="24"/>
          <w:szCs w:val="24"/>
        </w:rPr>
      </w:pPr>
    </w:p>
    <w:p w:rsidR="00D9145E" w:rsidRPr="00F95BD3" w:rsidRDefault="005B5768"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w:t>
      </w:r>
      <w:r w:rsidR="00D9145E" w:rsidRPr="00F95BD3">
        <w:rPr>
          <w:rFonts w:ascii="Times New Roman" w:hAnsi="Times New Roman" w:cs="Times New Roman"/>
          <w:sz w:val="24"/>
          <w:szCs w:val="24"/>
        </w:rPr>
        <w:t xml:space="preserve"> вопросу </w:t>
      </w:r>
      <w:r w:rsidR="00421E73" w:rsidRPr="00F95BD3">
        <w:rPr>
          <w:rFonts w:ascii="Times New Roman" w:hAnsi="Times New Roman" w:cs="Times New Roman"/>
          <w:sz w:val="24"/>
          <w:szCs w:val="24"/>
        </w:rPr>
        <w:t xml:space="preserve"> </w:t>
      </w:r>
      <w:r w:rsidR="00AD0572" w:rsidRPr="00F95BD3">
        <w:rPr>
          <w:rFonts w:ascii="Times New Roman" w:hAnsi="Times New Roman" w:cs="Times New Roman"/>
          <w:sz w:val="24"/>
          <w:szCs w:val="24"/>
        </w:rPr>
        <w:t xml:space="preserve"> «Утверждение плана по исправлению недостатков, выявленных в ходе независимой оценки качества условий оказания услуг в сфере культуры  в 2022 году» слушали</w:t>
      </w:r>
      <w:r>
        <w:rPr>
          <w:rFonts w:ascii="Times New Roman" w:hAnsi="Times New Roman" w:cs="Times New Roman"/>
          <w:sz w:val="24"/>
          <w:szCs w:val="24"/>
        </w:rPr>
        <w:t xml:space="preserve">  </w:t>
      </w:r>
      <w:r w:rsidR="009072A6">
        <w:rPr>
          <w:rFonts w:ascii="Times New Roman" w:hAnsi="Times New Roman" w:cs="Times New Roman"/>
          <w:sz w:val="24"/>
          <w:szCs w:val="24"/>
        </w:rPr>
        <w:t>Новикову Л.А.</w:t>
      </w:r>
    </w:p>
    <w:p w:rsidR="00D9145E" w:rsidRPr="00F95BD3" w:rsidRDefault="00DC314F" w:rsidP="00F95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D0572" w:rsidRPr="00F95BD3" w:rsidRDefault="005123BB" w:rsidP="00F95B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План</w:t>
      </w:r>
      <w:r w:rsidR="00AD0572" w:rsidRPr="00F95BD3">
        <w:rPr>
          <w:rFonts w:ascii="Times New Roman" w:hAnsi="Times New Roman" w:cs="Times New Roman"/>
          <w:b/>
          <w:sz w:val="24"/>
          <w:szCs w:val="24"/>
        </w:rPr>
        <w:t xml:space="preserve"> по исправлению недостатков, выявленных в ходе независимой оценки качества условий оказания услуг в </w:t>
      </w:r>
      <w:r w:rsidR="00DC314F">
        <w:rPr>
          <w:rFonts w:ascii="Times New Roman" w:hAnsi="Times New Roman" w:cs="Times New Roman"/>
          <w:b/>
          <w:sz w:val="24"/>
          <w:szCs w:val="24"/>
        </w:rPr>
        <w:t>сфере образования  в 2022 году</w:t>
      </w:r>
      <w:r w:rsidR="00AD0572" w:rsidRPr="00F95BD3">
        <w:rPr>
          <w:rFonts w:ascii="Times New Roman" w:hAnsi="Times New Roman" w:cs="Times New Roman"/>
          <w:b/>
          <w:sz w:val="24"/>
          <w:szCs w:val="24"/>
        </w:rPr>
        <w:t xml:space="preserve"> </w:t>
      </w:r>
    </w:p>
    <w:p w:rsidR="00AD0572" w:rsidRPr="00F95BD3" w:rsidRDefault="00AD0572" w:rsidP="00F95BD3">
      <w:pPr>
        <w:spacing w:after="0" w:line="240" w:lineRule="auto"/>
        <w:jc w:val="both"/>
        <w:rPr>
          <w:rFonts w:ascii="Times New Roman" w:hAnsi="Times New Roman" w:cs="Times New Roman"/>
          <w:sz w:val="24"/>
          <w:szCs w:val="24"/>
        </w:rPr>
      </w:pPr>
    </w:p>
    <w:tbl>
      <w:tblPr>
        <w:tblStyle w:val="a6"/>
        <w:tblW w:w="0" w:type="auto"/>
        <w:tblLook w:val="04A0"/>
      </w:tblPr>
      <w:tblGrid>
        <w:gridCol w:w="959"/>
        <w:gridCol w:w="3826"/>
        <w:gridCol w:w="2393"/>
        <w:gridCol w:w="2393"/>
      </w:tblGrid>
      <w:tr w:rsidR="00D9145E" w:rsidRPr="00F95BD3" w:rsidTr="006B6507">
        <w:tc>
          <w:tcPr>
            <w:tcW w:w="959" w:type="dxa"/>
          </w:tcPr>
          <w:p w:rsidR="00D9145E" w:rsidRPr="00F95BD3" w:rsidRDefault="00AD0572" w:rsidP="00F95BD3">
            <w:pPr>
              <w:jc w:val="both"/>
              <w:rPr>
                <w:rFonts w:ascii="Times New Roman" w:hAnsi="Times New Roman" w:cs="Times New Roman"/>
                <w:sz w:val="24"/>
                <w:szCs w:val="24"/>
              </w:rPr>
            </w:pPr>
            <w:r w:rsidRPr="00F95BD3">
              <w:rPr>
                <w:rFonts w:ascii="Times New Roman" w:hAnsi="Times New Roman" w:cs="Times New Roman"/>
                <w:sz w:val="24"/>
                <w:szCs w:val="24"/>
              </w:rPr>
              <w:t>№</w:t>
            </w:r>
          </w:p>
        </w:tc>
        <w:tc>
          <w:tcPr>
            <w:tcW w:w="3826" w:type="dxa"/>
          </w:tcPr>
          <w:p w:rsidR="00D9145E"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t>Мероприятие</w:t>
            </w:r>
          </w:p>
        </w:tc>
        <w:tc>
          <w:tcPr>
            <w:tcW w:w="2393" w:type="dxa"/>
          </w:tcPr>
          <w:p w:rsidR="00D9145E"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t xml:space="preserve">Сроки </w:t>
            </w:r>
          </w:p>
        </w:tc>
        <w:tc>
          <w:tcPr>
            <w:tcW w:w="2393" w:type="dxa"/>
          </w:tcPr>
          <w:p w:rsidR="00D9145E"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t xml:space="preserve">Ответственные </w:t>
            </w:r>
          </w:p>
        </w:tc>
      </w:tr>
      <w:tr w:rsidR="00D9145E" w:rsidRPr="00F95BD3" w:rsidTr="006B6507">
        <w:tc>
          <w:tcPr>
            <w:tcW w:w="959" w:type="dxa"/>
          </w:tcPr>
          <w:p w:rsidR="00D9145E"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t>1.</w:t>
            </w:r>
          </w:p>
        </w:tc>
        <w:tc>
          <w:tcPr>
            <w:tcW w:w="3826" w:type="dxa"/>
          </w:tcPr>
          <w:p w:rsidR="006B6507"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t xml:space="preserve">Выйти с ходатайством </w:t>
            </w:r>
            <w:r w:rsidR="006B6507" w:rsidRPr="00F95BD3">
              <w:rPr>
                <w:rFonts w:ascii="Times New Roman" w:hAnsi="Times New Roman" w:cs="Times New Roman"/>
                <w:sz w:val="24"/>
                <w:szCs w:val="24"/>
              </w:rPr>
              <w:t xml:space="preserve"> в</w:t>
            </w:r>
            <w:r w:rsidRPr="00F95BD3">
              <w:rPr>
                <w:rFonts w:ascii="Times New Roman" w:hAnsi="Times New Roman" w:cs="Times New Roman"/>
                <w:sz w:val="24"/>
                <w:szCs w:val="24"/>
              </w:rPr>
              <w:t xml:space="preserve"> </w:t>
            </w:r>
            <w:r w:rsidR="006B6507" w:rsidRPr="00F95BD3">
              <w:rPr>
                <w:rFonts w:ascii="Times New Roman" w:hAnsi="Times New Roman" w:cs="Times New Roman"/>
                <w:sz w:val="24"/>
                <w:szCs w:val="24"/>
              </w:rPr>
              <w:t xml:space="preserve"> выше</w:t>
            </w:r>
            <w:r w:rsidRPr="00F95BD3">
              <w:rPr>
                <w:rFonts w:ascii="Times New Roman" w:hAnsi="Times New Roman" w:cs="Times New Roman"/>
                <w:sz w:val="24"/>
                <w:szCs w:val="24"/>
              </w:rPr>
              <w:t xml:space="preserve">стоящие организации о введении в штатное расписание детского сада «Пчелка» дополнительных штатных единиц </w:t>
            </w:r>
          </w:p>
          <w:p w:rsidR="00421E73"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специали</w:t>
            </w:r>
            <w:r w:rsidR="00421E73" w:rsidRPr="00F95BD3">
              <w:rPr>
                <w:rFonts w:ascii="Times New Roman" w:hAnsi="Times New Roman" w:cs="Times New Roman"/>
                <w:sz w:val="24"/>
                <w:szCs w:val="24"/>
              </w:rPr>
              <w:t>стов-</w:t>
            </w:r>
          </w:p>
          <w:p w:rsidR="00421E73"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t>логопед</w:t>
            </w:r>
            <w:r w:rsidR="006B6507" w:rsidRPr="00F95BD3">
              <w:rPr>
                <w:rFonts w:ascii="Times New Roman" w:hAnsi="Times New Roman" w:cs="Times New Roman"/>
                <w:sz w:val="24"/>
                <w:szCs w:val="24"/>
              </w:rPr>
              <w:t xml:space="preserve"> -1 ед.</w:t>
            </w:r>
            <w:r w:rsidRPr="00F95BD3">
              <w:rPr>
                <w:rFonts w:ascii="Times New Roman" w:hAnsi="Times New Roman" w:cs="Times New Roman"/>
                <w:sz w:val="24"/>
                <w:szCs w:val="24"/>
              </w:rPr>
              <w:t xml:space="preserve">, </w:t>
            </w:r>
          </w:p>
          <w:p w:rsidR="00421E73"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t>психоло</w:t>
            </w:r>
            <w:r w:rsidR="00DC314F">
              <w:rPr>
                <w:rFonts w:ascii="Times New Roman" w:hAnsi="Times New Roman" w:cs="Times New Roman"/>
                <w:sz w:val="24"/>
                <w:szCs w:val="24"/>
              </w:rPr>
              <w:t>г</w:t>
            </w:r>
            <w:r w:rsidR="006B6507" w:rsidRPr="00F95BD3">
              <w:rPr>
                <w:rFonts w:ascii="Times New Roman" w:hAnsi="Times New Roman" w:cs="Times New Roman"/>
                <w:sz w:val="24"/>
                <w:szCs w:val="24"/>
              </w:rPr>
              <w:t>-1 ед.</w:t>
            </w:r>
            <w:r w:rsidRPr="00F95BD3">
              <w:rPr>
                <w:rFonts w:ascii="Times New Roman" w:hAnsi="Times New Roman" w:cs="Times New Roman"/>
                <w:sz w:val="24"/>
                <w:szCs w:val="24"/>
              </w:rPr>
              <w:t xml:space="preserve">, </w:t>
            </w:r>
          </w:p>
          <w:p w:rsidR="00D9145E"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lastRenderedPageBreak/>
              <w:t xml:space="preserve">инструктор по </w:t>
            </w:r>
            <w:proofErr w:type="gramStart"/>
            <w:r w:rsidRPr="00F95BD3">
              <w:rPr>
                <w:rFonts w:ascii="Times New Roman" w:hAnsi="Times New Roman" w:cs="Times New Roman"/>
                <w:sz w:val="24"/>
                <w:szCs w:val="24"/>
              </w:rPr>
              <w:t>физической</w:t>
            </w:r>
            <w:proofErr w:type="gramEnd"/>
            <w:r w:rsidRPr="00F95BD3">
              <w:rPr>
                <w:rFonts w:ascii="Times New Roman" w:hAnsi="Times New Roman" w:cs="Times New Roman"/>
                <w:sz w:val="24"/>
                <w:szCs w:val="24"/>
              </w:rPr>
              <w:t xml:space="preserve"> культуре</w:t>
            </w:r>
            <w:r w:rsidR="006B6507" w:rsidRPr="00F95BD3">
              <w:rPr>
                <w:rFonts w:ascii="Times New Roman" w:hAnsi="Times New Roman" w:cs="Times New Roman"/>
                <w:sz w:val="24"/>
                <w:szCs w:val="24"/>
              </w:rPr>
              <w:t>-1 ед</w:t>
            </w:r>
            <w:r w:rsidRPr="00F95BD3">
              <w:rPr>
                <w:rFonts w:ascii="Times New Roman" w:hAnsi="Times New Roman" w:cs="Times New Roman"/>
                <w:sz w:val="24"/>
                <w:szCs w:val="24"/>
              </w:rPr>
              <w:t>.</w:t>
            </w:r>
          </w:p>
        </w:tc>
        <w:tc>
          <w:tcPr>
            <w:tcW w:w="2393" w:type="dxa"/>
          </w:tcPr>
          <w:p w:rsidR="00D9145E"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lastRenderedPageBreak/>
              <w:t>Ноябрь 2022 года</w:t>
            </w:r>
          </w:p>
        </w:tc>
        <w:tc>
          <w:tcPr>
            <w:tcW w:w="2393" w:type="dxa"/>
          </w:tcPr>
          <w:p w:rsidR="00D9145E"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 xml:space="preserve">Нейфельд </w:t>
            </w:r>
            <w:proofErr w:type="spellStart"/>
            <w:r w:rsidRPr="00F95BD3">
              <w:rPr>
                <w:rFonts w:ascii="Times New Roman" w:hAnsi="Times New Roman" w:cs="Times New Roman"/>
                <w:sz w:val="24"/>
                <w:szCs w:val="24"/>
              </w:rPr>
              <w:t>О.В.-начальник</w:t>
            </w:r>
            <w:proofErr w:type="spellEnd"/>
            <w:r w:rsidRPr="00F95BD3">
              <w:rPr>
                <w:rFonts w:ascii="Times New Roman" w:hAnsi="Times New Roman" w:cs="Times New Roman"/>
                <w:sz w:val="24"/>
                <w:szCs w:val="24"/>
              </w:rPr>
              <w:t xml:space="preserve"> управления образования</w:t>
            </w:r>
          </w:p>
          <w:p w:rsidR="006B6507" w:rsidRPr="00F95BD3" w:rsidRDefault="006B6507" w:rsidP="00F95BD3">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Сулеменова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Г.А.-заведующая</w:t>
            </w:r>
            <w:proofErr w:type="spellEnd"/>
            <w:r w:rsidRPr="00F95BD3">
              <w:rPr>
                <w:rFonts w:ascii="Times New Roman" w:hAnsi="Times New Roman" w:cs="Times New Roman"/>
                <w:sz w:val="24"/>
                <w:szCs w:val="24"/>
              </w:rPr>
              <w:t xml:space="preserve"> детским садом «Пчелка»</w:t>
            </w:r>
          </w:p>
        </w:tc>
      </w:tr>
      <w:tr w:rsidR="00421E73" w:rsidRPr="00F95BD3" w:rsidTr="006B6507">
        <w:tc>
          <w:tcPr>
            <w:tcW w:w="959" w:type="dxa"/>
          </w:tcPr>
          <w:p w:rsidR="00421E73" w:rsidRPr="00F95BD3" w:rsidRDefault="00421E73" w:rsidP="00F95BD3">
            <w:pPr>
              <w:jc w:val="both"/>
              <w:rPr>
                <w:rFonts w:ascii="Times New Roman" w:hAnsi="Times New Roman" w:cs="Times New Roman"/>
                <w:sz w:val="24"/>
                <w:szCs w:val="24"/>
              </w:rPr>
            </w:pPr>
            <w:r w:rsidRPr="00F95BD3">
              <w:rPr>
                <w:rFonts w:ascii="Times New Roman" w:hAnsi="Times New Roman" w:cs="Times New Roman"/>
                <w:sz w:val="24"/>
                <w:szCs w:val="24"/>
              </w:rPr>
              <w:lastRenderedPageBreak/>
              <w:t>2.</w:t>
            </w:r>
          </w:p>
        </w:tc>
        <w:tc>
          <w:tcPr>
            <w:tcW w:w="3826" w:type="dxa"/>
          </w:tcPr>
          <w:p w:rsidR="00421E73"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Просить Управление образования района о выделении</w:t>
            </w:r>
            <w:r w:rsidR="00421E73" w:rsidRPr="00F95BD3">
              <w:rPr>
                <w:rFonts w:ascii="Times New Roman" w:hAnsi="Times New Roman" w:cs="Times New Roman"/>
                <w:sz w:val="24"/>
                <w:szCs w:val="24"/>
              </w:rPr>
              <w:t xml:space="preserve"> допол</w:t>
            </w:r>
            <w:r w:rsidRPr="00F95BD3">
              <w:rPr>
                <w:rFonts w:ascii="Times New Roman" w:hAnsi="Times New Roman" w:cs="Times New Roman"/>
                <w:sz w:val="24"/>
                <w:szCs w:val="24"/>
              </w:rPr>
              <w:t>нительной компьютерной техники  для детского сада «Пчелка»</w:t>
            </w:r>
          </w:p>
        </w:tc>
        <w:tc>
          <w:tcPr>
            <w:tcW w:w="2393" w:type="dxa"/>
          </w:tcPr>
          <w:p w:rsidR="00421E73"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Ноябрь 2022 года</w:t>
            </w:r>
          </w:p>
        </w:tc>
        <w:tc>
          <w:tcPr>
            <w:tcW w:w="2393" w:type="dxa"/>
          </w:tcPr>
          <w:p w:rsidR="00421E73" w:rsidRPr="00F95BD3" w:rsidRDefault="006B6507" w:rsidP="00F95BD3">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Сулеменова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Г.А.-заведующая</w:t>
            </w:r>
            <w:proofErr w:type="spellEnd"/>
            <w:r w:rsidRPr="00F95BD3">
              <w:rPr>
                <w:rFonts w:ascii="Times New Roman" w:hAnsi="Times New Roman" w:cs="Times New Roman"/>
                <w:sz w:val="24"/>
                <w:szCs w:val="24"/>
              </w:rPr>
              <w:t xml:space="preserve"> детским садом «Пчелка»</w:t>
            </w:r>
          </w:p>
        </w:tc>
      </w:tr>
      <w:tr w:rsidR="006B6507" w:rsidRPr="00F95BD3" w:rsidTr="006B6507">
        <w:tc>
          <w:tcPr>
            <w:tcW w:w="959" w:type="dxa"/>
          </w:tcPr>
          <w:p w:rsidR="006B6507"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3.</w:t>
            </w:r>
          </w:p>
        </w:tc>
        <w:tc>
          <w:tcPr>
            <w:tcW w:w="3826" w:type="dxa"/>
          </w:tcPr>
          <w:p w:rsidR="006B6507"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Просить  управление образования района выйти с ходатайством в администрацию  района о проведении в детский сад «Пчела»</w:t>
            </w:r>
            <w:r w:rsidRPr="00F95BD3">
              <w:rPr>
                <w:rFonts w:ascii="Times New Roman" w:hAnsi="Times New Roman" w:cs="Times New Roman"/>
                <w:sz w:val="24"/>
                <w:szCs w:val="24"/>
              </w:rPr>
              <w:tab/>
              <w:t xml:space="preserve">  беспроводного интернета  </w:t>
            </w:r>
          </w:p>
        </w:tc>
        <w:tc>
          <w:tcPr>
            <w:tcW w:w="2393" w:type="dxa"/>
          </w:tcPr>
          <w:p w:rsidR="006B6507"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Ноябрь 2022 года</w:t>
            </w:r>
          </w:p>
        </w:tc>
        <w:tc>
          <w:tcPr>
            <w:tcW w:w="2393" w:type="dxa"/>
          </w:tcPr>
          <w:p w:rsidR="006B6507" w:rsidRPr="00F95BD3" w:rsidRDefault="006B6507" w:rsidP="00F95BD3">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Сулеменова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Г.А.-заведующая</w:t>
            </w:r>
            <w:proofErr w:type="spellEnd"/>
            <w:r w:rsidRPr="00F95BD3">
              <w:rPr>
                <w:rFonts w:ascii="Times New Roman" w:hAnsi="Times New Roman" w:cs="Times New Roman"/>
                <w:sz w:val="24"/>
                <w:szCs w:val="24"/>
              </w:rPr>
              <w:t xml:space="preserve"> детским садом «Пчелка»</w:t>
            </w:r>
          </w:p>
        </w:tc>
      </w:tr>
      <w:tr w:rsidR="006B6507" w:rsidRPr="00F95BD3" w:rsidTr="006B6507">
        <w:tc>
          <w:tcPr>
            <w:tcW w:w="959" w:type="dxa"/>
          </w:tcPr>
          <w:p w:rsidR="006B6507"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4.</w:t>
            </w:r>
          </w:p>
        </w:tc>
        <w:tc>
          <w:tcPr>
            <w:tcW w:w="3826" w:type="dxa"/>
          </w:tcPr>
          <w:p w:rsidR="006B6507"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Просить  управление образования района выйти с ходатайством в администрацию  района о выделении дополнительных  средств на установку дополнительных камер видеонаблюдения с целью обеспечения безопасности учебно-воспитательного процесса  и своевременного реагирования при возникновении опасных (противоправных</w:t>
            </w:r>
            <w:proofErr w:type="gramStart"/>
            <w:r w:rsidRPr="00F95BD3">
              <w:rPr>
                <w:rFonts w:ascii="Times New Roman" w:hAnsi="Times New Roman" w:cs="Times New Roman"/>
                <w:sz w:val="24"/>
                <w:szCs w:val="24"/>
              </w:rPr>
              <w:t>)с</w:t>
            </w:r>
            <w:proofErr w:type="gramEnd"/>
            <w:r w:rsidRPr="00F95BD3">
              <w:rPr>
                <w:rFonts w:ascii="Times New Roman" w:hAnsi="Times New Roman" w:cs="Times New Roman"/>
                <w:sz w:val="24"/>
                <w:szCs w:val="24"/>
              </w:rPr>
              <w:t>итуаций.</w:t>
            </w:r>
          </w:p>
        </w:tc>
        <w:tc>
          <w:tcPr>
            <w:tcW w:w="2393" w:type="dxa"/>
          </w:tcPr>
          <w:p w:rsidR="006B6507" w:rsidRPr="00F95BD3" w:rsidRDefault="006B6507" w:rsidP="00F95BD3">
            <w:pPr>
              <w:jc w:val="both"/>
              <w:rPr>
                <w:rFonts w:ascii="Times New Roman" w:hAnsi="Times New Roman" w:cs="Times New Roman"/>
                <w:sz w:val="24"/>
                <w:szCs w:val="24"/>
              </w:rPr>
            </w:pPr>
            <w:r w:rsidRPr="00F95BD3">
              <w:rPr>
                <w:rFonts w:ascii="Times New Roman" w:hAnsi="Times New Roman" w:cs="Times New Roman"/>
                <w:sz w:val="24"/>
                <w:szCs w:val="24"/>
              </w:rPr>
              <w:t>Ноябрь 2022 года</w:t>
            </w:r>
          </w:p>
        </w:tc>
        <w:tc>
          <w:tcPr>
            <w:tcW w:w="2393" w:type="dxa"/>
          </w:tcPr>
          <w:p w:rsidR="006B6507" w:rsidRPr="00F95BD3" w:rsidRDefault="006B6507" w:rsidP="00F95BD3">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Сулеменова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Г.А.-заведующая</w:t>
            </w:r>
            <w:proofErr w:type="spellEnd"/>
            <w:r w:rsidRPr="00F95BD3">
              <w:rPr>
                <w:rFonts w:ascii="Times New Roman" w:hAnsi="Times New Roman" w:cs="Times New Roman"/>
                <w:sz w:val="24"/>
                <w:szCs w:val="24"/>
              </w:rPr>
              <w:t xml:space="preserve"> детским садом «Пчелка»</w:t>
            </w:r>
          </w:p>
        </w:tc>
      </w:tr>
      <w:tr w:rsidR="00550694" w:rsidRPr="00F95BD3" w:rsidTr="006B6507">
        <w:tc>
          <w:tcPr>
            <w:tcW w:w="959"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5.</w:t>
            </w:r>
          </w:p>
        </w:tc>
        <w:tc>
          <w:tcPr>
            <w:tcW w:w="3826" w:type="dxa"/>
          </w:tcPr>
          <w:p w:rsidR="00550694" w:rsidRPr="00F95BD3" w:rsidRDefault="00DC314F" w:rsidP="00F95BD3">
            <w:pPr>
              <w:jc w:val="both"/>
              <w:rPr>
                <w:rFonts w:ascii="Times New Roman" w:hAnsi="Times New Roman" w:cs="Times New Roman"/>
                <w:sz w:val="24"/>
                <w:szCs w:val="24"/>
              </w:rPr>
            </w:pPr>
            <w:r>
              <w:rPr>
                <w:rFonts w:ascii="Times New Roman" w:hAnsi="Times New Roman" w:cs="Times New Roman"/>
                <w:sz w:val="24"/>
                <w:szCs w:val="24"/>
              </w:rPr>
              <w:t>Проводить целенаправленную работу по благоустройству прилегающих территорий к детскому саду «Улыбка»</w:t>
            </w:r>
          </w:p>
        </w:tc>
        <w:tc>
          <w:tcPr>
            <w:tcW w:w="2393" w:type="dxa"/>
          </w:tcPr>
          <w:p w:rsidR="00550694" w:rsidRPr="00F95BD3" w:rsidRDefault="00DC314F" w:rsidP="00F95BD3">
            <w:pPr>
              <w:jc w:val="both"/>
              <w:rPr>
                <w:rFonts w:ascii="Times New Roman" w:hAnsi="Times New Roman" w:cs="Times New Roman"/>
                <w:sz w:val="24"/>
                <w:szCs w:val="24"/>
              </w:rPr>
            </w:pPr>
            <w:r>
              <w:rPr>
                <w:rFonts w:ascii="Times New Roman" w:hAnsi="Times New Roman" w:cs="Times New Roman"/>
                <w:sz w:val="24"/>
                <w:szCs w:val="24"/>
              </w:rPr>
              <w:t xml:space="preserve"> Весь период</w:t>
            </w:r>
          </w:p>
        </w:tc>
        <w:tc>
          <w:tcPr>
            <w:tcW w:w="2393"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Леонова Т.В.-заведующая детским садом «Улыбка»</w:t>
            </w:r>
          </w:p>
        </w:tc>
      </w:tr>
      <w:tr w:rsidR="00DC314F" w:rsidRPr="00F95BD3" w:rsidTr="006B6507">
        <w:tc>
          <w:tcPr>
            <w:tcW w:w="959" w:type="dxa"/>
          </w:tcPr>
          <w:p w:rsidR="00DC314F" w:rsidRPr="00F95BD3" w:rsidRDefault="00DC314F" w:rsidP="00F95BD3">
            <w:pPr>
              <w:jc w:val="both"/>
              <w:rPr>
                <w:rFonts w:ascii="Times New Roman" w:hAnsi="Times New Roman" w:cs="Times New Roman"/>
                <w:sz w:val="24"/>
                <w:szCs w:val="24"/>
              </w:rPr>
            </w:pPr>
            <w:r w:rsidRPr="00F95BD3">
              <w:rPr>
                <w:rFonts w:ascii="Times New Roman" w:hAnsi="Times New Roman" w:cs="Times New Roman"/>
                <w:sz w:val="24"/>
                <w:szCs w:val="24"/>
              </w:rPr>
              <w:t>6.</w:t>
            </w:r>
          </w:p>
        </w:tc>
        <w:tc>
          <w:tcPr>
            <w:tcW w:w="3826" w:type="dxa"/>
          </w:tcPr>
          <w:p w:rsidR="00DC314F" w:rsidRPr="00F95BD3" w:rsidRDefault="00DC314F" w:rsidP="000742DC">
            <w:pPr>
              <w:jc w:val="both"/>
              <w:rPr>
                <w:rFonts w:ascii="Times New Roman" w:hAnsi="Times New Roman" w:cs="Times New Roman"/>
                <w:sz w:val="24"/>
                <w:szCs w:val="24"/>
              </w:rPr>
            </w:pPr>
            <w:r>
              <w:rPr>
                <w:rFonts w:ascii="Times New Roman" w:hAnsi="Times New Roman" w:cs="Times New Roman"/>
                <w:sz w:val="24"/>
                <w:szCs w:val="24"/>
              </w:rPr>
              <w:t>Проводить целенаправленную работу по благоустройству прилегающих территорий к детскому саду «Пчелка»</w:t>
            </w:r>
          </w:p>
        </w:tc>
        <w:tc>
          <w:tcPr>
            <w:tcW w:w="2393" w:type="dxa"/>
          </w:tcPr>
          <w:p w:rsidR="00DC314F" w:rsidRPr="00F95BD3" w:rsidRDefault="00DC314F" w:rsidP="000742DC">
            <w:pPr>
              <w:jc w:val="both"/>
              <w:rPr>
                <w:rFonts w:ascii="Times New Roman" w:hAnsi="Times New Roman" w:cs="Times New Roman"/>
                <w:sz w:val="24"/>
                <w:szCs w:val="24"/>
              </w:rPr>
            </w:pPr>
            <w:r>
              <w:rPr>
                <w:rFonts w:ascii="Times New Roman" w:hAnsi="Times New Roman" w:cs="Times New Roman"/>
                <w:sz w:val="24"/>
                <w:szCs w:val="24"/>
              </w:rPr>
              <w:t xml:space="preserve"> Весь период</w:t>
            </w:r>
          </w:p>
        </w:tc>
        <w:tc>
          <w:tcPr>
            <w:tcW w:w="2393" w:type="dxa"/>
          </w:tcPr>
          <w:p w:rsidR="00DC314F" w:rsidRPr="00F95BD3" w:rsidRDefault="00DC314F" w:rsidP="00F95BD3">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Сулеменова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Г.А.-заведующая</w:t>
            </w:r>
            <w:proofErr w:type="spellEnd"/>
            <w:r w:rsidRPr="00F95BD3">
              <w:rPr>
                <w:rFonts w:ascii="Times New Roman" w:hAnsi="Times New Roman" w:cs="Times New Roman"/>
                <w:sz w:val="24"/>
                <w:szCs w:val="24"/>
              </w:rPr>
              <w:t xml:space="preserve"> детским садом «Пчелка»</w:t>
            </w:r>
          </w:p>
        </w:tc>
      </w:tr>
    </w:tbl>
    <w:p w:rsidR="00DC314F" w:rsidRDefault="00DC314F" w:rsidP="00DC314F">
      <w:pPr>
        <w:spacing w:after="0" w:line="240" w:lineRule="auto"/>
        <w:jc w:val="both"/>
        <w:rPr>
          <w:rFonts w:ascii="Times New Roman" w:hAnsi="Times New Roman" w:cs="Times New Roman"/>
          <w:b/>
          <w:sz w:val="24"/>
          <w:szCs w:val="24"/>
        </w:rPr>
      </w:pPr>
    </w:p>
    <w:p w:rsidR="00DC314F" w:rsidRDefault="00DC314F" w:rsidP="00DC314F">
      <w:pPr>
        <w:spacing w:after="0" w:line="240" w:lineRule="auto"/>
        <w:jc w:val="both"/>
        <w:rPr>
          <w:rFonts w:ascii="Times New Roman" w:hAnsi="Times New Roman" w:cs="Times New Roman"/>
          <w:b/>
          <w:sz w:val="24"/>
          <w:szCs w:val="24"/>
        </w:rPr>
      </w:pPr>
      <w:r w:rsidRPr="00DC314F">
        <w:rPr>
          <w:rFonts w:ascii="Times New Roman" w:hAnsi="Times New Roman" w:cs="Times New Roman"/>
          <w:b/>
          <w:sz w:val="24"/>
          <w:szCs w:val="24"/>
        </w:rPr>
        <w:t>Голосовали «За» единогласно</w:t>
      </w:r>
    </w:p>
    <w:p w:rsidR="00D9145E" w:rsidRPr="00F95BD3" w:rsidRDefault="00D9145E" w:rsidP="00F95BD3">
      <w:pPr>
        <w:spacing w:after="0" w:line="240" w:lineRule="auto"/>
        <w:jc w:val="both"/>
        <w:rPr>
          <w:rFonts w:ascii="Times New Roman" w:hAnsi="Times New Roman" w:cs="Times New Roman"/>
          <w:sz w:val="24"/>
          <w:szCs w:val="24"/>
        </w:rPr>
      </w:pPr>
    </w:p>
    <w:p w:rsidR="00AD0572" w:rsidRPr="00F95BD3" w:rsidRDefault="00AD0572" w:rsidP="00F95BD3">
      <w:pPr>
        <w:spacing w:after="0" w:line="240" w:lineRule="auto"/>
        <w:jc w:val="both"/>
        <w:rPr>
          <w:rFonts w:ascii="Times New Roman" w:hAnsi="Times New Roman" w:cs="Times New Roman"/>
          <w:b/>
          <w:sz w:val="24"/>
          <w:szCs w:val="24"/>
        </w:rPr>
      </w:pPr>
      <w:r w:rsidRPr="00F95BD3">
        <w:rPr>
          <w:rFonts w:ascii="Times New Roman" w:hAnsi="Times New Roman" w:cs="Times New Roman"/>
          <w:b/>
          <w:sz w:val="24"/>
          <w:szCs w:val="24"/>
        </w:rPr>
        <w:t>План   по исправлению недостатков, выявленных в ходе независимой оценки качества условий оказания услуг</w:t>
      </w:r>
      <w:r w:rsidR="00D2729B">
        <w:rPr>
          <w:rFonts w:ascii="Times New Roman" w:hAnsi="Times New Roman" w:cs="Times New Roman"/>
          <w:b/>
          <w:sz w:val="24"/>
          <w:szCs w:val="24"/>
        </w:rPr>
        <w:t xml:space="preserve"> в сфере культуры  в 2022 году</w:t>
      </w:r>
      <w:r w:rsidRPr="00F95BD3">
        <w:rPr>
          <w:rFonts w:ascii="Times New Roman" w:hAnsi="Times New Roman" w:cs="Times New Roman"/>
          <w:b/>
          <w:sz w:val="24"/>
          <w:szCs w:val="24"/>
        </w:rPr>
        <w:t xml:space="preserve"> </w:t>
      </w:r>
    </w:p>
    <w:p w:rsidR="00AD0572" w:rsidRPr="00F95BD3" w:rsidRDefault="00AD0572" w:rsidP="00F95BD3">
      <w:pPr>
        <w:spacing w:after="0" w:line="240" w:lineRule="auto"/>
        <w:jc w:val="both"/>
        <w:rPr>
          <w:rFonts w:ascii="Times New Roman" w:hAnsi="Times New Roman" w:cs="Times New Roman"/>
          <w:sz w:val="24"/>
          <w:szCs w:val="24"/>
        </w:rPr>
      </w:pPr>
    </w:p>
    <w:tbl>
      <w:tblPr>
        <w:tblStyle w:val="a6"/>
        <w:tblW w:w="0" w:type="auto"/>
        <w:tblLook w:val="04A0"/>
      </w:tblPr>
      <w:tblGrid>
        <w:gridCol w:w="1101"/>
        <w:gridCol w:w="3684"/>
        <w:gridCol w:w="2393"/>
        <w:gridCol w:w="2393"/>
      </w:tblGrid>
      <w:tr w:rsidR="00550694" w:rsidRPr="00F95BD3" w:rsidTr="00AD0572">
        <w:tc>
          <w:tcPr>
            <w:tcW w:w="1101"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w:t>
            </w:r>
          </w:p>
        </w:tc>
        <w:tc>
          <w:tcPr>
            <w:tcW w:w="3684"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Мероприятие</w:t>
            </w:r>
          </w:p>
        </w:tc>
        <w:tc>
          <w:tcPr>
            <w:tcW w:w="2393"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 xml:space="preserve">Сроки </w:t>
            </w:r>
          </w:p>
        </w:tc>
        <w:tc>
          <w:tcPr>
            <w:tcW w:w="2393"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 xml:space="preserve">Ответственные </w:t>
            </w:r>
          </w:p>
        </w:tc>
      </w:tr>
      <w:tr w:rsidR="00550694" w:rsidRPr="00F95BD3" w:rsidTr="00AD0572">
        <w:tc>
          <w:tcPr>
            <w:tcW w:w="1101"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1.</w:t>
            </w:r>
          </w:p>
        </w:tc>
        <w:tc>
          <w:tcPr>
            <w:tcW w:w="3684" w:type="dxa"/>
          </w:tcPr>
          <w:p w:rsidR="00550694" w:rsidRPr="00F95BD3" w:rsidRDefault="00A31D50" w:rsidP="00F95BD3">
            <w:pPr>
              <w:jc w:val="both"/>
              <w:rPr>
                <w:rFonts w:ascii="Times New Roman" w:hAnsi="Times New Roman" w:cs="Times New Roman"/>
                <w:sz w:val="24"/>
                <w:szCs w:val="24"/>
              </w:rPr>
            </w:pPr>
            <w:r>
              <w:rPr>
                <w:rFonts w:ascii="Times New Roman" w:hAnsi="Times New Roman" w:cs="Times New Roman"/>
                <w:sz w:val="24"/>
                <w:szCs w:val="24"/>
              </w:rPr>
              <w:t xml:space="preserve">Здание РДК в 2023 году будет капитально отремонтировано по программе «Культура малой Родины». </w:t>
            </w:r>
            <w:r w:rsidR="00550694" w:rsidRPr="00F95BD3">
              <w:rPr>
                <w:rFonts w:ascii="Times New Roman" w:hAnsi="Times New Roman" w:cs="Times New Roman"/>
                <w:sz w:val="24"/>
                <w:szCs w:val="24"/>
              </w:rPr>
              <w:t xml:space="preserve">Просить Управление культуры и кино района </w:t>
            </w:r>
            <w:r>
              <w:rPr>
                <w:rFonts w:ascii="Times New Roman" w:hAnsi="Times New Roman" w:cs="Times New Roman"/>
                <w:sz w:val="24"/>
                <w:szCs w:val="24"/>
              </w:rPr>
              <w:t>вести контроль и подготовить необходимые условия для проведения в 2023 голу  капитального ремонта здания РДК</w:t>
            </w:r>
          </w:p>
        </w:tc>
        <w:tc>
          <w:tcPr>
            <w:tcW w:w="2393"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Ноябрь 2022 года</w:t>
            </w:r>
          </w:p>
        </w:tc>
        <w:tc>
          <w:tcPr>
            <w:tcW w:w="2393" w:type="dxa"/>
          </w:tcPr>
          <w:p w:rsidR="00A31D50" w:rsidRDefault="00A31D50" w:rsidP="00F95BD3">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Токмаков</w:t>
            </w:r>
            <w:proofErr w:type="spellEnd"/>
            <w:r w:rsidRPr="00F95BD3">
              <w:rPr>
                <w:rFonts w:ascii="Times New Roman" w:hAnsi="Times New Roman" w:cs="Times New Roman"/>
                <w:sz w:val="24"/>
                <w:szCs w:val="24"/>
              </w:rPr>
              <w:t xml:space="preserve"> А.В. -директор  РДК</w:t>
            </w:r>
          </w:p>
          <w:p w:rsidR="00A31D50" w:rsidRDefault="00A31D50" w:rsidP="00F95BD3">
            <w:pPr>
              <w:jc w:val="both"/>
              <w:rPr>
                <w:rFonts w:ascii="Times New Roman" w:hAnsi="Times New Roman" w:cs="Times New Roman"/>
                <w:sz w:val="24"/>
                <w:szCs w:val="24"/>
              </w:rPr>
            </w:pPr>
          </w:p>
          <w:p w:rsidR="00550694" w:rsidRPr="00F95BD3" w:rsidRDefault="00A31D50" w:rsidP="00F95BD3">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50694" w:rsidRPr="00F95BD3" w:rsidTr="00AD0572">
        <w:tc>
          <w:tcPr>
            <w:tcW w:w="1101"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t>2.</w:t>
            </w:r>
          </w:p>
        </w:tc>
        <w:tc>
          <w:tcPr>
            <w:tcW w:w="3684" w:type="dxa"/>
          </w:tcPr>
          <w:p w:rsidR="00550694" w:rsidRPr="00F95BD3" w:rsidRDefault="00550694" w:rsidP="00A31D50">
            <w:pPr>
              <w:jc w:val="both"/>
              <w:rPr>
                <w:rFonts w:ascii="Times New Roman" w:hAnsi="Times New Roman" w:cs="Times New Roman"/>
                <w:sz w:val="24"/>
                <w:szCs w:val="24"/>
              </w:rPr>
            </w:pPr>
            <w:r w:rsidRPr="00F95BD3">
              <w:rPr>
                <w:rFonts w:ascii="Times New Roman" w:hAnsi="Times New Roman" w:cs="Times New Roman"/>
                <w:sz w:val="24"/>
                <w:szCs w:val="24"/>
              </w:rPr>
              <w:t xml:space="preserve">Просить Управление культуры и кино района </w:t>
            </w:r>
            <w:r w:rsidR="00A31D50">
              <w:rPr>
                <w:rFonts w:ascii="Times New Roman" w:hAnsi="Times New Roman" w:cs="Times New Roman"/>
                <w:sz w:val="24"/>
                <w:szCs w:val="24"/>
              </w:rPr>
              <w:t xml:space="preserve"> о включении</w:t>
            </w:r>
            <w:r w:rsidRPr="00F95BD3">
              <w:rPr>
                <w:rFonts w:ascii="Times New Roman" w:hAnsi="Times New Roman" w:cs="Times New Roman"/>
                <w:sz w:val="24"/>
                <w:szCs w:val="24"/>
              </w:rPr>
              <w:t xml:space="preserve"> </w:t>
            </w:r>
            <w:r w:rsidR="00A31D50">
              <w:rPr>
                <w:rFonts w:ascii="Times New Roman" w:hAnsi="Times New Roman" w:cs="Times New Roman"/>
                <w:sz w:val="24"/>
                <w:szCs w:val="24"/>
              </w:rPr>
              <w:t xml:space="preserve"> </w:t>
            </w:r>
            <w:r w:rsidR="00A31D50">
              <w:rPr>
                <w:rFonts w:ascii="Times New Roman" w:hAnsi="Times New Roman" w:cs="Times New Roman"/>
                <w:sz w:val="24"/>
                <w:szCs w:val="24"/>
              </w:rPr>
              <w:lastRenderedPageBreak/>
              <w:t>здания музея  краеведения в план капитального ремонта на 2024 год</w:t>
            </w:r>
          </w:p>
        </w:tc>
        <w:tc>
          <w:tcPr>
            <w:tcW w:w="2393"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lastRenderedPageBreak/>
              <w:t>Ноябрь 2022 года</w:t>
            </w:r>
          </w:p>
        </w:tc>
        <w:tc>
          <w:tcPr>
            <w:tcW w:w="2393" w:type="dxa"/>
          </w:tcPr>
          <w:p w:rsidR="00550694" w:rsidRPr="00F95BD3" w:rsidRDefault="00A31D50" w:rsidP="00F95BD3">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Шугайкина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Т.А.-директор</w:t>
            </w:r>
            <w:proofErr w:type="spellEnd"/>
            <w:r w:rsidRPr="00F95BD3">
              <w:rPr>
                <w:rFonts w:ascii="Times New Roman" w:hAnsi="Times New Roman" w:cs="Times New Roman"/>
                <w:sz w:val="24"/>
                <w:szCs w:val="24"/>
              </w:rPr>
              <w:t xml:space="preserve"> музея </w:t>
            </w:r>
            <w:r w:rsidRPr="00F95BD3">
              <w:rPr>
                <w:rFonts w:ascii="Times New Roman" w:hAnsi="Times New Roman" w:cs="Times New Roman"/>
                <w:sz w:val="24"/>
                <w:szCs w:val="24"/>
              </w:rPr>
              <w:lastRenderedPageBreak/>
              <w:t>краеведения</w:t>
            </w:r>
          </w:p>
        </w:tc>
      </w:tr>
      <w:tr w:rsidR="00550694" w:rsidRPr="00F95BD3" w:rsidTr="00AD0572">
        <w:tc>
          <w:tcPr>
            <w:tcW w:w="1101" w:type="dxa"/>
          </w:tcPr>
          <w:p w:rsidR="00550694" w:rsidRPr="00F95BD3" w:rsidRDefault="00550694" w:rsidP="00F95BD3">
            <w:pPr>
              <w:jc w:val="both"/>
              <w:rPr>
                <w:rFonts w:ascii="Times New Roman" w:hAnsi="Times New Roman" w:cs="Times New Roman"/>
                <w:sz w:val="24"/>
                <w:szCs w:val="24"/>
              </w:rPr>
            </w:pPr>
            <w:r w:rsidRPr="00F95BD3">
              <w:rPr>
                <w:rFonts w:ascii="Times New Roman" w:hAnsi="Times New Roman" w:cs="Times New Roman"/>
                <w:sz w:val="24"/>
                <w:szCs w:val="24"/>
              </w:rPr>
              <w:lastRenderedPageBreak/>
              <w:t>3.</w:t>
            </w:r>
          </w:p>
        </w:tc>
        <w:tc>
          <w:tcPr>
            <w:tcW w:w="3684" w:type="dxa"/>
          </w:tcPr>
          <w:p w:rsidR="00550694" w:rsidRPr="00F95BD3" w:rsidRDefault="00A31D50" w:rsidP="00F95BD3">
            <w:pPr>
              <w:jc w:val="both"/>
              <w:rPr>
                <w:rFonts w:ascii="Times New Roman" w:hAnsi="Times New Roman" w:cs="Times New Roman"/>
                <w:sz w:val="24"/>
                <w:szCs w:val="24"/>
              </w:rPr>
            </w:pPr>
            <w:r>
              <w:rPr>
                <w:rFonts w:ascii="Times New Roman" w:hAnsi="Times New Roman" w:cs="Times New Roman"/>
                <w:sz w:val="24"/>
                <w:szCs w:val="24"/>
              </w:rPr>
              <w:t xml:space="preserve">Проводить работу по благоустройству  прилегающей территории РДК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заменить скамейки, провести ремонт асфальта на входной зоне в РДК, продолжить </w:t>
            </w:r>
            <w:r w:rsidR="00D2729B">
              <w:rPr>
                <w:rFonts w:ascii="Times New Roman" w:hAnsi="Times New Roman" w:cs="Times New Roman"/>
                <w:sz w:val="24"/>
                <w:szCs w:val="24"/>
              </w:rPr>
              <w:t xml:space="preserve">формирование клумб и </w:t>
            </w:r>
            <w:r>
              <w:rPr>
                <w:rFonts w:ascii="Times New Roman" w:hAnsi="Times New Roman" w:cs="Times New Roman"/>
                <w:sz w:val="24"/>
                <w:szCs w:val="24"/>
              </w:rPr>
              <w:t>высадк</w:t>
            </w:r>
            <w:r w:rsidR="00D2729B">
              <w:rPr>
                <w:rFonts w:ascii="Times New Roman" w:hAnsi="Times New Roman" w:cs="Times New Roman"/>
                <w:sz w:val="24"/>
                <w:szCs w:val="24"/>
              </w:rPr>
              <w:t>у цветов)</w:t>
            </w:r>
          </w:p>
        </w:tc>
        <w:tc>
          <w:tcPr>
            <w:tcW w:w="2393" w:type="dxa"/>
          </w:tcPr>
          <w:p w:rsidR="00550694" w:rsidRPr="00F95BD3" w:rsidRDefault="00D2729B" w:rsidP="00F95BD3">
            <w:pPr>
              <w:jc w:val="both"/>
              <w:rPr>
                <w:rFonts w:ascii="Times New Roman" w:hAnsi="Times New Roman" w:cs="Times New Roman"/>
                <w:sz w:val="24"/>
                <w:szCs w:val="24"/>
              </w:rPr>
            </w:pPr>
            <w:r>
              <w:rPr>
                <w:rFonts w:ascii="Times New Roman" w:hAnsi="Times New Roman" w:cs="Times New Roman"/>
                <w:sz w:val="24"/>
                <w:szCs w:val="24"/>
              </w:rPr>
              <w:t>Весь период</w:t>
            </w:r>
          </w:p>
        </w:tc>
        <w:tc>
          <w:tcPr>
            <w:tcW w:w="2393" w:type="dxa"/>
          </w:tcPr>
          <w:p w:rsidR="00D2729B" w:rsidRDefault="00D2729B" w:rsidP="00D2729B">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Токмаков</w:t>
            </w:r>
            <w:proofErr w:type="spellEnd"/>
            <w:r w:rsidRPr="00F95BD3">
              <w:rPr>
                <w:rFonts w:ascii="Times New Roman" w:hAnsi="Times New Roman" w:cs="Times New Roman"/>
                <w:sz w:val="24"/>
                <w:szCs w:val="24"/>
              </w:rPr>
              <w:t xml:space="preserve"> А.В. -директор  РДК</w:t>
            </w:r>
          </w:p>
          <w:p w:rsidR="00D2729B" w:rsidRDefault="00D2729B" w:rsidP="00D2729B">
            <w:pPr>
              <w:jc w:val="both"/>
              <w:rPr>
                <w:rFonts w:ascii="Times New Roman" w:hAnsi="Times New Roman" w:cs="Times New Roman"/>
                <w:sz w:val="24"/>
                <w:szCs w:val="24"/>
              </w:rPr>
            </w:pPr>
          </w:p>
          <w:p w:rsidR="00550694" w:rsidRPr="00F95BD3" w:rsidRDefault="00550694" w:rsidP="00F95BD3">
            <w:pPr>
              <w:jc w:val="both"/>
              <w:rPr>
                <w:rFonts w:ascii="Times New Roman" w:hAnsi="Times New Roman" w:cs="Times New Roman"/>
                <w:sz w:val="24"/>
                <w:szCs w:val="24"/>
              </w:rPr>
            </w:pPr>
          </w:p>
        </w:tc>
      </w:tr>
      <w:tr w:rsidR="00D2729B" w:rsidRPr="00F95BD3" w:rsidTr="00AD0572">
        <w:tc>
          <w:tcPr>
            <w:tcW w:w="1101" w:type="dxa"/>
          </w:tcPr>
          <w:p w:rsidR="00D2729B" w:rsidRPr="00F95BD3" w:rsidRDefault="00D2729B" w:rsidP="00F95BD3">
            <w:pPr>
              <w:jc w:val="both"/>
              <w:rPr>
                <w:rFonts w:ascii="Times New Roman" w:hAnsi="Times New Roman" w:cs="Times New Roman"/>
                <w:sz w:val="24"/>
                <w:szCs w:val="24"/>
              </w:rPr>
            </w:pPr>
            <w:r w:rsidRPr="00F95BD3">
              <w:rPr>
                <w:rFonts w:ascii="Times New Roman" w:hAnsi="Times New Roman" w:cs="Times New Roman"/>
                <w:sz w:val="24"/>
                <w:szCs w:val="24"/>
              </w:rPr>
              <w:t>4.</w:t>
            </w:r>
          </w:p>
        </w:tc>
        <w:tc>
          <w:tcPr>
            <w:tcW w:w="3684" w:type="dxa"/>
          </w:tcPr>
          <w:p w:rsidR="00D2729B" w:rsidRPr="00F95BD3" w:rsidRDefault="00D2729B" w:rsidP="00F95BD3">
            <w:pPr>
              <w:jc w:val="both"/>
              <w:rPr>
                <w:rFonts w:ascii="Times New Roman" w:hAnsi="Times New Roman" w:cs="Times New Roman"/>
                <w:sz w:val="24"/>
                <w:szCs w:val="24"/>
              </w:rPr>
            </w:pPr>
            <w:r>
              <w:rPr>
                <w:rFonts w:ascii="Times New Roman" w:hAnsi="Times New Roman" w:cs="Times New Roman"/>
                <w:sz w:val="24"/>
                <w:szCs w:val="24"/>
              </w:rPr>
              <w:t>Проводить работу по благоустройству территории, прилегающей к музею.</w:t>
            </w:r>
          </w:p>
        </w:tc>
        <w:tc>
          <w:tcPr>
            <w:tcW w:w="2393" w:type="dxa"/>
          </w:tcPr>
          <w:p w:rsidR="00D2729B" w:rsidRPr="00F95BD3" w:rsidRDefault="00D2729B" w:rsidP="00F95BD3">
            <w:pPr>
              <w:jc w:val="both"/>
              <w:rPr>
                <w:rFonts w:ascii="Times New Roman" w:hAnsi="Times New Roman" w:cs="Times New Roman"/>
                <w:sz w:val="24"/>
                <w:szCs w:val="24"/>
              </w:rPr>
            </w:pPr>
            <w:r>
              <w:rPr>
                <w:rFonts w:ascii="Times New Roman" w:hAnsi="Times New Roman" w:cs="Times New Roman"/>
                <w:sz w:val="24"/>
                <w:szCs w:val="24"/>
              </w:rPr>
              <w:t>Весь период</w:t>
            </w:r>
          </w:p>
        </w:tc>
        <w:tc>
          <w:tcPr>
            <w:tcW w:w="2393" w:type="dxa"/>
          </w:tcPr>
          <w:p w:rsidR="00D2729B" w:rsidRPr="00F95BD3" w:rsidRDefault="00D2729B" w:rsidP="000742DC">
            <w:pPr>
              <w:jc w:val="both"/>
              <w:rPr>
                <w:rFonts w:ascii="Times New Roman" w:hAnsi="Times New Roman" w:cs="Times New Roman"/>
                <w:sz w:val="24"/>
                <w:szCs w:val="24"/>
              </w:rPr>
            </w:pPr>
            <w:proofErr w:type="spellStart"/>
            <w:r w:rsidRPr="00F95BD3">
              <w:rPr>
                <w:rFonts w:ascii="Times New Roman" w:hAnsi="Times New Roman" w:cs="Times New Roman"/>
                <w:sz w:val="24"/>
                <w:szCs w:val="24"/>
              </w:rPr>
              <w:t>Шугайкина</w:t>
            </w:r>
            <w:proofErr w:type="spellEnd"/>
            <w:r w:rsidRPr="00F95BD3">
              <w:rPr>
                <w:rFonts w:ascii="Times New Roman" w:hAnsi="Times New Roman" w:cs="Times New Roman"/>
                <w:sz w:val="24"/>
                <w:szCs w:val="24"/>
              </w:rPr>
              <w:t xml:space="preserve"> </w:t>
            </w:r>
            <w:proofErr w:type="spellStart"/>
            <w:r w:rsidRPr="00F95BD3">
              <w:rPr>
                <w:rFonts w:ascii="Times New Roman" w:hAnsi="Times New Roman" w:cs="Times New Roman"/>
                <w:sz w:val="24"/>
                <w:szCs w:val="24"/>
              </w:rPr>
              <w:t>Т.А.-директор</w:t>
            </w:r>
            <w:proofErr w:type="spellEnd"/>
            <w:r w:rsidRPr="00F95BD3">
              <w:rPr>
                <w:rFonts w:ascii="Times New Roman" w:hAnsi="Times New Roman" w:cs="Times New Roman"/>
                <w:sz w:val="24"/>
                <w:szCs w:val="24"/>
              </w:rPr>
              <w:t xml:space="preserve"> музея краеведения</w:t>
            </w:r>
          </w:p>
        </w:tc>
      </w:tr>
    </w:tbl>
    <w:p w:rsidR="00DC314F" w:rsidRDefault="00DC314F" w:rsidP="00F95BD3">
      <w:pPr>
        <w:spacing w:after="0" w:line="240" w:lineRule="auto"/>
        <w:jc w:val="both"/>
        <w:rPr>
          <w:rFonts w:ascii="Times New Roman" w:hAnsi="Times New Roman" w:cs="Times New Roman"/>
          <w:sz w:val="24"/>
          <w:szCs w:val="24"/>
        </w:rPr>
      </w:pPr>
    </w:p>
    <w:p w:rsidR="00AD0572" w:rsidRDefault="00DC314F" w:rsidP="00F95BD3">
      <w:pPr>
        <w:spacing w:after="0" w:line="240" w:lineRule="auto"/>
        <w:jc w:val="both"/>
        <w:rPr>
          <w:rFonts w:ascii="Times New Roman" w:hAnsi="Times New Roman" w:cs="Times New Roman"/>
          <w:b/>
          <w:sz w:val="24"/>
          <w:szCs w:val="24"/>
        </w:rPr>
      </w:pPr>
      <w:r w:rsidRPr="00DC314F">
        <w:rPr>
          <w:rFonts w:ascii="Times New Roman" w:hAnsi="Times New Roman" w:cs="Times New Roman"/>
          <w:b/>
          <w:sz w:val="24"/>
          <w:szCs w:val="24"/>
        </w:rPr>
        <w:t>Голосовали «За» единогласно</w:t>
      </w:r>
    </w:p>
    <w:p w:rsidR="00DC314F" w:rsidRPr="00DC314F" w:rsidRDefault="00DC314F" w:rsidP="00F95BD3">
      <w:pPr>
        <w:spacing w:after="0" w:line="240" w:lineRule="auto"/>
        <w:jc w:val="both"/>
        <w:rPr>
          <w:rFonts w:ascii="Times New Roman" w:hAnsi="Times New Roman" w:cs="Times New Roman"/>
          <w:b/>
          <w:sz w:val="24"/>
          <w:szCs w:val="24"/>
        </w:rPr>
      </w:pPr>
    </w:p>
    <w:p w:rsidR="00D9145E" w:rsidRPr="00DC314F" w:rsidRDefault="00DC314F" w:rsidP="00F95B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C314F">
        <w:rPr>
          <w:rFonts w:ascii="Times New Roman" w:hAnsi="Times New Roman" w:cs="Times New Roman"/>
          <w:b/>
          <w:sz w:val="24"/>
          <w:szCs w:val="24"/>
        </w:rPr>
        <w:t>Председатель</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Г.В.Лезнева</w:t>
      </w:r>
      <w:proofErr w:type="spellEnd"/>
    </w:p>
    <w:p w:rsidR="00DC314F" w:rsidRPr="00DC314F" w:rsidRDefault="00DC314F" w:rsidP="00F95B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C314F">
        <w:rPr>
          <w:rFonts w:ascii="Times New Roman" w:hAnsi="Times New Roman" w:cs="Times New Roman"/>
          <w:b/>
          <w:sz w:val="24"/>
          <w:szCs w:val="24"/>
        </w:rPr>
        <w:t>Секретарь</w:t>
      </w:r>
      <w:r>
        <w:rPr>
          <w:rFonts w:ascii="Times New Roman" w:hAnsi="Times New Roman" w:cs="Times New Roman"/>
          <w:b/>
          <w:sz w:val="24"/>
          <w:szCs w:val="24"/>
        </w:rPr>
        <w:t xml:space="preserve">                                               В.Я.Зайцева</w:t>
      </w:r>
    </w:p>
    <w:sectPr w:rsidR="00DC314F" w:rsidRPr="00DC314F" w:rsidSect="00DC314F">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AAE" w:rsidRDefault="009A5AAE" w:rsidP="005B5768">
      <w:pPr>
        <w:spacing w:after="0" w:line="240" w:lineRule="auto"/>
      </w:pPr>
      <w:r>
        <w:separator/>
      </w:r>
    </w:p>
  </w:endnote>
  <w:endnote w:type="continuationSeparator" w:id="0">
    <w:p w:rsidR="009A5AAE" w:rsidRDefault="009A5AAE" w:rsidP="005B5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2204"/>
      <w:docPartObj>
        <w:docPartGallery w:val="Page Numbers (Bottom of Page)"/>
        <w:docPartUnique/>
      </w:docPartObj>
    </w:sdtPr>
    <w:sdtContent>
      <w:p w:rsidR="005123BB" w:rsidRDefault="005123BB">
        <w:pPr>
          <w:pStyle w:val="ac"/>
          <w:jc w:val="right"/>
        </w:pPr>
        <w:fldSimple w:instr=" PAGE   \* MERGEFORMAT ">
          <w:r>
            <w:rPr>
              <w:noProof/>
            </w:rPr>
            <w:t>54</w:t>
          </w:r>
        </w:fldSimple>
      </w:p>
    </w:sdtContent>
  </w:sdt>
  <w:p w:rsidR="005123BB" w:rsidRDefault="005123B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AAE" w:rsidRDefault="009A5AAE" w:rsidP="005B5768">
      <w:pPr>
        <w:spacing w:after="0" w:line="240" w:lineRule="auto"/>
      </w:pPr>
      <w:r>
        <w:separator/>
      </w:r>
    </w:p>
  </w:footnote>
  <w:footnote w:type="continuationSeparator" w:id="0">
    <w:p w:rsidR="009A5AAE" w:rsidRDefault="009A5AAE" w:rsidP="005B5768">
      <w:pPr>
        <w:spacing w:after="0" w:line="240" w:lineRule="auto"/>
      </w:pPr>
      <w:r>
        <w:continuationSeparator/>
      </w:r>
    </w:p>
  </w:footnote>
  <w:footnote w:id="1">
    <w:p w:rsidR="005B5768" w:rsidRDefault="005B5768" w:rsidP="005B5768">
      <w:pPr>
        <w:pStyle w:val="a7"/>
        <w:jc w:val="both"/>
      </w:pPr>
      <w:r>
        <w:rPr>
          <w:rStyle w:val="a9"/>
        </w:rPr>
        <w:footnoteRef/>
      </w:r>
      <w:r>
        <w:t xml:space="preserve"> Приказ Министерства просвещения РФ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footnote>
  <w:footnote w:id="2">
    <w:p w:rsidR="005B5768" w:rsidRDefault="005B5768" w:rsidP="005B5768">
      <w:pPr>
        <w:pStyle w:val="a7"/>
        <w:jc w:val="both"/>
      </w:pPr>
      <w:r>
        <w:rPr>
          <w:rStyle w:val="a9"/>
        </w:rPr>
        <w:footnoteRef/>
      </w:r>
      <w:r>
        <w:t xml:space="preserve"> Приказ Министерства просвещения РФ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A3245"/>
    <w:multiLevelType w:val="hybridMultilevel"/>
    <w:tmpl w:val="9558E2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370270"/>
    <w:multiLevelType w:val="hybridMultilevel"/>
    <w:tmpl w:val="67049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DC2CF3"/>
    <w:multiLevelType w:val="hybridMultilevel"/>
    <w:tmpl w:val="D848C8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66D7764"/>
    <w:multiLevelType w:val="hybridMultilevel"/>
    <w:tmpl w:val="208AA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7727CD"/>
    <w:multiLevelType w:val="hybridMultilevel"/>
    <w:tmpl w:val="50228D62"/>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nsid w:val="70635BB1"/>
    <w:multiLevelType w:val="hybridMultilevel"/>
    <w:tmpl w:val="C3E824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35EE"/>
    <w:rsid w:val="0010446D"/>
    <w:rsid w:val="00421E73"/>
    <w:rsid w:val="005123BB"/>
    <w:rsid w:val="00550694"/>
    <w:rsid w:val="005A35EE"/>
    <w:rsid w:val="005B5768"/>
    <w:rsid w:val="006B6507"/>
    <w:rsid w:val="00756043"/>
    <w:rsid w:val="007561E3"/>
    <w:rsid w:val="007E75AA"/>
    <w:rsid w:val="008423F7"/>
    <w:rsid w:val="009072A6"/>
    <w:rsid w:val="00937277"/>
    <w:rsid w:val="00944393"/>
    <w:rsid w:val="009906EB"/>
    <w:rsid w:val="009A5AAE"/>
    <w:rsid w:val="009A6939"/>
    <w:rsid w:val="00A131B2"/>
    <w:rsid w:val="00A31D50"/>
    <w:rsid w:val="00AB161E"/>
    <w:rsid w:val="00AD0572"/>
    <w:rsid w:val="00B47017"/>
    <w:rsid w:val="00B876F6"/>
    <w:rsid w:val="00BE5828"/>
    <w:rsid w:val="00C67A6B"/>
    <w:rsid w:val="00D2729B"/>
    <w:rsid w:val="00D9145E"/>
    <w:rsid w:val="00DC314F"/>
    <w:rsid w:val="00E34E27"/>
    <w:rsid w:val="00E80B0C"/>
    <w:rsid w:val="00F95BD3"/>
    <w:rsid w:val="00FA5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828"/>
    <w:rPr>
      <w:color w:val="0000FF" w:themeColor="hyperlink"/>
      <w:u w:val="single"/>
    </w:rPr>
  </w:style>
  <w:style w:type="paragraph" w:styleId="a4">
    <w:name w:val="Balloon Text"/>
    <w:basedOn w:val="a"/>
    <w:link w:val="a5"/>
    <w:uiPriority w:val="99"/>
    <w:semiHidden/>
    <w:unhideWhenUsed/>
    <w:rsid w:val="00BE58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828"/>
    <w:rPr>
      <w:rFonts w:ascii="Tahoma" w:hAnsi="Tahoma" w:cs="Tahoma"/>
      <w:sz w:val="16"/>
      <w:szCs w:val="16"/>
    </w:rPr>
  </w:style>
  <w:style w:type="table" w:styleId="a6">
    <w:name w:val="Table Grid"/>
    <w:basedOn w:val="a1"/>
    <w:uiPriority w:val="59"/>
    <w:rsid w:val="00D91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5B5768"/>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5B5768"/>
    <w:rPr>
      <w:rFonts w:ascii="Times New Roman" w:eastAsia="Times New Roman" w:hAnsi="Times New Roman" w:cs="Times New Roman"/>
      <w:sz w:val="20"/>
      <w:szCs w:val="20"/>
      <w:lang w:eastAsia="ru-RU"/>
    </w:rPr>
  </w:style>
  <w:style w:type="character" w:styleId="a9">
    <w:name w:val="footnote reference"/>
    <w:uiPriority w:val="99"/>
    <w:semiHidden/>
    <w:unhideWhenUsed/>
    <w:rsid w:val="005B5768"/>
    <w:rPr>
      <w:vertAlign w:val="superscript"/>
    </w:rPr>
  </w:style>
  <w:style w:type="paragraph" w:styleId="aa">
    <w:name w:val="header"/>
    <w:basedOn w:val="a"/>
    <w:link w:val="ab"/>
    <w:uiPriority w:val="99"/>
    <w:semiHidden/>
    <w:unhideWhenUsed/>
    <w:rsid w:val="005123B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123BB"/>
  </w:style>
  <w:style w:type="paragraph" w:styleId="ac">
    <w:name w:val="footer"/>
    <w:basedOn w:val="a"/>
    <w:link w:val="ad"/>
    <w:uiPriority w:val="99"/>
    <w:unhideWhenUsed/>
    <w:rsid w:val="005123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2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828"/>
    <w:rPr>
      <w:color w:val="0000FF" w:themeColor="hyperlink"/>
      <w:u w:val="single"/>
    </w:rPr>
  </w:style>
  <w:style w:type="paragraph" w:styleId="a4">
    <w:name w:val="Balloon Text"/>
    <w:basedOn w:val="a"/>
    <w:link w:val="a5"/>
    <w:uiPriority w:val="99"/>
    <w:semiHidden/>
    <w:unhideWhenUsed/>
    <w:rsid w:val="00BE58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828"/>
    <w:rPr>
      <w:rFonts w:ascii="Tahoma" w:hAnsi="Tahoma" w:cs="Tahoma"/>
      <w:sz w:val="16"/>
      <w:szCs w:val="16"/>
    </w:rPr>
  </w:style>
  <w:style w:type="table" w:styleId="a6">
    <w:name w:val="Table Grid"/>
    <w:basedOn w:val="a1"/>
    <w:uiPriority w:val="59"/>
    <w:rsid w:val="00D91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yana.leonova.83@li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andex.ru/maps/?text=%D0%A1%D0%B0%D1%80%D0%B0%D1%82%D0%BE%D0%B2%D1%81%D0%BA%D0%B0%D1%8F%20%D0%BE%D0%B1%D0%BB.%2C%20%D0%90%D0%BB%D0%B5%D0%BA%D1%81%D0%B0%D0%BD%D0%B4%D1%80%D0%BE%D0%B2%D0%BE-%D0%93%D0%B0%D0%B9%D1%81%D0%BA%D0%B8%D0%B9%20%D1%80-%D0%BD.%2C%20%D1%81.%20%D0%90%D0%BB%D0%B5%D0%BA%D1%81%D0%B0%D0%BD%D0%B4%D1%80%D0%BE%D0%B2%20%D0%93%D0%B0%D0%B9%2C%20%D0%BF%D0%BB.%2035-%D0%BB%D0%B5%D1%82%D0%B8%D1%8F%20%D0%9F%D0%BE%D0%B1%D0%B5%D0%B4%D1%8B%2C%20%D0%B4.%201" TargetMode="Externa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75"/>
      <c:perspective val="30"/>
    </c:view3D>
    <c:plotArea>
      <c:layout/>
      <c:pie3DChart>
        <c:varyColors val="1"/>
        <c:ser>
          <c:idx val="0"/>
          <c:order val="0"/>
          <c:tx>
            <c:v>категории </c:v>
          </c:tx>
          <c:cat>
            <c:strLit>
              <c:ptCount val="1"/>
              <c:pt idx="0">
                <c:v>первая категория 100%</c:v>
              </c:pt>
            </c:strLit>
          </c:cat>
          <c:val>
            <c:numLit>
              <c:formatCode>General</c:formatCode>
              <c:ptCount val="1"/>
              <c:pt idx="0">
                <c:v>1</c:v>
              </c:pt>
            </c:numLit>
          </c:val>
        </c:ser>
      </c:pie3DChart>
      <c:spPr>
        <a:noFill/>
        <a:ln w="25222">
          <a:noFill/>
        </a:ln>
      </c:spPr>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6CC82-5EBD-4B07-9920-2B10BEAC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13114</Words>
  <Characters>74756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Вера</cp:lastModifiedBy>
  <cp:revision>2</cp:revision>
  <dcterms:created xsi:type="dcterms:W3CDTF">2022-11-14T10:20:00Z</dcterms:created>
  <dcterms:modified xsi:type="dcterms:W3CDTF">2022-11-14T10:20:00Z</dcterms:modified>
</cp:coreProperties>
</file>