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F9" w:rsidRPr="006E3D9F" w:rsidRDefault="00B13CF9" w:rsidP="00B13CF9">
      <w:pPr>
        <w:jc w:val="center"/>
        <w:rPr>
          <w:rFonts w:ascii="PT Astra Serif" w:hAnsi="PT Astra Serif"/>
        </w:rPr>
      </w:pPr>
      <w:r w:rsidRPr="006E3D9F">
        <w:rPr>
          <w:rFonts w:ascii="PT Astra Serif" w:hAnsi="PT Astra Serif"/>
          <w:noProof/>
        </w:rPr>
        <w:drawing>
          <wp:inline distT="0" distB="0" distL="0" distR="0">
            <wp:extent cx="906145" cy="842645"/>
            <wp:effectExtent l="19050" t="0" r="8255" b="0"/>
            <wp:docPr id="1" name="Рисунок 52" descr="герб Ал-Г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герб Ал-Г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CF9" w:rsidRPr="006E3D9F" w:rsidRDefault="00B13CF9" w:rsidP="00B13CF9">
      <w:pPr>
        <w:jc w:val="center"/>
        <w:rPr>
          <w:rFonts w:ascii="PT Astra Serif" w:hAnsi="PT Astra Serif"/>
          <w:i w:val="0"/>
        </w:rPr>
      </w:pPr>
      <w:r w:rsidRPr="006E3D9F">
        <w:rPr>
          <w:rFonts w:ascii="PT Astra Serif" w:hAnsi="PT Astra Serif"/>
          <w:i w:val="0"/>
          <w:szCs w:val="28"/>
        </w:rPr>
        <w:t>МУНИЦИПАЛЬНОЕ СОБРАНИЕ</w:t>
      </w:r>
    </w:p>
    <w:p w:rsidR="00B13CF9" w:rsidRPr="006E3D9F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6E3D9F">
        <w:rPr>
          <w:rFonts w:ascii="PT Astra Serif" w:hAnsi="PT Astra Serif"/>
          <w:i w:val="0"/>
          <w:szCs w:val="28"/>
        </w:rPr>
        <w:t>АЛЕКСАНДРОВО-ГАЙСКОГО МУНИЦИПАЛЬНОГО РАЙОНА</w:t>
      </w:r>
    </w:p>
    <w:p w:rsidR="00B13CF9" w:rsidRPr="006E3D9F" w:rsidRDefault="00B13CF9" w:rsidP="00B13CF9">
      <w:pPr>
        <w:jc w:val="center"/>
        <w:rPr>
          <w:rFonts w:ascii="PT Astra Serif" w:hAnsi="PT Astra Serif"/>
          <w:i w:val="0"/>
          <w:szCs w:val="28"/>
        </w:rPr>
      </w:pPr>
      <w:r w:rsidRPr="006E3D9F">
        <w:rPr>
          <w:rFonts w:ascii="PT Astra Serif" w:hAnsi="PT Astra Serif"/>
          <w:i w:val="0"/>
          <w:szCs w:val="28"/>
        </w:rPr>
        <w:t>САРАТОВСКОЙ ОБЛАСТИ</w:t>
      </w:r>
    </w:p>
    <w:p w:rsidR="00B13CF9" w:rsidRPr="006E3D9F" w:rsidRDefault="003A3BA4" w:rsidP="00B13CF9">
      <w:pPr>
        <w:jc w:val="center"/>
        <w:rPr>
          <w:rFonts w:ascii="PT Astra Serif" w:hAnsi="PT Astra Serif"/>
          <w:i w:val="0"/>
          <w:sz w:val="36"/>
          <w:szCs w:val="36"/>
        </w:rPr>
      </w:pPr>
      <w:r>
        <w:rPr>
          <w:rFonts w:ascii="PT Astra Serif" w:hAnsi="PT Astra Serif"/>
        </w:rPr>
        <w:pict>
          <v:line id="_x0000_s1026" style="position:absolute;left:0;text-align:left;flip:y;z-index:251658240" from="-27pt,3.7pt" to="486pt,3.7pt" strokeweight="4.5pt">
            <v:stroke linestyle="thinThick"/>
          </v:line>
        </w:pict>
      </w:r>
    </w:p>
    <w:p w:rsidR="00B13CF9" w:rsidRPr="006E3D9F" w:rsidRDefault="00B13CF9" w:rsidP="00B13CF9">
      <w:pPr>
        <w:tabs>
          <w:tab w:val="left" w:pos="6220"/>
        </w:tabs>
        <w:jc w:val="center"/>
        <w:rPr>
          <w:rFonts w:ascii="PT Astra Serif" w:hAnsi="PT Astra Serif"/>
          <w:i w:val="0"/>
          <w:szCs w:val="28"/>
        </w:rPr>
      </w:pPr>
      <w:proofErr w:type="gramStart"/>
      <w:r w:rsidRPr="006E3D9F">
        <w:rPr>
          <w:rFonts w:ascii="PT Astra Serif" w:hAnsi="PT Astra Serif"/>
          <w:i w:val="0"/>
          <w:szCs w:val="28"/>
        </w:rPr>
        <w:t>Р</w:t>
      </w:r>
      <w:proofErr w:type="gramEnd"/>
      <w:r w:rsidRPr="006E3D9F">
        <w:rPr>
          <w:rFonts w:ascii="PT Astra Serif" w:hAnsi="PT Astra Serif"/>
          <w:i w:val="0"/>
          <w:szCs w:val="28"/>
        </w:rPr>
        <w:t xml:space="preserve"> Е Ш Е Н И Е</w:t>
      </w:r>
    </w:p>
    <w:p w:rsidR="00B13CF9" w:rsidRPr="006E3D9F" w:rsidRDefault="00B13CF9" w:rsidP="00B13CF9">
      <w:pPr>
        <w:tabs>
          <w:tab w:val="left" w:pos="6220"/>
        </w:tabs>
        <w:jc w:val="center"/>
        <w:rPr>
          <w:rFonts w:ascii="PT Astra Serif" w:hAnsi="PT Astra Serif"/>
          <w:i w:val="0"/>
          <w:szCs w:val="28"/>
        </w:rPr>
      </w:pPr>
    </w:p>
    <w:p w:rsidR="00B13CF9" w:rsidRPr="00726E1C" w:rsidRDefault="003A3BA4" w:rsidP="00B13CF9">
      <w:pPr>
        <w:tabs>
          <w:tab w:val="left" w:pos="6220"/>
        </w:tabs>
        <w:rPr>
          <w:rFonts w:ascii="PT Astra Serif" w:hAnsi="PT Astra Serif"/>
          <w:i w:val="0"/>
          <w:sz w:val="24"/>
          <w:u w:val="single"/>
        </w:rPr>
      </w:pPr>
      <w:r>
        <w:rPr>
          <w:rFonts w:ascii="PT Astra Serif" w:hAnsi="PT Astra Serif"/>
          <w:i w:val="0"/>
          <w:sz w:val="24"/>
        </w:rPr>
        <w:t>от   «16</w:t>
      </w:r>
      <w:r w:rsidR="00726E1C">
        <w:rPr>
          <w:rFonts w:ascii="PT Astra Serif" w:hAnsi="PT Astra Serif"/>
          <w:i w:val="0"/>
          <w:sz w:val="24"/>
        </w:rPr>
        <w:t xml:space="preserve">»  февраля </w:t>
      </w:r>
      <w:r w:rsidR="00DC1D61" w:rsidRPr="00726E1C">
        <w:rPr>
          <w:rFonts w:ascii="PT Astra Serif" w:hAnsi="PT Astra Serif"/>
          <w:i w:val="0"/>
          <w:sz w:val="24"/>
        </w:rPr>
        <w:t>2023</w:t>
      </w:r>
      <w:r w:rsidR="00B13CF9" w:rsidRPr="00726E1C">
        <w:rPr>
          <w:rFonts w:ascii="PT Astra Serif" w:hAnsi="PT Astra Serif"/>
          <w:i w:val="0"/>
          <w:sz w:val="24"/>
        </w:rPr>
        <w:t xml:space="preserve">г.   №  </w:t>
      </w:r>
      <w:r>
        <w:rPr>
          <w:rFonts w:ascii="PT Astra Serif" w:hAnsi="PT Astra Serif"/>
          <w:i w:val="0"/>
          <w:sz w:val="24"/>
        </w:rPr>
        <w:t>106</w:t>
      </w:r>
    </w:p>
    <w:p w:rsidR="00B13CF9" w:rsidRPr="006E3D9F" w:rsidRDefault="00B13CF9" w:rsidP="00B13CF9">
      <w:pPr>
        <w:tabs>
          <w:tab w:val="left" w:pos="6220"/>
        </w:tabs>
        <w:jc w:val="center"/>
        <w:rPr>
          <w:rFonts w:ascii="PT Astra Serif" w:hAnsi="PT Astra Serif"/>
          <w:b w:val="0"/>
          <w:i w:val="0"/>
          <w:sz w:val="20"/>
          <w:szCs w:val="20"/>
        </w:rPr>
      </w:pPr>
    </w:p>
    <w:p w:rsidR="00B13CF9" w:rsidRPr="006E3D9F" w:rsidRDefault="00B13CF9" w:rsidP="00B13CF9">
      <w:pPr>
        <w:tabs>
          <w:tab w:val="left" w:pos="6220"/>
        </w:tabs>
        <w:jc w:val="center"/>
        <w:rPr>
          <w:rFonts w:ascii="PT Astra Serif" w:hAnsi="PT Astra Serif"/>
          <w:b w:val="0"/>
          <w:i w:val="0"/>
          <w:sz w:val="20"/>
          <w:szCs w:val="20"/>
        </w:rPr>
      </w:pPr>
      <w:r w:rsidRPr="006E3D9F">
        <w:rPr>
          <w:rFonts w:ascii="PT Astra Serif" w:hAnsi="PT Astra Serif"/>
          <w:b w:val="0"/>
          <w:i w:val="0"/>
          <w:sz w:val="20"/>
          <w:szCs w:val="20"/>
        </w:rPr>
        <w:t>с. Александров-Гай</w:t>
      </w:r>
    </w:p>
    <w:p w:rsidR="00B13CF9" w:rsidRPr="006E3D9F" w:rsidRDefault="00B13CF9" w:rsidP="00B13CF9">
      <w:pPr>
        <w:tabs>
          <w:tab w:val="left" w:pos="6220"/>
        </w:tabs>
        <w:jc w:val="center"/>
        <w:rPr>
          <w:rFonts w:ascii="PT Astra Serif" w:hAnsi="PT Astra Serif"/>
          <w:b w:val="0"/>
          <w:i w:val="0"/>
          <w:sz w:val="20"/>
          <w:szCs w:val="20"/>
        </w:rPr>
      </w:pPr>
    </w:p>
    <w:p w:rsidR="00B13CF9" w:rsidRPr="006E3D9F" w:rsidRDefault="00B13CF9" w:rsidP="00B13CF9">
      <w:pPr>
        <w:jc w:val="center"/>
        <w:rPr>
          <w:rFonts w:ascii="PT Astra Serif" w:hAnsi="PT Astra Serif"/>
          <w:i w:val="0"/>
          <w:sz w:val="24"/>
        </w:rPr>
      </w:pPr>
      <w:r w:rsidRPr="006E3D9F">
        <w:rPr>
          <w:rFonts w:ascii="PT Astra Serif" w:hAnsi="PT Astra Serif"/>
          <w:i w:val="0"/>
          <w:sz w:val="24"/>
        </w:rPr>
        <w:t>О внесении дополнени</w:t>
      </w:r>
      <w:r w:rsidR="009C6C54">
        <w:rPr>
          <w:rFonts w:ascii="PT Astra Serif" w:hAnsi="PT Astra Serif"/>
          <w:i w:val="0"/>
          <w:sz w:val="24"/>
        </w:rPr>
        <w:t>й</w:t>
      </w:r>
      <w:r w:rsidRPr="006E3D9F">
        <w:rPr>
          <w:rFonts w:ascii="PT Astra Serif" w:hAnsi="PT Astra Serif"/>
          <w:i w:val="0"/>
          <w:sz w:val="24"/>
        </w:rPr>
        <w:t xml:space="preserve"> в решение Муниципального Собрания</w:t>
      </w:r>
      <w:r w:rsidRPr="006E3D9F">
        <w:rPr>
          <w:rFonts w:ascii="PT Astra Serif" w:hAnsi="PT Astra Serif"/>
          <w:b w:val="0"/>
          <w:i w:val="0"/>
          <w:szCs w:val="28"/>
        </w:rPr>
        <w:t xml:space="preserve"> </w:t>
      </w:r>
      <w:proofErr w:type="spellStart"/>
      <w:r w:rsidRPr="006E3D9F">
        <w:rPr>
          <w:rFonts w:ascii="PT Astra Serif" w:hAnsi="PT Astra Serif"/>
          <w:i w:val="0"/>
          <w:sz w:val="24"/>
        </w:rPr>
        <w:t>Александрово</w:t>
      </w:r>
      <w:proofErr w:type="spellEnd"/>
      <w:r w:rsidRPr="006E3D9F">
        <w:rPr>
          <w:rFonts w:ascii="PT Astra Serif" w:hAnsi="PT Astra Serif"/>
          <w:i w:val="0"/>
          <w:sz w:val="24"/>
        </w:rPr>
        <w:t>-Гайского муниципального района Саратовской области от 2</w:t>
      </w:r>
      <w:r w:rsidR="00DC1D61" w:rsidRPr="006E3D9F">
        <w:rPr>
          <w:rFonts w:ascii="PT Astra Serif" w:hAnsi="PT Astra Serif"/>
          <w:i w:val="0"/>
          <w:sz w:val="24"/>
        </w:rPr>
        <w:t>2.12.2022г. № 101</w:t>
      </w:r>
      <w:r w:rsidRPr="006E3D9F">
        <w:rPr>
          <w:rFonts w:ascii="PT Astra Serif" w:hAnsi="PT Astra Serif"/>
          <w:i w:val="0"/>
          <w:sz w:val="24"/>
        </w:rPr>
        <w:t xml:space="preserve"> «Об утверждении прогнозного плана (программы) приватизации муниципального имущества </w:t>
      </w:r>
      <w:proofErr w:type="spellStart"/>
      <w:r w:rsidRPr="006E3D9F">
        <w:rPr>
          <w:rFonts w:ascii="PT Astra Serif" w:hAnsi="PT Astra Serif"/>
          <w:i w:val="0"/>
          <w:sz w:val="24"/>
        </w:rPr>
        <w:t>Александрово</w:t>
      </w:r>
      <w:proofErr w:type="spellEnd"/>
      <w:r w:rsidRPr="006E3D9F">
        <w:rPr>
          <w:rFonts w:ascii="PT Astra Serif" w:hAnsi="PT Astra Serif"/>
          <w:i w:val="0"/>
          <w:sz w:val="24"/>
        </w:rPr>
        <w:t>-Гайского муниципального района на 20</w:t>
      </w:r>
      <w:r w:rsidR="00DC1D61" w:rsidRPr="006E3D9F">
        <w:rPr>
          <w:rFonts w:ascii="PT Astra Serif" w:hAnsi="PT Astra Serif"/>
          <w:i w:val="0"/>
          <w:sz w:val="24"/>
        </w:rPr>
        <w:t>23</w:t>
      </w:r>
      <w:r w:rsidRPr="006E3D9F">
        <w:rPr>
          <w:rFonts w:ascii="PT Astra Serif" w:hAnsi="PT Astra Serif"/>
          <w:i w:val="0"/>
          <w:sz w:val="24"/>
        </w:rPr>
        <w:t xml:space="preserve"> год» </w:t>
      </w:r>
    </w:p>
    <w:p w:rsidR="00B13CF9" w:rsidRPr="006E3D9F" w:rsidRDefault="00B13CF9" w:rsidP="00B13CF9">
      <w:pPr>
        <w:rPr>
          <w:rFonts w:ascii="PT Astra Serif" w:hAnsi="PT Astra Serif"/>
          <w:i w:val="0"/>
          <w:sz w:val="24"/>
        </w:rPr>
      </w:pPr>
    </w:p>
    <w:p w:rsidR="00D92352" w:rsidRDefault="00B13CF9" w:rsidP="00D92352">
      <w:pPr>
        <w:jc w:val="both"/>
        <w:rPr>
          <w:rFonts w:ascii="PT Astra Serif" w:hAnsi="PT Astra Serif"/>
          <w:b w:val="0"/>
          <w:i w:val="0"/>
          <w:szCs w:val="28"/>
        </w:rPr>
      </w:pPr>
      <w:r w:rsidRPr="006E3D9F">
        <w:rPr>
          <w:rFonts w:ascii="PT Astra Serif" w:hAnsi="PT Astra Serif"/>
          <w:i w:val="0"/>
          <w:sz w:val="24"/>
        </w:rPr>
        <w:tab/>
      </w:r>
      <w:proofErr w:type="gramStart"/>
      <w:r w:rsidR="00D92352" w:rsidRPr="006E3D9F">
        <w:rPr>
          <w:rFonts w:ascii="PT Astra Serif" w:hAnsi="PT Astra Serif"/>
          <w:b w:val="0"/>
          <w:i w:val="0"/>
          <w:szCs w:val="28"/>
        </w:rPr>
        <w:t>В соответствии с</w:t>
      </w:r>
      <w:r w:rsidR="00D92352" w:rsidRPr="006E3D9F">
        <w:rPr>
          <w:rFonts w:ascii="PT Astra Serif" w:hAnsi="PT Astra Serif"/>
          <w:b w:val="0"/>
          <w:i w:val="0"/>
          <w:sz w:val="26"/>
          <w:szCs w:val="26"/>
        </w:rPr>
        <w:t xml:space="preserve"> </w:t>
      </w:r>
      <w:r w:rsidR="00CC6A7D" w:rsidRPr="006E3D9F">
        <w:rPr>
          <w:rFonts w:ascii="PT Astra Serif" w:hAnsi="PT Astra Serif"/>
          <w:b w:val="0"/>
          <w:i w:val="0"/>
        </w:rPr>
        <w:t xml:space="preserve">Федеральным Законом от 06.10.2003 года </w:t>
      </w:r>
      <w:hyperlink r:id="rId6" w:tooltip="Федеральный закон от 06.10.2003 N 131-ФЗ (ред. от 28.11.2015) &quot;Об общих принципах организации местного самоуправления в Российской Федерации&quot;{КонсультантПлюс}" w:history="1">
        <w:r w:rsidR="00CC6A7D" w:rsidRPr="006E3D9F">
          <w:rPr>
            <w:rStyle w:val="a3"/>
            <w:rFonts w:ascii="PT Astra Serif" w:hAnsi="PT Astra Serif"/>
            <w:b w:val="0"/>
            <w:i w:val="0"/>
          </w:rPr>
          <w:t>№ 131-ФЗ</w:t>
        </w:r>
      </w:hyperlink>
      <w:r w:rsidR="00CC6A7D" w:rsidRPr="006E3D9F">
        <w:rPr>
          <w:rFonts w:ascii="PT Astra Serif" w:hAnsi="PT Astra Serif"/>
          <w:b w:val="0"/>
          <w:i w:val="0"/>
        </w:rPr>
        <w:t xml:space="preserve"> "Об общих принципах организации местного самоуправления в Российской Федерации", </w:t>
      </w:r>
      <w:r w:rsidR="00CC6A7D" w:rsidRPr="006E3D9F">
        <w:rPr>
          <w:rFonts w:ascii="PT Astra Serif" w:hAnsi="PT Astra Serif"/>
          <w:b w:val="0"/>
          <w:bCs/>
          <w:i w:val="0"/>
          <w:color w:val="000000"/>
          <w:szCs w:val="28"/>
          <w:shd w:val="clear" w:color="auto" w:fill="FFFFFF"/>
        </w:rPr>
        <w:t>Федеральным законом</w:t>
      </w:r>
      <w:r w:rsidR="00CC6A7D" w:rsidRPr="006E3D9F">
        <w:rPr>
          <w:rFonts w:ascii="PT Astra Serif" w:hAnsi="PT Astra Serif"/>
          <w:b w:val="0"/>
          <w:i w:val="0"/>
        </w:rPr>
        <w:t xml:space="preserve"> от 21.12.2001 года № 178-ФЗ «О приватизации государственного и муниципального имущества», </w:t>
      </w:r>
      <w:r w:rsidR="00D92352" w:rsidRPr="006E3D9F">
        <w:rPr>
          <w:rFonts w:ascii="PT Astra Serif" w:hAnsi="PT Astra Serif"/>
          <w:b w:val="0"/>
          <w:i w:val="0"/>
          <w:color w:val="000000"/>
        </w:rPr>
        <w:t xml:space="preserve">Постановлением Правительства Российской Федерации </w:t>
      </w:r>
      <w:r w:rsidR="00D92352" w:rsidRPr="006E3D9F">
        <w:rPr>
          <w:rFonts w:ascii="PT Astra Serif" w:hAnsi="PT Astra Serif"/>
          <w:b w:val="0"/>
          <w:bCs/>
          <w:i w:val="0"/>
          <w:color w:val="000000"/>
          <w:kern w:val="36"/>
          <w:szCs w:val="28"/>
        </w:rPr>
        <w:t>от 26 декабря 2005г.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</w:t>
      </w:r>
      <w:proofErr w:type="gramEnd"/>
      <w:r w:rsidR="00D92352" w:rsidRPr="006E3D9F">
        <w:rPr>
          <w:rFonts w:ascii="PT Astra Serif" w:hAnsi="PT Astra Serif"/>
          <w:b w:val="0"/>
          <w:bCs/>
          <w:i w:val="0"/>
          <w:color w:val="000000"/>
          <w:kern w:val="36"/>
          <w:szCs w:val="28"/>
        </w:rPr>
        <w:t xml:space="preserve"> об условиях приватизации федерального имущества" (с изменениями и дополнениями)</w:t>
      </w:r>
      <w:r w:rsidR="00D92352" w:rsidRPr="006E3D9F">
        <w:rPr>
          <w:rFonts w:ascii="PT Astra Serif" w:hAnsi="PT Astra Serif"/>
          <w:b w:val="0"/>
          <w:bCs/>
          <w:i w:val="0"/>
          <w:color w:val="000000"/>
          <w:szCs w:val="28"/>
          <w:shd w:val="clear" w:color="auto" w:fill="FFFFFF"/>
        </w:rPr>
        <w:t xml:space="preserve">, </w:t>
      </w:r>
      <w:r w:rsidR="00D92352" w:rsidRPr="006E3D9F">
        <w:rPr>
          <w:rFonts w:ascii="PT Astra Serif" w:hAnsi="PT Astra Serif"/>
          <w:b w:val="0"/>
          <w:i w:val="0"/>
          <w:szCs w:val="28"/>
        </w:rPr>
        <w:t xml:space="preserve">по ходатайству главы </w:t>
      </w:r>
      <w:proofErr w:type="spellStart"/>
      <w:r w:rsidR="00D92352" w:rsidRPr="006E3D9F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D92352" w:rsidRPr="006E3D9F">
        <w:rPr>
          <w:rFonts w:ascii="PT Astra Serif" w:hAnsi="PT Astra Serif"/>
          <w:b w:val="0"/>
          <w:i w:val="0"/>
          <w:szCs w:val="28"/>
        </w:rPr>
        <w:t>-Гайс</w:t>
      </w:r>
      <w:r w:rsidR="004D4220">
        <w:rPr>
          <w:rFonts w:ascii="PT Astra Serif" w:hAnsi="PT Astra Serif"/>
          <w:b w:val="0"/>
          <w:i w:val="0"/>
          <w:szCs w:val="28"/>
        </w:rPr>
        <w:t xml:space="preserve">кого муниципального района от 27 января 2023 года № 244, на основании ст. 24 </w:t>
      </w:r>
      <w:r w:rsidR="00D92352" w:rsidRPr="006E3D9F">
        <w:rPr>
          <w:rFonts w:ascii="PT Astra Serif" w:hAnsi="PT Astra Serif"/>
          <w:b w:val="0"/>
          <w:i w:val="0"/>
          <w:szCs w:val="28"/>
        </w:rPr>
        <w:t xml:space="preserve">Устава </w:t>
      </w:r>
      <w:proofErr w:type="spellStart"/>
      <w:r w:rsidR="00D92352" w:rsidRPr="006E3D9F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D92352" w:rsidRPr="006E3D9F">
        <w:rPr>
          <w:rFonts w:ascii="PT Astra Serif" w:hAnsi="PT Astra Serif"/>
          <w:b w:val="0"/>
          <w:i w:val="0"/>
          <w:szCs w:val="28"/>
        </w:rPr>
        <w:t>-Гайского муниципального района Саратовской области, Муниципальное Собрание</w:t>
      </w:r>
    </w:p>
    <w:p w:rsidR="004D4220" w:rsidRPr="006E3D9F" w:rsidRDefault="004D4220" w:rsidP="00D92352">
      <w:pPr>
        <w:jc w:val="both"/>
        <w:rPr>
          <w:rFonts w:ascii="PT Astra Serif" w:hAnsi="PT Astra Serif"/>
          <w:b w:val="0"/>
          <w:i w:val="0"/>
          <w:szCs w:val="28"/>
        </w:rPr>
      </w:pPr>
    </w:p>
    <w:p w:rsidR="00B13CF9" w:rsidRPr="006E3D9F" w:rsidRDefault="00B13CF9" w:rsidP="00D92352">
      <w:pPr>
        <w:jc w:val="center"/>
        <w:rPr>
          <w:rFonts w:ascii="PT Astra Serif" w:hAnsi="PT Astra Serif"/>
          <w:i w:val="0"/>
          <w:szCs w:val="28"/>
        </w:rPr>
      </w:pPr>
      <w:r w:rsidRPr="006E3D9F">
        <w:rPr>
          <w:rFonts w:ascii="PT Astra Serif" w:hAnsi="PT Astra Serif"/>
          <w:i w:val="0"/>
          <w:szCs w:val="28"/>
        </w:rPr>
        <w:t>РЕШИЛО:</w:t>
      </w:r>
    </w:p>
    <w:p w:rsidR="00B13CF9" w:rsidRPr="006E3D9F" w:rsidRDefault="00B13CF9" w:rsidP="008347D4">
      <w:pPr>
        <w:jc w:val="both"/>
        <w:rPr>
          <w:rFonts w:ascii="PT Astra Serif" w:hAnsi="PT Astra Serif"/>
          <w:i w:val="0"/>
          <w:szCs w:val="28"/>
        </w:rPr>
      </w:pPr>
    </w:p>
    <w:p w:rsidR="00B13CF9" w:rsidRDefault="00152CBF" w:rsidP="008347D4">
      <w:pPr>
        <w:jc w:val="both"/>
        <w:rPr>
          <w:rFonts w:ascii="PT Astra Serif" w:hAnsi="PT Astra Serif"/>
          <w:b w:val="0"/>
          <w:i w:val="0"/>
          <w:szCs w:val="28"/>
        </w:rPr>
      </w:pPr>
      <w:r>
        <w:rPr>
          <w:rFonts w:ascii="PT Astra Serif" w:hAnsi="PT Astra Serif"/>
          <w:b w:val="0"/>
          <w:i w:val="0"/>
          <w:szCs w:val="28"/>
        </w:rPr>
        <w:t>1. Дополнить п</w:t>
      </w:r>
      <w:r w:rsidR="00B13CF9" w:rsidRPr="006E3D9F">
        <w:rPr>
          <w:rFonts w:ascii="PT Astra Serif" w:hAnsi="PT Astra Serif"/>
          <w:b w:val="0"/>
          <w:i w:val="0"/>
          <w:szCs w:val="28"/>
        </w:rPr>
        <w:t>риложени</w:t>
      </w:r>
      <w:r w:rsidR="00C03E70">
        <w:rPr>
          <w:rFonts w:ascii="PT Astra Serif" w:hAnsi="PT Astra Serif"/>
          <w:b w:val="0"/>
          <w:i w:val="0"/>
          <w:szCs w:val="28"/>
        </w:rPr>
        <w:t>е</w:t>
      </w:r>
      <w:r w:rsidR="00B13CF9" w:rsidRPr="006E3D9F">
        <w:rPr>
          <w:rFonts w:ascii="PT Astra Serif" w:hAnsi="PT Astra Serif"/>
          <w:b w:val="0"/>
          <w:i w:val="0"/>
          <w:szCs w:val="28"/>
        </w:rPr>
        <w:t xml:space="preserve"> к решению Муниципального Собрания </w:t>
      </w:r>
      <w:proofErr w:type="spellStart"/>
      <w:r w:rsidR="00B13CF9" w:rsidRPr="006E3D9F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B13CF9" w:rsidRPr="006E3D9F">
        <w:rPr>
          <w:rFonts w:ascii="PT Astra Serif" w:hAnsi="PT Astra Serif"/>
          <w:b w:val="0"/>
          <w:i w:val="0"/>
          <w:szCs w:val="28"/>
        </w:rPr>
        <w:t>-Гайс</w:t>
      </w:r>
      <w:r w:rsidR="007A7E10" w:rsidRPr="006E3D9F">
        <w:rPr>
          <w:rFonts w:ascii="PT Astra Serif" w:hAnsi="PT Astra Serif"/>
          <w:b w:val="0"/>
          <w:i w:val="0"/>
          <w:szCs w:val="28"/>
        </w:rPr>
        <w:t xml:space="preserve">кого муниципального района от 22.12.2022 года № </w:t>
      </w:r>
      <w:r w:rsidR="007A7E10" w:rsidRPr="0026473D">
        <w:rPr>
          <w:rFonts w:ascii="PT Astra Serif" w:hAnsi="PT Astra Serif"/>
          <w:b w:val="0"/>
          <w:i w:val="0"/>
          <w:szCs w:val="28"/>
        </w:rPr>
        <w:t>101</w:t>
      </w:r>
      <w:r w:rsidR="00B13CF9" w:rsidRPr="0026473D">
        <w:rPr>
          <w:rFonts w:ascii="PT Astra Serif" w:hAnsi="PT Astra Serif"/>
          <w:b w:val="0"/>
          <w:i w:val="0"/>
          <w:szCs w:val="28"/>
        </w:rPr>
        <w:t xml:space="preserve"> «</w:t>
      </w:r>
      <w:r w:rsidR="008347D4" w:rsidRPr="0026473D">
        <w:rPr>
          <w:rFonts w:ascii="PT Astra Serif" w:hAnsi="PT Astra Serif"/>
          <w:b w:val="0"/>
          <w:i w:val="0"/>
          <w:szCs w:val="28"/>
        </w:rPr>
        <w:t xml:space="preserve">Об утверждении прогнозного плана (программы) приватизации муниципального имущества </w:t>
      </w:r>
      <w:proofErr w:type="spellStart"/>
      <w:r w:rsidR="008347D4" w:rsidRPr="0026473D">
        <w:rPr>
          <w:rFonts w:ascii="PT Astra Serif" w:hAnsi="PT Astra Serif"/>
          <w:b w:val="0"/>
          <w:i w:val="0"/>
          <w:szCs w:val="28"/>
        </w:rPr>
        <w:t>Александрово</w:t>
      </w:r>
      <w:proofErr w:type="spellEnd"/>
      <w:r w:rsidR="008347D4" w:rsidRPr="0026473D">
        <w:rPr>
          <w:rFonts w:ascii="PT Astra Serif" w:hAnsi="PT Astra Serif"/>
          <w:b w:val="0"/>
          <w:i w:val="0"/>
          <w:szCs w:val="28"/>
        </w:rPr>
        <w:t xml:space="preserve">-Гайского муниципального района на 2023 год» </w:t>
      </w:r>
      <w:r w:rsidR="00C03E70" w:rsidRPr="0026473D">
        <w:rPr>
          <w:rFonts w:ascii="PT Astra Serif" w:hAnsi="PT Astra Serif"/>
          <w:b w:val="0"/>
          <w:i w:val="0"/>
          <w:szCs w:val="28"/>
        </w:rPr>
        <w:t xml:space="preserve">пунктами № 9 и № 10, </w:t>
      </w:r>
      <w:r>
        <w:rPr>
          <w:rFonts w:ascii="PT Astra Serif" w:hAnsi="PT Astra Serif"/>
          <w:b w:val="0"/>
          <w:i w:val="0"/>
          <w:szCs w:val="28"/>
        </w:rPr>
        <w:t>изложив</w:t>
      </w:r>
      <w:r w:rsidR="00C03E70" w:rsidRPr="0026473D">
        <w:rPr>
          <w:rFonts w:ascii="PT Astra Serif" w:hAnsi="PT Astra Serif"/>
          <w:b w:val="0"/>
          <w:i w:val="0"/>
          <w:szCs w:val="28"/>
        </w:rPr>
        <w:t xml:space="preserve"> таково</w:t>
      </w:r>
      <w:r w:rsidR="009C6C54">
        <w:rPr>
          <w:rFonts w:ascii="PT Astra Serif" w:hAnsi="PT Astra Serif"/>
          <w:b w:val="0"/>
          <w:i w:val="0"/>
          <w:szCs w:val="28"/>
        </w:rPr>
        <w:t>е</w:t>
      </w:r>
      <w:r w:rsidR="00C03E70" w:rsidRPr="0026473D">
        <w:rPr>
          <w:rFonts w:ascii="PT Astra Serif" w:hAnsi="PT Astra Serif"/>
          <w:b w:val="0"/>
          <w:i w:val="0"/>
          <w:szCs w:val="28"/>
        </w:rPr>
        <w:t xml:space="preserve"> </w:t>
      </w:r>
      <w:r w:rsidR="00B13CF9" w:rsidRPr="0026473D">
        <w:rPr>
          <w:rFonts w:ascii="PT Astra Serif" w:hAnsi="PT Astra Serif"/>
          <w:b w:val="0"/>
          <w:i w:val="0"/>
          <w:szCs w:val="28"/>
        </w:rPr>
        <w:t>в редакции</w:t>
      </w:r>
      <w:r w:rsidR="00C03E70" w:rsidRPr="0026473D">
        <w:rPr>
          <w:rFonts w:ascii="PT Astra Serif" w:hAnsi="PT Astra Serif"/>
          <w:b w:val="0"/>
          <w:i w:val="0"/>
          <w:szCs w:val="28"/>
        </w:rPr>
        <w:t xml:space="preserve"> приложения</w:t>
      </w:r>
      <w:r w:rsidR="00C03E70">
        <w:rPr>
          <w:rFonts w:ascii="PT Astra Serif" w:hAnsi="PT Astra Serif"/>
          <w:b w:val="0"/>
          <w:i w:val="0"/>
          <w:szCs w:val="28"/>
        </w:rPr>
        <w:t xml:space="preserve"> № 1 к настоящему решению.</w:t>
      </w:r>
    </w:p>
    <w:p w:rsidR="001A5E56" w:rsidRPr="001A5E56" w:rsidRDefault="001A5E56" w:rsidP="001A5E56">
      <w:pPr>
        <w:jc w:val="both"/>
        <w:rPr>
          <w:rFonts w:ascii="PT Astra Serif" w:hAnsi="PT Astra Serif"/>
          <w:b w:val="0"/>
          <w:i w:val="0"/>
          <w:szCs w:val="28"/>
        </w:rPr>
      </w:pPr>
      <w:r w:rsidRPr="001A5E56">
        <w:rPr>
          <w:rFonts w:ascii="PT Astra Serif" w:hAnsi="PT Astra Serif"/>
          <w:b w:val="0"/>
          <w:i w:val="0"/>
          <w:szCs w:val="28"/>
        </w:rPr>
        <w:t>2.Решение вступает в силу со дня принятия.</w:t>
      </w:r>
    </w:p>
    <w:p w:rsidR="001A5E56" w:rsidRDefault="001A5E56" w:rsidP="0026473D">
      <w:pPr>
        <w:jc w:val="both"/>
        <w:rPr>
          <w:rFonts w:ascii="PT Astra Serif" w:hAnsi="PT Astra Serif"/>
          <w:b w:val="0"/>
          <w:i w:val="0"/>
          <w:szCs w:val="28"/>
        </w:rPr>
      </w:pPr>
      <w:r w:rsidRPr="001A5E56">
        <w:rPr>
          <w:rFonts w:ascii="PT Astra Serif" w:hAnsi="PT Astra Serif"/>
          <w:b w:val="0"/>
          <w:i w:val="0"/>
          <w:szCs w:val="28"/>
        </w:rPr>
        <w:t>3.Решение опубл</w:t>
      </w:r>
      <w:r w:rsidR="004D4220">
        <w:rPr>
          <w:rFonts w:ascii="PT Astra Serif" w:hAnsi="PT Astra Serif"/>
          <w:b w:val="0"/>
          <w:i w:val="0"/>
          <w:szCs w:val="28"/>
        </w:rPr>
        <w:t>иковать.</w:t>
      </w:r>
    </w:p>
    <w:p w:rsidR="004D4220" w:rsidRDefault="004D4220" w:rsidP="0026473D">
      <w:pPr>
        <w:jc w:val="both"/>
        <w:rPr>
          <w:rFonts w:ascii="PT Astra Serif" w:hAnsi="PT Astra Serif"/>
          <w:b w:val="0"/>
          <w:i w:val="0"/>
          <w:szCs w:val="28"/>
        </w:rPr>
      </w:pPr>
    </w:p>
    <w:p w:rsidR="004D4220" w:rsidRDefault="004D4220" w:rsidP="0026473D">
      <w:pPr>
        <w:jc w:val="both"/>
        <w:rPr>
          <w:rFonts w:ascii="PT Astra Serif" w:hAnsi="PT Astra Serif"/>
          <w:b w:val="0"/>
          <w:i w:val="0"/>
          <w:szCs w:val="28"/>
        </w:rPr>
      </w:pPr>
    </w:p>
    <w:p w:rsidR="001A5E56" w:rsidRPr="001A5E56" w:rsidRDefault="001A5E56" w:rsidP="001A5E56">
      <w:pPr>
        <w:rPr>
          <w:rFonts w:ascii="PT Astra Serif" w:hAnsi="PT Astra Serif"/>
          <w:i w:val="0"/>
          <w:szCs w:val="28"/>
        </w:rPr>
      </w:pPr>
      <w:r w:rsidRPr="001A5E56">
        <w:rPr>
          <w:rFonts w:ascii="PT Astra Serif" w:hAnsi="PT Astra Serif"/>
          <w:i w:val="0"/>
          <w:szCs w:val="28"/>
        </w:rPr>
        <w:t xml:space="preserve">Глава </w:t>
      </w:r>
      <w:proofErr w:type="spellStart"/>
      <w:r w:rsidRPr="001A5E56">
        <w:rPr>
          <w:rFonts w:ascii="PT Astra Serif" w:hAnsi="PT Astra Serif"/>
          <w:i w:val="0"/>
          <w:szCs w:val="28"/>
        </w:rPr>
        <w:t>Александрово</w:t>
      </w:r>
      <w:proofErr w:type="spellEnd"/>
      <w:r w:rsidRPr="001A5E56">
        <w:rPr>
          <w:rFonts w:ascii="PT Astra Serif" w:hAnsi="PT Astra Serif"/>
          <w:i w:val="0"/>
          <w:szCs w:val="28"/>
        </w:rPr>
        <w:t xml:space="preserve">-Гайского </w:t>
      </w:r>
    </w:p>
    <w:p w:rsidR="00C03E70" w:rsidRDefault="001A5E56" w:rsidP="0026473D">
      <w:pPr>
        <w:rPr>
          <w:szCs w:val="28"/>
        </w:rPr>
      </w:pPr>
      <w:r w:rsidRPr="001A5E56">
        <w:rPr>
          <w:rFonts w:ascii="PT Astra Serif" w:hAnsi="PT Astra Serif"/>
          <w:i w:val="0"/>
          <w:szCs w:val="28"/>
        </w:rPr>
        <w:t xml:space="preserve">муниципального района                                                             С.А. </w:t>
      </w:r>
      <w:proofErr w:type="spellStart"/>
      <w:r w:rsidRPr="001A5E56">
        <w:rPr>
          <w:rFonts w:ascii="PT Astra Serif" w:hAnsi="PT Astra Serif"/>
          <w:i w:val="0"/>
          <w:szCs w:val="28"/>
        </w:rPr>
        <w:t>Феде</w:t>
      </w:r>
      <w:r w:rsidRPr="001A5E56">
        <w:rPr>
          <w:rFonts w:ascii="Times New Roman" w:hAnsi="Times New Roman"/>
          <w:i w:val="0"/>
          <w:szCs w:val="28"/>
        </w:rPr>
        <w:t>чкин</w:t>
      </w:r>
      <w:proofErr w:type="spellEnd"/>
    </w:p>
    <w:p w:rsidR="0026473D" w:rsidRPr="00726E1C" w:rsidRDefault="0026473D" w:rsidP="00726E1C">
      <w:pPr>
        <w:jc w:val="right"/>
        <w:rPr>
          <w:sz w:val="24"/>
        </w:rPr>
      </w:pPr>
    </w:p>
    <w:p w:rsidR="0026473D" w:rsidRPr="00726E1C" w:rsidRDefault="00C03E70" w:rsidP="00726E1C">
      <w:pPr>
        <w:ind w:left="4248" w:firstLine="708"/>
        <w:jc w:val="right"/>
        <w:rPr>
          <w:rFonts w:ascii="PT Astra Serif" w:hAnsi="PT Astra Serif"/>
          <w:i w:val="0"/>
          <w:sz w:val="24"/>
        </w:rPr>
      </w:pPr>
      <w:r w:rsidRPr="00726E1C">
        <w:rPr>
          <w:rFonts w:ascii="PT Astra Serif" w:hAnsi="PT Astra Serif"/>
          <w:i w:val="0"/>
          <w:sz w:val="24"/>
        </w:rPr>
        <w:t xml:space="preserve">Приложение № 1 к решению </w:t>
      </w:r>
      <w:r w:rsidR="00726E1C">
        <w:rPr>
          <w:rFonts w:ascii="PT Astra Serif" w:hAnsi="PT Astra Serif"/>
          <w:i w:val="0"/>
          <w:sz w:val="24"/>
        </w:rPr>
        <w:t>Муниципального Собрания</w:t>
      </w:r>
    </w:p>
    <w:p w:rsidR="00C03E70" w:rsidRPr="00726E1C" w:rsidRDefault="003A3BA4" w:rsidP="00726E1C">
      <w:pPr>
        <w:ind w:left="4248" w:firstLine="708"/>
        <w:jc w:val="right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>от «16</w:t>
      </w:r>
      <w:r w:rsidR="00726E1C">
        <w:rPr>
          <w:rFonts w:ascii="PT Astra Serif" w:hAnsi="PT Astra Serif"/>
          <w:i w:val="0"/>
          <w:sz w:val="24"/>
        </w:rPr>
        <w:t xml:space="preserve">» февраля </w:t>
      </w:r>
      <w:r w:rsidR="00C03E70" w:rsidRPr="00726E1C">
        <w:rPr>
          <w:rFonts w:ascii="PT Astra Serif" w:hAnsi="PT Astra Serif"/>
          <w:i w:val="0"/>
          <w:sz w:val="24"/>
        </w:rPr>
        <w:t>202</w:t>
      </w:r>
      <w:r w:rsidR="0026473D" w:rsidRPr="00726E1C">
        <w:rPr>
          <w:rFonts w:ascii="PT Astra Serif" w:hAnsi="PT Astra Serif"/>
          <w:i w:val="0"/>
          <w:sz w:val="24"/>
        </w:rPr>
        <w:t>3</w:t>
      </w:r>
      <w:r>
        <w:rPr>
          <w:rFonts w:ascii="PT Astra Serif" w:hAnsi="PT Astra Serif"/>
          <w:i w:val="0"/>
          <w:sz w:val="24"/>
        </w:rPr>
        <w:t>г. № 106</w:t>
      </w:r>
      <w:bookmarkStart w:id="0" w:name="_GoBack"/>
      <w:bookmarkEnd w:id="0"/>
    </w:p>
    <w:p w:rsidR="0026473D" w:rsidRPr="00726E1C" w:rsidRDefault="0026473D" w:rsidP="00726E1C">
      <w:pPr>
        <w:jc w:val="right"/>
        <w:rPr>
          <w:rFonts w:ascii="PT Astra Serif" w:hAnsi="PT Astra Serif"/>
          <w:i w:val="0"/>
          <w:sz w:val="24"/>
        </w:rPr>
      </w:pPr>
    </w:p>
    <w:p w:rsidR="00C03E70" w:rsidRPr="00726E1C" w:rsidRDefault="0026473D" w:rsidP="00726E1C">
      <w:pPr>
        <w:ind w:left="4248" w:firstLine="708"/>
        <w:jc w:val="right"/>
        <w:rPr>
          <w:rFonts w:ascii="PT Astra Serif" w:hAnsi="PT Astra Serif"/>
          <w:i w:val="0"/>
          <w:sz w:val="24"/>
        </w:rPr>
      </w:pPr>
      <w:r w:rsidRPr="00726E1C">
        <w:rPr>
          <w:rFonts w:ascii="PT Astra Serif" w:hAnsi="PT Astra Serif"/>
          <w:i w:val="0"/>
          <w:sz w:val="24"/>
        </w:rPr>
        <w:t xml:space="preserve">Приложение к решению Муниципального Собрания </w:t>
      </w:r>
    </w:p>
    <w:p w:rsidR="0026473D" w:rsidRPr="00726E1C" w:rsidRDefault="0026473D" w:rsidP="00726E1C">
      <w:pPr>
        <w:ind w:left="4248" w:firstLine="708"/>
        <w:jc w:val="right"/>
        <w:rPr>
          <w:rFonts w:ascii="PT Astra Serif" w:hAnsi="PT Astra Serif"/>
          <w:i w:val="0"/>
          <w:sz w:val="24"/>
        </w:rPr>
      </w:pPr>
      <w:r w:rsidRPr="00726E1C">
        <w:rPr>
          <w:rFonts w:ascii="PT Astra Serif" w:hAnsi="PT Astra Serif"/>
          <w:i w:val="0"/>
          <w:sz w:val="24"/>
        </w:rPr>
        <w:t xml:space="preserve">от « 22 » декабря 2022г. № 101 </w:t>
      </w:r>
    </w:p>
    <w:p w:rsidR="0026473D" w:rsidRDefault="0026473D" w:rsidP="004D4220">
      <w:pPr>
        <w:jc w:val="right"/>
        <w:rPr>
          <w:rFonts w:ascii="PT Astra Serif" w:hAnsi="PT Astra Serif"/>
          <w:b w:val="0"/>
          <w:i w:val="0"/>
          <w:sz w:val="18"/>
          <w:szCs w:val="18"/>
        </w:rPr>
      </w:pPr>
    </w:p>
    <w:p w:rsidR="0026473D" w:rsidRDefault="0026473D" w:rsidP="00B13CF9">
      <w:pPr>
        <w:jc w:val="both"/>
        <w:rPr>
          <w:rFonts w:ascii="PT Astra Serif" w:hAnsi="PT Astra Serif"/>
          <w:b w:val="0"/>
          <w:i w:val="0"/>
          <w:sz w:val="18"/>
          <w:szCs w:val="18"/>
        </w:rPr>
      </w:pPr>
      <w:r>
        <w:rPr>
          <w:rFonts w:ascii="PT Astra Serif" w:hAnsi="PT Astra Serif"/>
          <w:b w:val="0"/>
          <w:i w:val="0"/>
          <w:sz w:val="18"/>
          <w:szCs w:val="18"/>
        </w:rPr>
        <w:t xml:space="preserve"> </w:t>
      </w:r>
    </w:p>
    <w:p w:rsidR="00B13CF9" w:rsidRPr="006E3D9F" w:rsidRDefault="0026473D" w:rsidP="00B13CF9">
      <w:pPr>
        <w:widowControl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i w:val="0"/>
          <w:sz w:val="24"/>
        </w:rPr>
      </w:pPr>
      <w:r>
        <w:rPr>
          <w:rFonts w:ascii="PT Astra Serif" w:hAnsi="PT Astra Serif"/>
          <w:i w:val="0"/>
          <w:sz w:val="24"/>
        </w:rPr>
        <w:t>П</w:t>
      </w:r>
      <w:r w:rsidR="00B13CF9" w:rsidRPr="006E3D9F">
        <w:rPr>
          <w:rFonts w:ascii="PT Astra Serif" w:hAnsi="PT Astra Serif"/>
          <w:i w:val="0"/>
          <w:sz w:val="24"/>
        </w:rPr>
        <w:t>еречень муниципального имущества (объектов),</w:t>
      </w:r>
    </w:p>
    <w:p w:rsidR="00B13CF9" w:rsidRPr="006E3D9F" w:rsidRDefault="00B13CF9" w:rsidP="00B13CF9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i w:val="0"/>
          <w:sz w:val="24"/>
        </w:rPr>
      </w:pPr>
      <w:r w:rsidRPr="006E3D9F">
        <w:rPr>
          <w:rFonts w:ascii="PT Astra Serif" w:hAnsi="PT Astra Serif"/>
          <w:i w:val="0"/>
          <w:sz w:val="24"/>
        </w:rPr>
        <w:t>подлежащего приватизации в 20</w:t>
      </w:r>
      <w:r w:rsidR="007A7E10" w:rsidRPr="006E3D9F">
        <w:rPr>
          <w:rFonts w:ascii="PT Astra Serif" w:hAnsi="PT Astra Serif"/>
          <w:i w:val="0"/>
          <w:sz w:val="24"/>
        </w:rPr>
        <w:t>23</w:t>
      </w:r>
      <w:r w:rsidRPr="006E3D9F">
        <w:rPr>
          <w:rFonts w:ascii="PT Astra Serif" w:hAnsi="PT Astra Serif"/>
          <w:i w:val="0"/>
          <w:sz w:val="24"/>
        </w:rPr>
        <w:t xml:space="preserve"> году</w:t>
      </w:r>
    </w:p>
    <w:tbl>
      <w:tblPr>
        <w:tblW w:w="95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957"/>
        <w:gridCol w:w="992"/>
        <w:gridCol w:w="2069"/>
      </w:tblGrid>
      <w:tr w:rsidR="00B13CF9" w:rsidRPr="006E3D9F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0"/>
                <w:szCs w:val="20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 xml:space="preserve">N 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п</w:t>
            </w:r>
            <w:proofErr w:type="gramEnd"/>
            <w:r w:rsidRPr="00C03E70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/</w:t>
            </w: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0"/>
                <w:szCs w:val="20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Наименование муниципального имущества (объекта), его местонахождение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0"/>
                <w:szCs w:val="20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Площадь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 xml:space="preserve"> объекта, кв.</w:t>
            </w: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м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0"/>
                <w:szCs w:val="20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0"/>
                <w:szCs w:val="20"/>
              </w:rPr>
              <w:t>Характеристика имущества (объекта)</w:t>
            </w:r>
          </w:p>
        </w:tc>
      </w:tr>
      <w:tr w:rsidR="00B13CF9" w:rsidRPr="006E3D9F" w:rsidTr="006B4A70">
        <w:trPr>
          <w:trHeight w:val="1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16"/>
                <w:szCs w:val="16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16"/>
                <w:szCs w:val="16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16"/>
                <w:szCs w:val="16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16"/>
                <w:szCs w:val="16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16"/>
                <w:szCs w:val="16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16"/>
                <w:szCs w:val="16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16"/>
                <w:szCs w:val="16"/>
              </w:rPr>
              <w:t>4</w:t>
            </w:r>
          </w:p>
        </w:tc>
      </w:tr>
      <w:tr w:rsidR="00B13CF9" w:rsidRPr="006E3D9F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кадастровый номер 64:01:010703:42,</w:t>
            </w:r>
            <w:r w:rsidR="008E098F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1960 года постройки,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64:01:010703:20,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площадью 125 кв.м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.Л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уков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Кордон, ул.Рабочая, №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100,8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6E3D9F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2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tabs>
                <w:tab w:val="left" w:pos="6220"/>
              </w:tabs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 Нежилое  трехэтажное здание-башня 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водонапорная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64:01:000000:369,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64:01:100219:49,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площадью 240 кв.м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-Гайский район</w:t>
            </w:r>
            <w:r w:rsidR="00837174" w:rsidRPr="006E3D9F">
              <w:rPr>
                <w:rFonts w:ascii="PT Astra Serif" w:hAnsi="PT Astra Serif"/>
                <w:b w:val="0"/>
                <w:i w:val="0"/>
                <w:sz w:val="24"/>
              </w:rPr>
              <w:t>,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.А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лександров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Гай, ул.Привокзальная,14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53,2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6E3D9F" w:rsidTr="006B4A7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7A7E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3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–Б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аня, 1977 года постройки, 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64:000000:1927,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64:01:040302:24,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площадью 276 кв.м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амышки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, ул.Садовая,д.7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157,8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</w:t>
            </w:r>
          </w:p>
          <w:p w:rsidR="00B13CF9" w:rsidRPr="006E3D9F" w:rsidRDefault="00B13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незанятое.</w:t>
            </w:r>
          </w:p>
        </w:tc>
      </w:tr>
      <w:tr w:rsidR="00B13CF9" w:rsidRPr="006E3D9F" w:rsidTr="006B4A70">
        <w:trPr>
          <w:trHeight w:val="10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E3D9F" w:rsidRDefault="007A7E1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4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E3D9F" w:rsidRDefault="00B13CF9" w:rsidP="007A7E10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здание,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кадастровый номер 64:01:060207:132, в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месте с земельным участком,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64:01:090207:46,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площадью 1540 кв.м., по адресу: Саратовская область,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proofErr w:type="spellStart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.</w:t>
            </w:r>
            <w:r w:rsidR="007A7E10" w:rsidRPr="006E3D9F">
              <w:rPr>
                <w:rFonts w:ascii="PT Astra Serif" w:hAnsi="PT Astra Serif"/>
                <w:b w:val="0"/>
                <w:i w:val="0"/>
                <w:sz w:val="24"/>
              </w:rPr>
              <w:t>Н</w:t>
            </w:r>
            <w:proofErr w:type="gramEnd"/>
            <w:r w:rsidR="007A7E10" w:rsidRPr="006E3D9F">
              <w:rPr>
                <w:rFonts w:ascii="PT Astra Serif" w:hAnsi="PT Astra Serif"/>
                <w:b w:val="0"/>
                <w:i w:val="0"/>
                <w:sz w:val="24"/>
              </w:rPr>
              <w:t>овоалександровка</w:t>
            </w:r>
            <w:proofErr w:type="spellEnd"/>
            <w:r w:rsidR="007A7E10" w:rsidRPr="006E3D9F">
              <w:rPr>
                <w:rFonts w:ascii="PT Astra Serif" w:hAnsi="PT Astra Serif"/>
                <w:b w:val="0"/>
                <w:i w:val="0"/>
                <w:sz w:val="24"/>
              </w:rPr>
              <w:t>, ул.Прудовая,д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.12 «в»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E3D9F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320,2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E3D9F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B13CF9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E3D9F" w:rsidRDefault="007A7E1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5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9196C" w:rsidRDefault="001A1118">
            <w:pPr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Н</w:t>
            </w:r>
            <w:r w:rsidR="00B13CF9" w:rsidRPr="0069196C">
              <w:rPr>
                <w:rFonts w:ascii="PT Astra Serif" w:hAnsi="PT Astra Serif"/>
                <w:b w:val="0"/>
                <w:i w:val="0"/>
                <w:sz w:val="24"/>
              </w:rPr>
              <w:t>ежилое помещение,</w:t>
            </w:r>
            <w:r w:rsidR="009F2C34" w:rsidRPr="0069196C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</w:t>
            </w:r>
            <w:r w:rsidR="00837174" w:rsidRPr="0069196C">
              <w:rPr>
                <w:rFonts w:ascii="PT Astra Serif" w:hAnsi="PT Astra Serif"/>
                <w:b w:val="0"/>
                <w:i w:val="0"/>
                <w:sz w:val="24"/>
              </w:rPr>
              <w:t>0000000:4518,</w:t>
            </w:r>
            <w:r w:rsidR="00B13CF9" w:rsidRPr="0069196C">
              <w:rPr>
                <w:rFonts w:ascii="PT Astra Serif" w:hAnsi="PT Astra Serif"/>
                <w:b w:val="0"/>
                <w:i w:val="0"/>
                <w:sz w:val="24"/>
              </w:rPr>
              <w:t xml:space="preserve"> расположенное по адресу: Саратовская область, </w:t>
            </w:r>
            <w:proofErr w:type="spellStart"/>
            <w:r w:rsidR="00B13CF9" w:rsidRPr="0069196C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B13CF9" w:rsidRPr="0069196C">
              <w:rPr>
                <w:rFonts w:ascii="PT Astra Serif" w:hAnsi="PT Astra Serif"/>
                <w:b w:val="0"/>
                <w:i w:val="0"/>
                <w:sz w:val="24"/>
              </w:rPr>
              <w:t>-Гайский район, с. Александров Гай, микрорайон Северный, дом № 4 кв.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9196C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9196C">
              <w:rPr>
                <w:rFonts w:ascii="PT Astra Serif" w:hAnsi="PT Astra Serif"/>
                <w:b w:val="0"/>
                <w:i w:val="0"/>
                <w:sz w:val="24"/>
              </w:rPr>
              <w:t>51,7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CF9" w:rsidRPr="0069196C" w:rsidRDefault="00B13CF9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9196C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lastRenderedPageBreak/>
              <w:t>6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 w:rsidP="0083717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Объект муниципального нежилого фонда - Нежилое одноэтажное здание – кошара, 1979 года постройки,</w:t>
            </w:r>
            <w:r w:rsidR="0083717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64:01:020501:312,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 вместе с земельным участком, </w:t>
            </w:r>
            <w:r w:rsidR="0083717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64:01:020501:348,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площадью 10 000 кв.м.,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анавка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, ул. Крайняя, д. 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1460,7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7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– кошара, 1980 года постройки,  вместе с земельным участком, площадью 10 000 кв.м.,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 Канавка, ул. Крайняя, д. 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1525,3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8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Объект муниципального нежилого фонда - Нежилое одноэтажное здание с отапливаемой пристройкой, 1960 года постройки,  </w:t>
            </w:r>
            <w:r w:rsidR="0083717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64:01:100312:149,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вместе с земельным участком, </w:t>
            </w:r>
            <w:r w:rsidR="0083717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кадастровый номер 64:01:100312:422, 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площадью 1002 кв.м., по адресу: Саратовская область,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</w:t>
            </w:r>
            <w:proofErr w:type="gramStart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.А</w:t>
            </w:r>
            <w:proofErr w:type="gram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лександров</w:t>
            </w:r>
            <w:proofErr w:type="spellEnd"/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Гай, ул. Пристань, д.26А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211,6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  <w:tr w:rsidR="00654954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>9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E0007B" w:rsidP="005C4E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Сооружение - 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Трансформаторная подстанция ТП 10/0,4 кВ № 59 «Торговая база», линия электропередач В</w:t>
            </w:r>
            <w:r w:rsidR="005C4E5B" w:rsidRPr="006E3D9F">
              <w:rPr>
                <w:rFonts w:ascii="PT Astra Serif" w:hAnsi="PT Astra Serif"/>
                <w:b w:val="0"/>
                <w:i w:val="0"/>
                <w:sz w:val="24"/>
              </w:rPr>
              <w:t>Л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-0,4 </w:t>
            </w:r>
            <w:proofErr w:type="spellStart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кВ</w:t>
            </w:r>
            <w:proofErr w:type="spellEnd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ф № 1003 </w:t>
            </w:r>
            <w:proofErr w:type="spellStart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Алгайская</w:t>
            </w:r>
            <w:proofErr w:type="spellEnd"/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>,</w:t>
            </w:r>
            <w:r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1975 года постройки,</w:t>
            </w:r>
            <w:r w:rsidR="009F2C34" w:rsidRPr="006E3D9F">
              <w:rPr>
                <w:rFonts w:ascii="PT Astra Serif" w:hAnsi="PT Astra Serif"/>
                <w:b w:val="0"/>
                <w:i w:val="0"/>
                <w:sz w:val="24"/>
              </w:rPr>
              <w:t xml:space="preserve"> кадастровый номер 64:01:000000:5940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954" w:rsidRPr="006E3D9F" w:rsidRDefault="00654954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954" w:rsidRPr="006E3D9F" w:rsidRDefault="00654954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</w:tr>
      <w:tr w:rsidR="006B4A70" w:rsidRPr="006E3D9F" w:rsidTr="006B4A70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A70" w:rsidRPr="006E3D9F" w:rsidRDefault="006B4A70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10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A70" w:rsidRPr="006E3D9F" w:rsidRDefault="006B4A70" w:rsidP="002233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Комплекс объектов недвижимости – сельский клуб</w:t>
            </w:r>
            <w:r w:rsidR="006950E5">
              <w:rPr>
                <w:rFonts w:ascii="PT Astra Serif" w:hAnsi="PT Astra Serif"/>
                <w:b w:val="0"/>
                <w:i w:val="0"/>
                <w:sz w:val="24"/>
              </w:rPr>
              <w:t>, включающий в себя здание общей площадью 162,9кв.м. и бетонированную площадку площадью застройки 11,5 кв.м., кадастровый номер 64:01:</w:t>
            </w:r>
            <w:r w:rsidR="002525B7">
              <w:rPr>
                <w:rFonts w:ascii="PT Astra Serif" w:hAnsi="PT Astra Serif"/>
                <w:b w:val="0"/>
                <w:i w:val="0"/>
                <w:sz w:val="24"/>
              </w:rPr>
              <w:t xml:space="preserve">080201:43, 1972 года постройки, вместе с земельным участком, кадастровый номер 64:01:080201:8, общей площадью 220 кв.м.,  местоположение: Саратовская область, </w:t>
            </w:r>
            <w:proofErr w:type="spellStart"/>
            <w:r w:rsidR="002525B7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="002525B7">
              <w:rPr>
                <w:rFonts w:ascii="PT Astra Serif" w:hAnsi="PT Astra Serif"/>
                <w:b w:val="0"/>
                <w:i w:val="0"/>
                <w:sz w:val="24"/>
              </w:rPr>
              <w:t>-Гайский район, п. Передовой, ул. Пограничная, д.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4A70" w:rsidRPr="006E3D9F" w:rsidRDefault="002525B7" w:rsidP="0033385E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162,9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4A70" w:rsidRPr="006E3D9F" w:rsidRDefault="006B4A70" w:rsidP="0033385E">
            <w:pPr>
              <w:rPr>
                <w:rFonts w:ascii="PT Astra Serif" w:hAnsi="PT Astra Serif"/>
                <w:b w:val="0"/>
                <w:i w:val="0"/>
                <w:sz w:val="24"/>
              </w:rPr>
            </w:pPr>
          </w:p>
        </w:tc>
      </w:tr>
      <w:tr w:rsidR="004D1E5F" w:rsidRPr="00EF47AD" w:rsidTr="004D1E5F">
        <w:trPr>
          <w:trHeight w:val="1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E5F" w:rsidRDefault="004D1E5F" w:rsidP="007F3B0A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11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E5F" w:rsidRDefault="004D1E5F" w:rsidP="007F3B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 w:val="0"/>
                <w:i w:val="0"/>
                <w:sz w:val="24"/>
              </w:rPr>
            </w:pP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Объект м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униципального нежилого фонда - н</w:t>
            </w: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ежилое одноэтажное здание – кошара, 19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91</w:t>
            </w: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 xml:space="preserve"> года постро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йки, кадастровый номер 64:01:030403</w:t>
            </w: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: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68</w:t>
            </w: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, вместе с земельным участком, кадастровый номе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р 64:01:030403:280, площадью 6350</w:t>
            </w: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 xml:space="preserve"> </w:t>
            </w:r>
            <w:proofErr w:type="spellStart"/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кв.м</w:t>
            </w:r>
            <w:proofErr w:type="spellEnd"/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 xml:space="preserve">., по адресу: Саратовская область, </w:t>
            </w:r>
            <w:proofErr w:type="spellStart"/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Александрово</w:t>
            </w:r>
            <w:proofErr w:type="spellEnd"/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 xml:space="preserve">-Гайский район, </w:t>
            </w:r>
            <w:proofErr w:type="spellStart"/>
            <w:r>
              <w:rPr>
                <w:rFonts w:ascii="PT Astra Serif" w:hAnsi="PT Astra Serif"/>
                <w:b w:val="0"/>
                <w:i w:val="0"/>
                <w:sz w:val="24"/>
              </w:rPr>
              <w:t>х</w:t>
            </w:r>
            <w:proofErr w:type="gramStart"/>
            <w:r>
              <w:rPr>
                <w:rFonts w:ascii="PT Astra Serif" w:hAnsi="PT Astra Serif"/>
                <w:b w:val="0"/>
                <w:i w:val="0"/>
                <w:sz w:val="24"/>
              </w:rPr>
              <w:t>.К</w:t>
            </w:r>
            <w:proofErr w:type="gramEnd"/>
            <w:r>
              <w:rPr>
                <w:rFonts w:ascii="PT Astra Serif" w:hAnsi="PT Astra Serif"/>
                <w:b w:val="0"/>
                <w:i w:val="0"/>
                <w:sz w:val="24"/>
              </w:rPr>
              <w:t>ошара</w:t>
            </w:r>
            <w:proofErr w:type="spellEnd"/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 xml:space="preserve">, д. </w:t>
            </w:r>
            <w:r>
              <w:rPr>
                <w:rFonts w:ascii="PT Astra Serif" w:hAnsi="PT Astra Serif"/>
                <w:b w:val="0"/>
                <w:i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E5F" w:rsidRPr="00EF47AD" w:rsidRDefault="004D1E5F" w:rsidP="004D1E5F">
            <w:pPr>
              <w:jc w:val="center"/>
              <w:rPr>
                <w:rFonts w:ascii="PT Astra Serif" w:hAnsi="PT Astra Serif"/>
                <w:b w:val="0"/>
                <w:i w:val="0"/>
                <w:sz w:val="24"/>
              </w:rPr>
            </w:pPr>
            <w:r>
              <w:rPr>
                <w:rFonts w:ascii="PT Astra Serif" w:hAnsi="PT Astra Serif"/>
                <w:b w:val="0"/>
                <w:i w:val="0"/>
                <w:sz w:val="24"/>
              </w:rPr>
              <w:t>1664,6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E5F" w:rsidRPr="00EF47AD" w:rsidRDefault="004D1E5F" w:rsidP="004D1E5F">
            <w:pPr>
              <w:rPr>
                <w:rFonts w:ascii="PT Astra Serif" w:hAnsi="PT Astra Serif"/>
                <w:b w:val="0"/>
                <w:i w:val="0"/>
                <w:sz w:val="24"/>
              </w:rPr>
            </w:pPr>
            <w:r w:rsidRPr="00EF47AD">
              <w:rPr>
                <w:rFonts w:ascii="PT Astra Serif" w:hAnsi="PT Astra Serif"/>
                <w:b w:val="0"/>
                <w:i w:val="0"/>
                <w:sz w:val="24"/>
              </w:rPr>
              <w:t>Свободное, незанятое.</w:t>
            </w:r>
          </w:p>
        </w:tc>
      </w:tr>
    </w:tbl>
    <w:p w:rsidR="004C4A39" w:rsidRDefault="004C4A39" w:rsidP="001A5E56">
      <w:pPr>
        <w:jc w:val="both"/>
        <w:rPr>
          <w:sz w:val="24"/>
        </w:rPr>
      </w:pPr>
    </w:p>
    <w:p w:rsidR="00726E1C" w:rsidRDefault="00726E1C" w:rsidP="001A5E56">
      <w:pPr>
        <w:jc w:val="both"/>
        <w:rPr>
          <w:sz w:val="24"/>
        </w:rPr>
      </w:pPr>
    </w:p>
    <w:p w:rsidR="00726E1C" w:rsidRPr="001A5E56" w:rsidRDefault="00726E1C" w:rsidP="00726E1C">
      <w:pPr>
        <w:rPr>
          <w:rFonts w:ascii="PT Astra Serif" w:hAnsi="PT Astra Serif"/>
          <w:i w:val="0"/>
          <w:szCs w:val="28"/>
        </w:rPr>
      </w:pPr>
      <w:r w:rsidRPr="001A5E56">
        <w:rPr>
          <w:rFonts w:ascii="PT Astra Serif" w:hAnsi="PT Astra Serif"/>
          <w:i w:val="0"/>
          <w:szCs w:val="28"/>
        </w:rPr>
        <w:t xml:space="preserve">Глава </w:t>
      </w:r>
      <w:proofErr w:type="spellStart"/>
      <w:r w:rsidRPr="001A5E56">
        <w:rPr>
          <w:rFonts w:ascii="PT Astra Serif" w:hAnsi="PT Astra Serif"/>
          <w:i w:val="0"/>
          <w:szCs w:val="28"/>
        </w:rPr>
        <w:t>Александрово</w:t>
      </w:r>
      <w:proofErr w:type="spellEnd"/>
      <w:r w:rsidRPr="001A5E56">
        <w:rPr>
          <w:rFonts w:ascii="PT Astra Serif" w:hAnsi="PT Astra Serif"/>
          <w:i w:val="0"/>
          <w:szCs w:val="28"/>
        </w:rPr>
        <w:t xml:space="preserve">-Гайского </w:t>
      </w:r>
    </w:p>
    <w:p w:rsidR="00726E1C" w:rsidRDefault="00726E1C" w:rsidP="00726E1C">
      <w:pPr>
        <w:rPr>
          <w:szCs w:val="28"/>
        </w:rPr>
      </w:pPr>
      <w:r w:rsidRPr="001A5E56">
        <w:rPr>
          <w:rFonts w:ascii="PT Astra Serif" w:hAnsi="PT Astra Serif"/>
          <w:i w:val="0"/>
          <w:szCs w:val="28"/>
        </w:rPr>
        <w:t xml:space="preserve">муниципального района                                                             С.А. </w:t>
      </w:r>
      <w:proofErr w:type="spellStart"/>
      <w:r w:rsidRPr="001A5E56">
        <w:rPr>
          <w:rFonts w:ascii="PT Astra Serif" w:hAnsi="PT Astra Serif"/>
          <w:i w:val="0"/>
          <w:szCs w:val="28"/>
        </w:rPr>
        <w:t>Феде</w:t>
      </w:r>
      <w:r w:rsidRPr="001A5E56">
        <w:rPr>
          <w:rFonts w:ascii="Times New Roman" w:hAnsi="Times New Roman"/>
          <w:i w:val="0"/>
          <w:szCs w:val="28"/>
        </w:rPr>
        <w:t>чкин</w:t>
      </w:r>
      <w:proofErr w:type="spellEnd"/>
    </w:p>
    <w:p w:rsidR="00726E1C" w:rsidRPr="002233D9" w:rsidRDefault="00726E1C" w:rsidP="001A5E56">
      <w:pPr>
        <w:jc w:val="both"/>
        <w:rPr>
          <w:sz w:val="24"/>
        </w:rPr>
      </w:pPr>
    </w:p>
    <w:sectPr w:rsidR="00726E1C" w:rsidRPr="002233D9" w:rsidSect="004C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CF9"/>
    <w:rsid w:val="000546C7"/>
    <w:rsid w:val="000F1301"/>
    <w:rsid w:val="00152CBF"/>
    <w:rsid w:val="001A1118"/>
    <w:rsid w:val="001A5E56"/>
    <w:rsid w:val="001C532B"/>
    <w:rsid w:val="002233D9"/>
    <w:rsid w:val="002525B7"/>
    <w:rsid w:val="0026473D"/>
    <w:rsid w:val="002B1FBB"/>
    <w:rsid w:val="00394462"/>
    <w:rsid w:val="003A3BA4"/>
    <w:rsid w:val="004C4A39"/>
    <w:rsid w:val="004D1E5F"/>
    <w:rsid w:val="004D4220"/>
    <w:rsid w:val="004F5EE6"/>
    <w:rsid w:val="00564C5B"/>
    <w:rsid w:val="005C4E5B"/>
    <w:rsid w:val="00654954"/>
    <w:rsid w:val="0069196C"/>
    <w:rsid w:val="006950E5"/>
    <w:rsid w:val="006B4A70"/>
    <w:rsid w:val="006E3D9F"/>
    <w:rsid w:val="00726E1C"/>
    <w:rsid w:val="007A7E10"/>
    <w:rsid w:val="008347D4"/>
    <w:rsid w:val="00837174"/>
    <w:rsid w:val="00864B85"/>
    <w:rsid w:val="008E098F"/>
    <w:rsid w:val="009C6C54"/>
    <w:rsid w:val="009F2C34"/>
    <w:rsid w:val="00A538ED"/>
    <w:rsid w:val="00AC2390"/>
    <w:rsid w:val="00B13CF9"/>
    <w:rsid w:val="00C03E70"/>
    <w:rsid w:val="00CC6A7D"/>
    <w:rsid w:val="00D92352"/>
    <w:rsid w:val="00DC1D61"/>
    <w:rsid w:val="00E0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CF9"/>
    <w:pPr>
      <w:spacing w:after="0" w:line="240" w:lineRule="auto"/>
    </w:pPr>
    <w:rPr>
      <w:rFonts w:ascii="Arial" w:eastAsia="Times New Roman" w:hAnsi="Arial" w:cs="Times New Roman"/>
      <w:b/>
      <w:i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13C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3C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3CF9"/>
    <w:rPr>
      <w:rFonts w:ascii="Tahoma" w:eastAsia="Times New Roman" w:hAnsi="Tahoma" w:cs="Tahoma"/>
      <w:b/>
      <w:i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76C7F964B70F15CAC2CCDE860B5C373FA41C4E707BC0C97BE0BD08F0EF6AC3A081DC09E8215562Q9r2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</cp:lastModifiedBy>
  <cp:revision>36</cp:revision>
  <cp:lastPrinted>2023-02-15T05:03:00Z</cp:lastPrinted>
  <dcterms:created xsi:type="dcterms:W3CDTF">2023-01-12T05:37:00Z</dcterms:created>
  <dcterms:modified xsi:type="dcterms:W3CDTF">2023-02-15T12:17:00Z</dcterms:modified>
</cp:coreProperties>
</file>