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F9" w:rsidRDefault="001A3DF9">
      <w:pPr>
        <w:spacing w:before="63" w:after="63" w:line="240" w:lineRule="exact"/>
        <w:rPr>
          <w:sz w:val="19"/>
          <w:szCs w:val="19"/>
        </w:rPr>
      </w:pPr>
    </w:p>
    <w:p w:rsidR="00026657" w:rsidRPr="00026657" w:rsidRDefault="00026657" w:rsidP="003D5A2C">
      <w:pPr>
        <w:rPr>
          <w:sz w:val="2"/>
          <w:szCs w:val="2"/>
        </w:rPr>
        <w:sectPr w:rsidR="00026657" w:rsidRPr="00026657">
          <w:pgSz w:w="11900" w:h="16840"/>
          <w:pgMar w:top="806" w:right="0" w:bottom="452" w:left="0" w:header="0" w:footer="3" w:gutter="0"/>
          <w:cols w:space="720"/>
          <w:noEndnote/>
          <w:docGrid w:linePitch="360"/>
        </w:sectPr>
      </w:pPr>
    </w:p>
    <w:p w:rsidR="009B0798" w:rsidRDefault="00B502F6" w:rsidP="007D66BB">
      <w:pPr>
        <w:pStyle w:val="3"/>
      </w:pPr>
      <w:r>
        <w:lastRenderedPageBreak/>
        <w:t xml:space="preserve"> </w:t>
      </w:r>
      <w:r w:rsidR="007D66BB">
        <w:t xml:space="preserve">                                                                           </w:t>
      </w:r>
      <w:r>
        <w:t xml:space="preserve">  </w:t>
      </w:r>
      <w:r w:rsidR="009B0798">
        <w:rPr>
          <w:noProof/>
          <w:lang w:bidi="ar-SA"/>
        </w:rPr>
        <w:drawing>
          <wp:inline distT="0" distB="0" distL="0" distR="0">
            <wp:extent cx="906145" cy="835025"/>
            <wp:effectExtent l="0" t="0" r="0" b="0"/>
            <wp:docPr id="1" name="Рисунок 1" descr="Описание: 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Ал-Г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798" w:rsidRDefault="009B0798" w:rsidP="009B0798">
      <w:pPr>
        <w:ind w:left="-426"/>
        <w:jc w:val="center"/>
        <w:rPr>
          <w:rFonts w:ascii="PT Astra Serif" w:hAnsi="PT Astra Serif"/>
          <w:b/>
          <w:sz w:val="28"/>
          <w:szCs w:val="28"/>
        </w:rPr>
      </w:pPr>
    </w:p>
    <w:p w:rsidR="009B0798" w:rsidRDefault="009B0798" w:rsidP="009B0798">
      <w:pPr>
        <w:ind w:left="-426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АДМИНИСТРАЦИЯ</w:t>
      </w:r>
    </w:p>
    <w:p w:rsidR="009B0798" w:rsidRDefault="009B0798" w:rsidP="009B0798">
      <w:pPr>
        <w:ind w:left="-426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АЛЕКСАНДРОВО-ГАЙСКОГО МУНИЦИПАЛЬНОГО РАЙОНА</w:t>
      </w:r>
    </w:p>
    <w:p w:rsidR="009B0798" w:rsidRDefault="009B0798" w:rsidP="009B0798">
      <w:pPr>
        <w:ind w:left="-426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САРАТОВСКОЙ ОБЛАСТИ</w:t>
      </w:r>
    </w:p>
    <w:p w:rsidR="009B0798" w:rsidRDefault="009B0798" w:rsidP="009B0798">
      <w:pPr>
        <w:ind w:left="-426"/>
        <w:jc w:val="both"/>
        <w:rPr>
          <w:rFonts w:ascii="PT Astra Serif" w:hAnsi="PT Astra Serif"/>
          <w:b/>
        </w:rPr>
      </w:pPr>
    </w:p>
    <w:p w:rsidR="009B0798" w:rsidRDefault="009B0798" w:rsidP="009B0798">
      <w:pPr>
        <w:ind w:left="-426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ПОСТАНОВЛЕНИЕ</w:t>
      </w:r>
    </w:p>
    <w:p w:rsidR="009B0798" w:rsidRDefault="009B0798" w:rsidP="009B0798">
      <w:pPr>
        <w:ind w:left="-42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="00305412">
        <w:rPr>
          <w:rFonts w:ascii="PT Astra Serif" w:hAnsi="PT Astra Serif"/>
          <w:u w:val="single"/>
        </w:rPr>
        <w:t xml:space="preserve">16.04. </w:t>
      </w:r>
      <w:r>
        <w:rPr>
          <w:rFonts w:ascii="PT Astra Serif" w:hAnsi="PT Astra Serif"/>
          <w:u w:val="single"/>
        </w:rPr>
        <w:t xml:space="preserve">2025 года </w:t>
      </w:r>
      <w:r>
        <w:rPr>
          <w:rFonts w:ascii="PT Astra Serif" w:hAnsi="PT Astra Serif"/>
        </w:rPr>
        <w:t xml:space="preserve"> № </w:t>
      </w:r>
      <w:r>
        <w:rPr>
          <w:rFonts w:ascii="PT Astra Serif" w:hAnsi="PT Astra Serif"/>
          <w:u w:val="single"/>
        </w:rPr>
        <w:t xml:space="preserve">  </w:t>
      </w:r>
      <w:r w:rsidR="00305412">
        <w:rPr>
          <w:rFonts w:ascii="PT Astra Serif" w:hAnsi="PT Astra Serif"/>
          <w:u w:val="single"/>
        </w:rPr>
        <w:t>98</w:t>
      </w:r>
      <w:r>
        <w:rPr>
          <w:rFonts w:ascii="PT Astra Serif" w:hAnsi="PT Astra Serif"/>
          <w:u w:val="single"/>
        </w:rPr>
        <w:t xml:space="preserve">       </w:t>
      </w:r>
      <w:r>
        <w:rPr>
          <w:rFonts w:ascii="PT Astra Serif" w:hAnsi="PT Astra Serif"/>
        </w:rPr>
        <w:t xml:space="preserve">                                                                            </w:t>
      </w:r>
      <w:r w:rsidR="00AA2B34">
        <w:rPr>
          <w:rFonts w:ascii="PT Astra Serif" w:hAnsi="PT Astra Serif"/>
        </w:rPr>
        <w:t xml:space="preserve">              </w:t>
      </w:r>
      <w:r>
        <w:rPr>
          <w:rFonts w:ascii="PT Astra Serif" w:hAnsi="PT Astra Serif"/>
        </w:rPr>
        <w:t xml:space="preserve"> с. Александров Гай</w:t>
      </w:r>
    </w:p>
    <w:p w:rsidR="009B0798" w:rsidRDefault="009B0798" w:rsidP="009B0798">
      <w:pPr>
        <w:ind w:left="-426"/>
        <w:rPr>
          <w:rFonts w:ascii="PT Astra Serif" w:hAnsi="PT Astra Serif"/>
          <w:b/>
        </w:rPr>
      </w:pPr>
    </w:p>
    <w:p w:rsidR="009B0798" w:rsidRDefault="009B0798" w:rsidP="00F76866">
      <w:pPr>
        <w:tabs>
          <w:tab w:val="left" w:pos="6521"/>
        </w:tabs>
        <w:ind w:left="-425" w:right="3146"/>
        <w:jc w:val="both"/>
        <w:rPr>
          <w:rFonts w:ascii="PT Astra Serif" w:hAnsi="PT Astra Serif"/>
          <w:b/>
        </w:rPr>
      </w:pPr>
      <w:proofErr w:type="gramStart"/>
      <w:r>
        <w:rPr>
          <w:rFonts w:ascii="PT Astra Serif" w:hAnsi="PT Astra Serif"/>
          <w:b/>
        </w:rPr>
        <w:t xml:space="preserve">«Об утверждении административного регламента предоставления муниципальной услуги «Осмотр </w:t>
      </w:r>
      <w:r w:rsidRPr="009B0798">
        <w:rPr>
          <w:rFonts w:ascii="PT Astra Serif" w:hAnsi="PT Astra Serif"/>
          <w:b/>
        </w:rPr>
        <w:t xml:space="preserve">зданий, сооружений на предмет их технического состояния и надлежащего технического обслуживания </w:t>
      </w:r>
      <w:r w:rsidR="00F76866">
        <w:rPr>
          <w:rFonts w:ascii="PT Astra Serif" w:hAnsi="PT Astra Serif"/>
          <w:b/>
        </w:rPr>
        <w:t xml:space="preserve">в соответствии с требованиями </w:t>
      </w:r>
      <w:r w:rsidRPr="009B0798">
        <w:rPr>
          <w:rFonts w:ascii="PT Astra Serif" w:hAnsi="PT Astra Serif"/>
          <w:b/>
        </w:rPr>
        <w:t>технических регламентов к конструктивным и другим характеристикам надежн</w:t>
      </w:r>
      <w:r w:rsidR="00F76866">
        <w:rPr>
          <w:rFonts w:ascii="PT Astra Serif" w:hAnsi="PT Astra Serif"/>
          <w:b/>
        </w:rPr>
        <w:t xml:space="preserve">ости </w:t>
      </w:r>
      <w:r w:rsidRPr="009B0798">
        <w:rPr>
          <w:rFonts w:ascii="PT Astra Serif" w:hAnsi="PT Astra Serif"/>
          <w:b/>
        </w:rPr>
        <w:t>и безопасности объектов, требованиями п</w:t>
      </w:r>
      <w:r w:rsidR="00F76866">
        <w:rPr>
          <w:rFonts w:ascii="PT Astra Serif" w:hAnsi="PT Astra Serif"/>
          <w:b/>
        </w:rPr>
        <w:t xml:space="preserve">роектной документации указанных </w:t>
      </w:r>
      <w:r w:rsidRPr="009B0798">
        <w:rPr>
          <w:rFonts w:ascii="PT Astra Serif" w:hAnsi="PT Astra Serif"/>
          <w:b/>
        </w:rPr>
        <w:t>объектов и направление лицам, ответс</w:t>
      </w:r>
      <w:r w:rsidR="007E7D0A">
        <w:rPr>
          <w:rFonts w:ascii="PT Astra Serif" w:hAnsi="PT Astra Serif"/>
          <w:b/>
        </w:rPr>
        <w:t xml:space="preserve">твенным за эксплуатацию зданий, </w:t>
      </w:r>
      <w:r w:rsidRPr="009B0798">
        <w:rPr>
          <w:rFonts w:ascii="PT Astra Serif" w:hAnsi="PT Astra Serif"/>
          <w:b/>
        </w:rPr>
        <w:t xml:space="preserve">сооружений, рекомендаций о мерах по устранению выявленных нарушений на территории </w:t>
      </w:r>
      <w:proofErr w:type="spellStart"/>
      <w:r w:rsidRPr="009B0798">
        <w:rPr>
          <w:rFonts w:ascii="PT Astra Serif" w:hAnsi="PT Astra Serif"/>
          <w:b/>
        </w:rPr>
        <w:t>Александрово-Гайского</w:t>
      </w:r>
      <w:proofErr w:type="spellEnd"/>
      <w:r>
        <w:rPr>
          <w:rFonts w:ascii="PT Astra Serif" w:hAnsi="PT Astra Serif"/>
          <w:b/>
        </w:rPr>
        <w:t xml:space="preserve"> муниципального района Саратовской</w:t>
      </w:r>
      <w:proofErr w:type="gramEnd"/>
      <w:r>
        <w:rPr>
          <w:rFonts w:ascii="PT Astra Serif" w:hAnsi="PT Astra Serif"/>
          <w:b/>
        </w:rPr>
        <w:t xml:space="preserve"> области»</w:t>
      </w:r>
    </w:p>
    <w:p w:rsidR="009B0798" w:rsidRDefault="009B0798" w:rsidP="00F76866">
      <w:pPr>
        <w:rPr>
          <w:rFonts w:ascii="PT Astra Serif" w:hAnsi="PT Astra Serif"/>
          <w:b/>
        </w:rPr>
      </w:pPr>
    </w:p>
    <w:p w:rsidR="009B0798" w:rsidRDefault="009B0798" w:rsidP="009B0798">
      <w:pPr>
        <w:ind w:left="-42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В соответствии с </w:t>
      </w:r>
      <w:r w:rsidRPr="009B0798">
        <w:rPr>
          <w:rFonts w:ascii="PT Astra Serif" w:hAnsi="PT Astra Serif"/>
        </w:rPr>
        <w:t>ч. 11 ст. 55.24 Градостроительного кодекса Росс</w:t>
      </w:r>
      <w:r>
        <w:rPr>
          <w:rFonts w:ascii="PT Astra Serif" w:hAnsi="PT Astra Serif"/>
        </w:rPr>
        <w:t>ийской Федерации, Федеральным законом от 06.10.2003 г. № 131-ФЗ «Об общих принципах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организации местного самоуправления в</w:t>
      </w:r>
      <w:r>
        <w:rPr>
          <w:rFonts w:ascii="PT Astra Serif" w:hAnsi="PT Astra Serif"/>
          <w:spacing w:val="-2"/>
        </w:rPr>
        <w:t xml:space="preserve"> </w:t>
      </w:r>
      <w:r>
        <w:rPr>
          <w:rFonts w:ascii="PT Astra Serif" w:hAnsi="PT Astra Serif"/>
        </w:rPr>
        <w:t xml:space="preserve">Российской Федерации», на основании Устава </w:t>
      </w:r>
      <w:proofErr w:type="spellStart"/>
      <w:r>
        <w:rPr>
          <w:rFonts w:ascii="PT Astra Serif" w:hAnsi="PT Astra Serif"/>
        </w:rPr>
        <w:t>Александрово-Гайского</w:t>
      </w:r>
      <w:proofErr w:type="spellEnd"/>
      <w:r>
        <w:rPr>
          <w:rFonts w:ascii="PT Astra Serif" w:hAnsi="PT Astra Serif"/>
        </w:rPr>
        <w:t xml:space="preserve"> муниципального образования  </w:t>
      </w:r>
      <w:proofErr w:type="spellStart"/>
      <w:r>
        <w:rPr>
          <w:rFonts w:ascii="PT Astra Serif" w:hAnsi="PT Astra Serif"/>
        </w:rPr>
        <w:t>Александрово-Гайского</w:t>
      </w:r>
      <w:proofErr w:type="spellEnd"/>
      <w:r>
        <w:rPr>
          <w:rFonts w:ascii="PT Astra Serif" w:hAnsi="PT Astra Serif"/>
        </w:rPr>
        <w:t xml:space="preserve"> муниципального района Саратовской области, администрация </w:t>
      </w:r>
      <w:proofErr w:type="spellStart"/>
      <w:r>
        <w:rPr>
          <w:rFonts w:ascii="PT Astra Serif" w:hAnsi="PT Astra Serif"/>
        </w:rPr>
        <w:t>Александрово-Гайского</w:t>
      </w:r>
      <w:proofErr w:type="spellEnd"/>
      <w:r>
        <w:rPr>
          <w:rFonts w:ascii="PT Astra Serif" w:hAnsi="PT Astra Serif"/>
        </w:rPr>
        <w:t xml:space="preserve"> муниципального района Саратовской области</w:t>
      </w:r>
    </w:p>
    <w:p w:rsidR="009B0798" w:rsidRDefault="009B0798" w:rsidP="009B0798">
      <w:pPr>
        <w:tabs>
          <w:tab w:val="left" w:pos="1260"/>
        </w:tabs>
        <w:ind w:left="-426"/>
        <w:jc w:val="center"/>
        <w:rPr>
          <w:rFonts w:ascii="PT Astra Serif" w:hAnsi="PT Astra Serif"/>
          <w:b/>
          <w:noProof/>
          <w:sz w:val="22"/>
          <w:szCs w:val="22"/>
        </w:rPr>
      </w:pPr>
      <w:r>
        <w:rPr>
          <w:rFonts w:ascii="PT Astra Serif" w:hAnsi="PT Astra Serif"/>
          <w:b/>
          <w:noProof/>
        </w:rPr>
        <w:t>ПОСТАНОВЛЯЕТ:</w:t>
      </w:r>
    </w:p>
    <w:p w:rsidR="009B0798" w:rsidRPr="00F76866" w:rsidRDefault="009B0798" w:rsidP="009B0798">
      <w:pPr>
        <w:ind w:left="-425" w:firstLine="709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1. Утвердить административный регламент предоставления муниципальной услуги «Осмотр зданий, сооружений на предмет их технического состояния и надлежащего технического </w:t>
      </w:r>
      <w:r w:rsidRPr="00F76866">
        <w:rPr>
          <w:rFonts w:ascii="PT Astra Serif" w:hAnsi="PT Astra Serif"/>
          <w:noProof/>
        </w:rPr>
        <w:t>о</w:t>
      </w:r>
      <w:r w:rsidR="00F76866" w:rsidRPr="00F76866">
        <w:rPr>
          <w:rFonts w:ascii="PT Astra Serif" w:hAnsi="PT Astra Serif"/>
          <w:noProof/>
        </w:rPr>
        <w:t>б</w:t>
      </w:r>
      <w:r w:rsidRPr="00F76866">
        <w:rPr>
          <w:rFonts w:ascii="PT Astra Serif" w:hAnsi="PT Astra Serif"/>
          <w:noProof/>
        </w:rPr>
        <w:t>служивания</w:t>
      </w:r>
      <w:r w:rsidR="00F76866" w:rsidRPr="00F76866">
        <w:rPr>
          <w:rFonts w:ascii="PT Astra Serif" w:hAnsi="PT Astra Serif"/>
        </w:rPr>
        <w:t xml:space="preserve"> </w:t>
      </w:r>
      <w:r w:rsidR="00F76866">
        <w:rPr>
          <w:rFonts w:ascii="PT Astra Serif" w:hAnsi="PT Astra Serif"/>
        </w:rPr>
        <w:t>в соответствии с требованиями т</w:t>
      </w:r>
      <w:r w:rsidR="00F76866" w:rsidRPr="00F76866">
        <w:rPr>
          <w:rFonts w:ascii="PT Astra Serif" w:hAnsi="PT Astra Serif"/>
        </w:rPr>
        <w:t>ехнических регламентов к конструктивным и другим характеристикам надежн</w:t>
      </w:r>
      <w:r w:rsidR="00F76866">
        <w:rPr>
          <w:rFonts w:ascii="PT Astra Serif" w:hAnsi="PT Astra Serif"/>
        </w:rPr>
        <w:t xml:space="preserve">ости </w:t>
      </w:r>
      <w:r w:rsidR="00F76866" w:rsidRPr="00F76866">
        <w:rPr>
          <w:rFonts w:ascii="PT Astra Serif" w:hAnsi="PT Astra Serif"/>
        </w:rPr>
        <w:t>и безопасности объектов, требованиями п</w:t>
      </w:r>
      <w:r w:rsidR="00F76866">
        <w:rPr>
          <w:rFonts w:ascii="PT Astra Serif" w:hAnsi="PT Astra Serif"/>
        </w:rPr>
        <w:t xml:space="preserve">роектной документации указанных </w:t>
      </w:r>
      <w:r w:rsidR="00F76866" w:rsidRPr="00F76866">
        <w:rPr>
          <w:rFonts w:ascii="PT Astra Serif" w:hAnsi="PT Astra Serif"/>
        </w:rPr>
        <w:t>объектов и направление лицам, ответс</w:t>
      </w:r>
      <w:r w:rsidR="00F76866">
        <w:rPr>
          <w:rFonts w:ascii="PT Astra Serif" w:hAnsi="PT Astra Serif"/>
        </w:rPr>
        <w:t xml:space="preserve">твенным за эксплуатацию зданий, </w:t>
      </w:r>
      <w:r w:rsidR="00F76866" w:rsidRPr="00F76866">
        <w:rPr>
          <w:rFonts w:ascii="PT Astra Serif" w:hAnsi="PT Astra Serif"/>
        </w:rPr>
        <w:t>сооружений, рекомендаций о мерах по устранению выявленных нарушений</w:t>
      </w:r>
      <w:r w:rsidRPr="00F76866">
        <w:rPr>
          <w:rFonts w:ascii="PT Astra Serif" w:hAnsi="PT Astra Serif"/>
          <w:noProof/>
        </w:rPr>
        <w:t xml:space="preserve"> на территории Александрово-Гайского муниципального района Саратовской области».</w:t>
      </w:r>
    </w:p>
    <w:p w:rsidR="009B0798" w:rsidRDefault="009B0798" w:rsidP="009B0798">
      <w:pPr>
        <w:ind w:left="-425" w:firstLine="709"/>
        <w:jc w:val="both"/>
        <w:rPr>
          <w:rFonts w:ascii="PT Astra Serif" w:hAnsi="PT Astra Serif"/>
          <w:noProof/>
        </w:rPr>
      </w:pPr>
      <w:r w:rsidRPr="00F76866">
        <w:rPr>
          <w:rFonts w:ascii="PT Astra Serif" w:hAnsi="PT Astra Serif"/>
          <w:noProof/>
        </w:rPr>
        <w:t>2. Настоящее постановление подлежит размещению на официальном</w:t>
      </w:r>
      <w:r>
        <w:rPr>
          <w:rFonts w:ascii="PT Astra Serif" w:hAnsi="PT Astra Serif"/>
          <w:noProof/>
        </w:rPr>
        <w:t xml:space="preserve"> сайте администрации Александрово-Гайского муниципального района.</w:t>
      </w:r>
    </w:p>
    <w:p w:rsidR="009B0798" w:rsidRDefault="009B0798" w:rsidP="009B0798">
      <w:pPr>
        <w:ind w:left="-425" w:firstLine="709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3. Контроль над исполнением настоящего постановления возложить на первого заместителя главы администрации В.Ю. Неверова. </w:t>
      </w:r>
    </w:p>
    <w:p w:rsidR="009B0798" w:rsidRDefault="009B0798" w:rsidP="009B0798">
      <w:pPr>
        <w:ind w:left="-425" w:firstLine="709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>4. Настоящее Постановление вступает в силу с момента его подписания.</w:t>
      </w:r>
    </w:p>
    <w:p w:rsidR="009B0798" w:rsidRDefault="009B0798" w:rsidP="009B0798">
      <w:pPr>
        <w:ind w:left="-425" w:firstLine="709"/>
        <w:jc w:val="both"/>
        <w:rPr>
          <w:rFonts w:ascii="PT Astra Serif" w:hAnsi="PT Astra Serif"/>
        </w:rPr>
      </w:pPr>
    </w:p>
    <w:p w:rsidR="009B0798" w:rsidRDefault="009B0798" w:rsidP="009B0798">
      <w:pPr>
        <w:ind w:left="-425" w:firstLine="709"/>
        <w:jc w:val="both"/>
        <w:rPr>
          <w:rFonts w:ascii="PT Astra Serif" w:hAnsi="PT Astra Serif"/>
        </w:rPr>
      </w:pPr>
    </w:p>
    <w:p w:rsidR="009B0798" w:rsidRDefault="009B0798" w:rsidP="009B0798">
      <w:pPr>
        <w:jc w:val="both"/>
        <w:rPr>
          <w:rFonts w:ascii="PT Astra Serif" w:hAnsi="PT Astra Serif"/>
        </w:rPr>
      </w:pPr>
    </w:p>
    <w:p w:rsidR="009B0798" w:rsidRDefault="009B0798" w:rsidP="009B0798">
      <w:pPr>
        <w:ind w:left="-426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Глава </w:t>
      </w:r>
      <w:proofErr w:type="spellStart"/>
      <w:r>
        <w:rPr>
          <w:rFonts w:ascii="PT Astra Serif" w:hAnsi="PT Astra Serif"/>
          <w:b/>
        </w:rPr>
        <w:t>Александрово-Гайского</w:t>
      </w:r>
      <w:proofErr w:type="spellEnd"/>
      <w:r>
        <w:rPr>
          <w:rFonts w:ascii="PT Astra Serif" w:hAnsi="PT Astra Serif"/>
          <w:b/>
        </w:rPr>
        <w:t xml:space="preserve"> </w:t>
      </w:r>
    </w:p>
    <w:p w:rsidR="009B0798" w:rsidRDefault="009B0798" w:rsidP="009B0798">
      <w:pPr>
        <w:ind w:left="-426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муниципального района</w:t>
      </w:r>
      <w:r>
        <w:rPr>
          <w:rFonts w:ascii="PT Astra Serif" w:hAnsi="PT Astra Serif"/>
          <w:b/>
        </w:rPr>
        <w:tab/>
        <w:t xml:space="preserve">                                                                                </w:t>
      </w:r>
      <w:r w:rsidR="005D4E40">
        <w:rPr>
          <w:rFonts w:ascii="PT Astra Serif" w:hAnsi="PT Astra Serif"/>
          <w:b/>
        </w:rPr>
        <w:t xml:space="preserve">            </w:t>
      </w:r>
      <w:r>
        <w:rPr>
          <w:rFonts w:ascii="PT Astra Serif" w:hAnsi="PT Astra Serif"/>
          <w:b/>
        </w:rPr>
        <w:t xml:space="preserve">       С.Ю. Зюзин</w:t>
      </w:r>
    </w:p>
    <w:p w:rsidR="009B0798" w:rsidRDefault="009B0798" w:rsidP="00F76866">
      <w:pPr>
        <w:ind w:left="-42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</w:p>
    <w:p w:rsidR="00F76866" w:rsidRPr="00F76866" w:rsidRDefault="009B0798" w:rsidP="00F76866">
      <w:pPr>
        <w:ind w:left="-426"/>
        <w:jc w:val="both"/>
        <w:rPr>
          <w:rFonts w:ascii="PT Astra Serif" w:hAnsi="PT Astra Serif"/>
          <w:sz w:val="16"/>
          <w:szCs w:val="16"/>
        </w:rPr>
      </w:pPr>
      <w:r w:rsidRPr="00F76866">
        <w:rPr>
          <w:rFonts w:ascii="PT Astra Serif" w:hAnsi="PT Astra Serif"/>
          <w:sz w:val="16"/>
          <w:szCs w:val="16"/>
        </w:rPr>
        <w:t>Сысоева Юлия Александровна</w:t>
      </w:r>
      <w:r w:rsidR="00F76866" w:rsidRPr="00F76866">
        <w:rPr>
          <w:rFonts w:ascii="PT Astra Serif" w:hAnsi="PT Astra Serif"/>
          <w:sz w:val="16"/>
          <w:szCs w:val="16"/>
        </w:rPr>
        <w:t>, 8(84578)2-20-35</w:t>
      </w:r>
    </w:p>
    <w:p w:rsidR="009B0798" w:rsidRDefault="009B0798" w:rsidP="009B0798">
      <w:pPr>
        <w:ind w:left="-426"/>
        <w:jc w:val="both"/>
        <w:rPr>
          <w:rFonts w:ascii="PT Astra Serif" w:hAnsi="PT Astra Serif"/>
          <w:sz w:val="20"/>
          <w:szCs w:val="20"/>
        </w:rPr>
      </w:pPr>
    </w:p>
    <w:p w:rsidR="002F70D6" w:rsidRDefault="002F70D6" w:rsidP="006B7387">
      <w:pPr>
        <w:pStyle w:val="32"/>
        <w:shd w:val="clear" w:color="auto" w:fill="auto"/>
        <w:tabs>
          <w:tab w:val="left" w:pos="7688"/>
        </w:tabs>
        <w:spacing w:after="0"/>
        <w:ind w:left="6200" w:hanging="104"/>
        <w:jc w:val="right"/>
        <w:rPr>
          <w:rStyle w:val="312pt"/>
          <w:bCs/>
        </w:rPr>
      </w:pPr>
    </w:p>
    <w:p w:rsidR="002F70D6" w:rsidRDefault="002F70D6" w:rsidP="006B7387">
      <w:pPr>
        <w:pStyle w:val="32"/>
        <w:shd w:val="clear" w:color="auto" w:fill="auto"/>
        <w:tabs>
          <w:tab w:val="left" w:pos="7688"/>
        </w:tabs>
        <w:spacing w:after="0"/>
        <w:ind w:left="6200" w:hanging="104"/>
        <w:jc w:val="right"/>
        <w:rPr>
          <w:rStyle w:val="312pt"/>
          <w:bCs/>
        </w:rPr>
      </w:pPr>
    </w:p>
    <w:p w:rsidR="007E7D0A" w:rsidRDefault="007E7D0A" w:rsidP="006B7387">
      <w:pPr>
        <w:pStyle w:val="32"/>
        <w:shd w:val="clear" w:color="auto" w:fill="auto"/>
        <w:tabs>
          <w:tab w:val="left" w:pos="7688"/>
        </w:tabs>
        <w:spacing w:after="0"/>
        <w:ind w:left="6200" w:hanging="104"/>
        <w:jc w:val="right"/>
        <w:rPr>
          <w:rStyle w:val="312pt"/>
          <w:bCs/>
        </w:rPr>
      </w:pPr>
    </w:p>
    <w:p w:rsidR="002F70D6" w:rsidRDefault="002F70D6" w:rsidP="006B7387">
      <w:pPr>
        <w:pStyle w:val="32"/>
        <w:shd w:val="clear" w:color="auto" w:fill="auto"/>
        <w:tabs>
          <w:tab w:val="left" w:pos="7688"/>
        </w:tabs>
        <w:spacing w:after="0"/>
        <w:ind w:left="6200" w:hanging="104"/>
        <w:jc w:val="right"/>
        <w:rPr>
          <w:rStyle w:val="312pt"/>
          <w:bCs/>
        </w:rPr>
      </w:pPr>
    </w:p>
    <w:p w:rsidR="006B7387" w:rsidRDefault="0048390D" w:rsidP="006B7387">
      <w:pPr>
        <w:pStyle w:val="32"/>
        <w:shd w:val="clear" w:color="auto" w:fill="auto"/>
        <w:tabs>
          <w:tab w:val="left" w:pos="7688"/>
        </w:tabs>
        <w:spacing w:after="0"/>
        <w:ind w:left="6200" w:hanging="104"/>
        <w:jc w:val="right"/>
        <w:rPr>
          <w:rStyle w:val="312pt"/>
          <w:bCs/>
        </w:rPr>
      </w:pPr>
      <w:r w:rsidRPr="00D62C7F">
        <w:rPr>
          <w:rStyle w:val="312pt"/>
          <w:bCs/>
        </w:rPr>
        <w:lastRenderedPageBreak/>
        <w:t>Приложение</w:t>
      </w:r>
    </w:p>
    <w:p w:rsidR="006B7387" w:rsidRDefault="0048390D" w:rsidP="006B7387">
      <w:pPr>
        <w:pStyle w:val="32"/>
        <w:shd w:val="clear" w:color="auto" w:fill="auto"/>
        <w:tabs>
          <w:tab w:val="left" w:pos="7688"/>
        </w:tabs>
        <w:spacing w:after="0"/>
        <w:ind w:left="5245" w:hanging="104"/>
        <w:jc w:val="right"/>
        <w:rPr>
          <w:b w:val="0"/>
        </w:rPr>
      </w:pPr>
      <w:r w:rsidRPr="00D62C7F">
        <w:rPr>
          <w:rStyle w:val="312pt"/>
          <w:bCs/>
        </w:rPr>
        <w:t xml:space="preserve"> </w:t>
      </w:r>
      <w:r w:rsidRPr="00D62C7F">
        <w:rPr>
          <w:b w:val="0"/>
        </w:rPr>
        <w:t xml:space="preserve">к постановлению администрации </w:t>
      </w:r>
    </w:p>
    <w:p w:rsidR="00424469" w:rsidRDefault="009B0798" w:rsidP="006B7387">
      <w:pPr>
        <w:pStyle w:val="32"/>
        <w:shd w:val="clear" w:color="auto" w:fill="auto"/>
        <w:tabs>
          <w:tab w:val="left" w:pos="7688"/>
        </w:tabs>
        <w:spacing w:after="0"/>
        <w:ind w:left="5245" w:hanging="104"/>
        <w:jc w:val="right"/>
        <w:rPr>
          <w:b w:val="0"/>
        </w:rPr>
      </w:pPr>
      <w:proofErr w:type="spellStart"/>
      <w:r>
        <w:rPr>
          <w:b w:val="0"/>
        </w:rPr>
        <w:t>Александрово-Гайского</w:t>
      </w:r>
      <w:proofErr w:type="spellEnd"/>
      <w:r>
        <w:rPr>
          <w:b w:val="0"/>
        </w:rPr>
        <w:t xml:space="preserve"> муниципального </w:t>
      </w:r>
    </w:p>
    <w:p w:rsidR="009B0798" w:rsidRDefault="009B0798" w:rsidP="00424469">
      <w:pPr>
        <w:pStyle w:val="32"/>
        <w:shd w:val="clear" w:color="auto" w:fill="auto"/>
        <w:tabs>
          <w:tab w:val="left" w:pos="7688"/>
        </w:tabs>
        <w:spacing w:after="0"/>
        <w:ind w:left="6200" w:hanging="246"/>
        <w:jc w:val="right"/>
        <w:rPr>
          <w:b w:val="0"/>
        </w:rPr>
      </w:pPr>
      <w:r>
        <w:rPr>
          <w:b w:val="0"/>
        </w:rPr>
        <w:t xml:space="preserve">района Саратовской области </w:t>
      </w:r>
    </w:p>
    <w:p w:rsidR="001A3DF9" w:rsidRDefault="00424469" w:rsidP="00424469">
      <w:pPr>
        <w:pStyle w:val="32"/>
        <w:shd w:val="clear" w:color="auto" w:fill="auto"/>
        <w:tabs>
          <w:tab w:val="left" w:pos="7688"/>
        </w:tabs>
        <w:spacing w:after="0"/>
        <w:ind w:left="6200" w:hanging="246"/>
        <w:jc w:val="right"/>
        <w:rPr>
          <w:b w:val="0"/>
        </w:rPr>
      </w:pPr>
      <w:r>
        <w:rPr>
          <w:b w:val="0"/>
        </w:rPr>
        <w:t>о</w:t>
      </w:r>
      <w:r w:rsidR="0048390D" w:rsidRPr="00D62C7F">
        <w:rPr>
          <w:b w:val="0"/>
        </w:rPr>
        <w:t>т</w:t>
      </w:r>
      <w:r>
        <w:rPr>
          <w:b w:val="0"/>
        </w:rPr>
        <w:t xml:space="preserve"> </w:t>
      </w:r>
      <w:bookmarkStart w:id="0" w:name="_GoBack"/>
      <w:r w:rsidR="00856AB8" w:rsidRPr="00856AB8">
        <w:rPr>
          <w:b w:val="0"/>
          <w:u w:val="single"/>
        </w:rPr>
        <w:t>16.04.2025 г.</w:t>
      </w:r>
      <w:r w:rsidR="00856AB8">
        <w:rPr>
          <w:b w:val="0"/>
        </w:rPr>
        <w:t xml:space="preserve"> </w:t>
      </w:r>
      <w:bookmarkEnd w:id="0"/>
      <w:r w:rsidR="00856AB8">
        <w:rPr>
          <w:b w:val="0"/>
        </w:rPr>
        <w:t xml:space="preserve">№ </w:t>
      </w:r>
      <w:r w:rsidR="00856AB8" w:rsidRPr="00856AB8">
        <w:rPr>
          <w:b w:val="0"/>
          <w:u w:val="single"/>
        </w:rPr>
        <w:t>98</w:t>
      </w:r>
    </w:p>
    <w:p w:rsidR="00C879B3" w:rsidRPr="00D62C7F" w:rsidRDefault="00C879B3" w:rsidP="00424469">
      <w:pPr>
        <w:pStyle w:val="32"/>
        <w:shd w:val="clear" w:color="auto" w:fill="auto"/>
        <w:tabs>
          <w:tab w:val="left" w:pos="7688"/>
        </w:tabs>
        <w:spacing w:after="0"/>
        <w:ind w:left="6200" w:hanging="246"/>
        <w:jc w:val="right"/>
        <w:rPr>
          <w:b w:val="0"/>
        </w:rPr>
      </w:pPr>
    </w:p>
    <w:p w:rsidR="001A3DF9" w:rsidRDefault="0048390D" w:rsidP="00F76866">
      <w:pPr>
        <w:pStyle w:val="40"/>
        <w:shd w:val="clear" w:color="auto" w:fill="auto"/>
        <w:spacing w:before="0"/>
        <w:ind w:right="60"/>
        <w:rPr>
          <w:b w:val="0"/>
        </w:rPr>
      </w:pPr>
      <w:proofErr w:type="gramStart"/>
      <w:r w:rsidRPr="00A8222F">
        <w:rPr>
          <w:b w:val="0"/>
        </w:rPr>
        <w:t>Административный регламент предоставления муниципальной</w:t>
      </w:r>
      <w:r w:rsidRPr="00A8222F">
        <w:rPr>
          <w:b w:val="0"/>
        </w:rPr>
        <w:br/>
        <w:t>услуги «Осмотр зданий, сооружений в целях оценки их технического состояния и</w:t>
      </w:r>
      <w:r w:rsidRPr="00A8222F">
        <w:rPr>
          <w:b w:val="0"/>
        </w:rPr>
        <w:br/>
        <w:t>надлежащего технического обслуживания в соответствии с требованиями</w:t>
      </w:r>
      <w:r w:rsidRPr="00A8222F">
        <w:rPr>
          <w:b w:val="0"/>
        </w:rPr>
        <w:br/>
        <w:t>технических регламентов к конструктивным и другим характеристикам надежности</w:t>
      </w:r>
      <w:r w:rsidRPr="00A8222F">
        <w:rPr>
          <w:b w:val="0"/>
        </w:rPr>
        <w:br/>
        <w:t>и безопасности объектов, требованиями проектной документации указанных</w:t>
      </w:r>
      <w:r w:rsidRPr="00A8222F">
        <w:rPr>
          <w:b w:val="0"/>
        </w:rPr>
        <w:br/>
        <w:t>объектов и направление лицам, ответственным за эксплуатацию зданий,</w:t>
      </w:r>
      <w:r w:rsidRPr="00A8222F">
        <w:rPr>
          <w:b w:val="0"/>
        </w:rPr>
        <w:br/>
        <w:t>сооружений, рекомендаций о мерах по устранению выявленных нарушений на</w:t>
      </w:r>
      <w:r w:rsidRPr="00A8222F">
        <w:rPr>
          <w:b w:val="0"/>
        </w:rPr>
        <w:br/>
        <w:t xml:space="preserve">территории </w:t>
      </w:r>
      <w:proofErr w:type="spellStart"/>
      <w:r w:rsidR="00F76866">
        <w:rPr>
          <w:b w:val="0"/>
        </w:rPr>
        <w:t>Александрово-Гайского</w:t>
      </w:r>
      <w:proofErr w:type="spellEnd"/>
      <w:r w:rsidR="00F76866">
        <w:rPr>
          <w:b w:val="0"/>
        </w:rPr>
        <w:t xml:space="preserve"> </w:t>
      </w:r>
      <w:r w:rsidRPr="00A8222F">
        <w:rPr>
          <w:b w:val="0"/>
        </w:rPr>
        <w:t>муниципального</w:t>
      </w:r>
      <w:bookmarkStart w:id="1" w:name="bookmark0"/>
      <w:r w:rsidR="00F76866">
        <w:rPr>
          <w:b w:val="0"/>
        </w:rPr>
        <w:t xml:space="preserve"> </w:t>
      </w:r>
      <w:r w:rsidRPr="00A8222F">
        <w:rPr>
          <w:b w:val="0"/>
        </w:rPr>
        <w:t>района Саратовской области»</w:t>
      </w:r>
      <w:bookmarkEnd w:id="1"/>
      <w:proofErr w:type="gramEnd"/>
    </w:p>
    <w:p w:rsidR="00B95391" w:rsidRPr="004660DD" w:rsidRDefault="00B95391">
      <w:pPr>
        <w:pStyle w:val="20"/>
        <w:keepNext/>
        <w:keepLines/>
        <w:shd w:val="clear" w:color="auto" w:fill="auto"/>
        <w:spacing w:after="236"/>
        <w:ind w:right="60"/>
        <w:rPr>
          <w:b w:val="0"/>
        </w:rPr>
      </w:pPr>
    </w:p>
    <w:p w:rsidR="001A3DF9" w:rsidRPr="004660DD" w:rsidRDefault="00DF4501">
      <w:pPr>
        <w:pStyle w:val="20"/>
        <w:keepNext/>
        <w:keepLines/>
        <w:shd w:val="clear" w:color="auto" w:fill="auto"/>
        <w:spacing w:after="0" w:line="278" w:lineRule="exact"/>
        <w:ind w:left="380"/>
        <w:jc w:val="left"/>
        <w:rPr>
          <w:b w:val="0"/>
        </w:rPr>
      </w:pPr>
      <w:bookmarkStart w:id="2" w:name="bookmark1"/>
      <w:r w:rsidRPr="004660DD">
        <w:t xml:space="preserve">                                                     </w:t>
      </w:r>
      <w:r w:rsidR="00277E67">
        <w:rPr>
          <w:lang w:val="en-US"/>
        </w:rPr>
        <w:t>I</w:t>
      </w:r>
      <w:r w:rsidR="00277E67" w:rsidRPr="00277E67">
        <w:t xml:space="preserve">.   </w:t>
      </w:r>
      <w:r w:rsidR="0048390D" w:rsidRPr="00DC2A79">
        <w:rPr>
          <w:b w:val="0"/>
        </w:rPr>
        <w:t>Общие положения</w:t>
      </w:r>
      <w:bookmarkEnd w:id="2"/>
    </w:p>
    <w:p w:rsidR="00B95391" w:rsidRPr="004660DD" w:rsidRDefault="00B95391">
      <w:pPr>
        <w:pStyle w:val="20"/>
        <w:keepNext/>
        <w:keepLines/>
        <w:shd w:val="clear" w:color="auto" w:fill="auto"/>
        <w:spacing w:after="0" w:line="278" w:lineRule="exact"/>
        <w:ind w:left="380"/>
        <w:jc w:val="left"/>
      </w:pPr>
    </w:p>
    <w:p w:rsidR="001A3DF9" w:rsidRPr="00BA5E4C" w:rsidRDefault="0048390D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67"/>
        </w:tabs>
        <w:spacing w:after="0" w:line="278" w:lineRule="exact"/>
        <w:jc w:val="both"/>
        <w:rPr>
          <w:b w:val="0"/>
        </w:rPr>
      </w:pPr>
      <w:bookmarkStart w:id="3" w:name="bookmark2"/>
      <w:r w:rsidRPr="00BA5E4C">
        <w:rPr>
          <w:b w:val="0"/>
        </w:rPr>
        <w:t>Предмет регулирования регламента</w:t>
      </w:r>
      <w:bookmarkEnd w:id="3"/>
    </w:p>
    <w:p w:rsidR="001A3DF9" w:rsidRDefault="0048390D">
      <w:pPr>
        <w:pStyle w:val="22"/>
        <w:shd w:val="clear" w:color="auto" w:fill="auto"/>
        <w:ind w:left="380" w:firstLine="520"/>
      </w:pPr>
      <w:proofErr w:type="gramStart"/>
      <w:r>
        <w:t xml:space="preserve">Административный регламент предоставления муниципальной услуги «Осмотр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и направление лицам, ответственным за эксплуатацию зданий, сооружений, рекомендаций о мерах по устранению выявленных нарушений на территории </w:t>
      </w:r>
      <w:proofErr w:type="spellStart"/>
      <w:r w:rsidR="00AA2B34">
        <w:t>Александрово-Гайского</w:t>
      </w:r>
      <w:proofErr w:type="spellEnd"/>
      <w:r w:rsidR="00AA2B34">
        <w:t xml:space="preserve"> </w:t>
      </w:r>
      <w:r>
        <w:t>муниципального района Саратовской области</w:t>
      </w:r>
      <w:proofErr w:type="gramEnd"/>
      <w:r>
        <w:t>» (</w:t>
      </w:r>
      <w:proofErr w:type="gramStart"/>
      <w:r>
        <w:t xml:space="preserve">далее Административный регламент) разработан в целях повышения качества исполнения и доступности муниципальной услуги по проведению осмотров зданий, сооружений и выдача рекомендаций об устранении выявленных в ходе таких осмотров нарушений на территории </w:t>
      </w:r>
      <w:proofErr w:type="spellStart"/>
      <w:r w:rsidR="00AA2B34">
        <w:t>Александрово-Гайского</w:t>
      </w:r>
      <w:proofErr w:type="spellEnd"/>
      <w:r w:rsidR="00AA2B34">
        <w:t xml:space="preserve"> </w:t>
      </w:r>
      <w:r>
        <w:t>муниципального района Саратовской области (далее - муниципальная услуга), создания комфортных условий для участников отношений, возникающих при оказании муниципальной услуги, определяет сроки и последовательность исполнения административных процедур.</w:t>
      </w:r>
      <w:proofErr w:type="gramEnd"/>
    </w:p>
    <w:p w:rsidR="001A3DF9" w:rsidRPr="0071549E" w:rsidRDefault="0048390D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72"/>
        </w:tabs>
        <w:spacing w:after="0" w:line="278" w:lineRule="exact"/>
        <w:jc w:val="both"/>
        <w:rPr>
          <w:b w:val="0"/>
        </w:rPr>
      </w:pPr>
      <w:bookmarkStart w:id="4" w:name="bookmark3"/>
      <w:r w:rsidRPr="0071549E">
        <w:rPr>
          <w:b w:val="0"/>
        </w:rPr>
        <w:t>Круг заявителей</w:t>
      </w:r>
      <w:bookmarkEnd w:id="4"/>
    </w:p>
    <w:p w:rsidR="001A3DF9" w:rsidRDefault="0048390D">
      <w:pPr>
        <w:pStyle w:val="22"/>
        <w:shd w:val="clear" w:color="auto" w:fill="auto"/>
        <w:ind w:left="380" w:firstLine="680"/>
      </w:pPr>
      <w:r>
        <w:t>Заявителями при предоставлении муниципальной услуги являются юридические и (или) физические лица.</w:t>
      </w:r>
    </w:p>
    <w:p w:rsidR="001A3DF9" w:rsidRPr="0071549E" w:rsidRDefault="0048390D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72"/>
        </w:tabs>
        <w:spacing w:after="0" w:line="278" w:lineRule="exact"/>
        <w:jc w:val="both"/>
        <w:rPr>
          <w:b w:val="0"/>
        </w:rPr>
      </w:pPr>
      <w:bookmarkStart w:id="5" w:name="bookmark4"/>
      <w:r w:rsidRPr="0071549E">
        <w:rPr>
          <w:b w:val="0"/>
        </w:rPr>
        <w:t>Требования к порядку информирования о предоставлении муниципальной услуги</w:t>
      </w:r>
      <w:bookmarkEnd w:id="5"/>
    </w:p>
    <w:p w:rsidR="001A3DF9" w:rsidRDefault="0048390D">
      <w:pPr>
        <w:pStyle w:val="22"/>
        <w:numPr>
          <w:ilvl w:val="0"/>
          <w:numId w:val="2"/>
        </w:numPr>
        <w:shd w:val="clear" w:color="auto" w:fill="auto"/>
        <w:tabs>
          <w:tab w:val="left" w:pos="1959"/>
        </w:tabs>
        <w:ind w:left="380" w:firstLine="680"/>
      </w:pPr>
      <w:r>
        <w:t xml:space="preserve">Местонахождение структурного подразделения, предоставляющего муниципальную услугу </w:t>
      </w:r>
      <w:r w:rsidR="00AA2B34">
        <w:t>–</w:t>
      </w:r>
      <w:r>
        <w:t xml:space="preserve"> </w:t>
      </w:r>
      <w:r w:rsidR="00AA2B34">
        <w:t xml:space="preserve">управление архитектуры и строительства администрации </w:t>
      </w:r>
      <w:proofErr w:type="spellStart"/>
      <w:r w:rsidR="00AA2B34">
        <w:t>Александрово-Гайского</w:t>
      </w:r>
      <w:proofErr w:type="spellEnd"/>
      <w:r>
        <w:t xml:space="preserve"> муниципального района ( дале</w:t>
      </w:r>
      <w:proofErr w:type="gramStart"/>
      <w:r>
        <w:t>е-</w:t>
      </w:r>
      <w:proofErr w:type="gramEnd"/>
      <w:r>
        <w:t xml:space="preserve"> отдел) - Саратовская </w:t>
      </w:r>
      <w:proofErr w:type="spellStart"/>
      <w:r>
        <w:t>область,</w:t>
      </w:r>
      <w:r w:rsidR="00AA2B34">
        <w:t>Александрово-Гайский</w:t>
      </w:r>
      <w:proofErr w:type="spellEnd"/>
      <w:r w:rsidR="00AA2B34">
        <w:t xml:space="preserve"> район, с. Александров Гай, ул. Красного бойца д. 50</w:t>
      </w:r>
      <w:r>
        <w:t>.</w:t>
      </w:r>
    </w:p>
    <w:p w:rsidR="001A3DF9" w:rsidRDefault="0048390D">
      <w:pPr>
        <w:pStyle w:val="22"/>
        <w:numPr>
          <w:ilvl w:val="0"/>
          <w:numId w:val="2"/>
        </w:numPr>
        <w:shd w:val="clear" w:color="auto" w:fill="auto"/>
        <w:tabs>
          <w:tab w:val="left" w:pos="1719"/>
        </w:tabs>
        <w:ind w:left="380" w:firstLine="680"/>
      </w:pPr>
      <w:r>
        <w:t>Прием граждан осуществляется в соответствии с графиком:</w:t>
      </w:r>
    </w:p>
    <w:p w:rsidR="001A3DF9" w:rsidRDefault="00AA2B34" w:rsidP="00AA2B34">
      <w:pPr>
        <w:pStyle w:val="22"/>
        <w:shd w:val="clear" w:color="auto" w:fill="auto"/>
      </w:pPr>
      <w:r>
        <w:t xml:space="preserve">      Понедельник -  пятница с 8.00. до 17.00.,</w:t>
      </w:r>
      <w:proofErr w:type="gramStart"/>
      <w:r>
        <w:t xml:space="preserve">( </w:t>
      </w:r>
      <w:proofErr w:type="gramEnd"/>
      <w:r>
        <w:t>с 12.00. до 13.45</w:t>
      </w:r>
      <w:r w:rsidR="0048390D">
        <w:t>.</w:t>
      </w:r>
      <w:r>
        <w:t>- обед )</w:t>
      </w:r>
    </w:p>
    <w:p w:rsidR="001A3DF9" w:rsidRDefault="0048390D">
      <w:pPr>
        <w:pStyle w:val="22"/>
        <w:shd w:val="clear" w:color="auto" w:fill="auto"/>
        <w:ind w:left="380"/>
        <w:jc w:val="left"/>
      </w:pPr>
      <w:r>
        <w:t>Суббота - выходной день.</w:t>
      </w:r>
    </w:p>
    <w:p w:rsidR="001A3DF9" w:rsidRDefault="0048390D">
      <w:pPr>
        <w:pStyle w:val="22"/>
        <w:shd w:val="clear" w:color="auto" w:fill="auto"/>
        <w:ind w:left="380"/>
        <w:jc w:val="left"/>
      </w:pPr>
      <w:r>
        <w:t>Воскресенье - выходной день.</w:t>
      </w:r>
    </w:p>
    <w:p w:rsidR="001A3DF9" w:rsidRDefault="0048390D">
      <w:pPr>
        <w:pStyle w:val="22"/>
        <w:shd w:val="clear" w:color="auto" w:fill="auto"/>
        <w:ind w:left="380" w:firstLine="680"/>
      </w:pPr>
      <w:r>
        <w:t xml:space="preserve">Информация об организациях, участвующих в предоставлении муниципальной услуги указана в </w:t>
      </w:r>
      <w:r w:rsidRPr="0071549E">
        <w:rPr>
          <w:rStyle w:val="23"/>
          <w:b w:val="0"/>
        </w:rPr>
        <w:t>Приложении 1</w:t>
      </w:r>
      <w:r>
        <w:rPr>
          <w:rStyle w:val="23"/>
        </w:rPr>
        <w:t xml:space="preserve"> </w:t>
      </w:r>
      <w:r>
        <w:t>к настоящему административному регламенту.</w:t>
      </w:r>
    </w:p>
    <w:p w:rsidR="001A3DF9" w:rsidRDefault="0048390D">
      <w:pPr>
        <w:pStyle w:val="22"/>
        <w:numPr>
          <w:ilvl w:val="0"/>
          <w:numId w:val="2"/>
        </w:numPr>
        <w:shd w:val="clear" w:color="auto" w:fill="auto"/>
        <w:tabs>
          <w:tab w:val="left" w:pos="1745"/>
        </w:tabs>
        <w:ind w:left="380" w:firstLine="680"/>
      </w:pPr>
      <w:r>
        <w:t>Информация о порядке предоставления муниципальной услуги может быть получена:</w:t>
      </w:r>
    </w:p>
    <w:p w:rsidR="001A3DF9" w:rsidRDefault="0048390D">
      <w:pPr>
        <w:pStyle w:val="22"/>
        <w:numPr>
          <w:ilvl w:val="0"/>
          <w:numId w:val="3"/>
        </w:numPr>
        <w:shd w:val="clear" w:color="auto" w:fill="auto"/>
        <w:tabs>
          <w:tab w:val="left" w:pos="1314"/>
        </w:tabs>
        <w:ind w:left="380" w:firstLine="680"/>
      </w:pPr>
      <w:r>
        <w:t>у специалис</w:t>
      </w:r>
      <w:r w:rsidR="00AA2B34">
        <w:t>тов отдела по телефонам: 8(84578)2-20-35;</w:t>
      </w:r>
    </w:p>
    <w:p w:rsidR="001A3DF9" w:rsidRDefault="00AA2B34">
      <w:pPr>
        <w:pStyle w:val="22"/>
        <w:numPr>
          <w:ilvl w:val="0"/>
          <w:numId w:val="3"/>
        </w:numPr>
        <w:shd w:val="clear" w:color="auto" w:fill="auto"/>
        <w:tabs>
          <w:tab w:val="left" w:pos="1314"/>
        </w:tabs>
        <w:ind w:left="380" w:firstLine="680"/>
      </w:pPr>
      <w:r>
        <w:t>путем личного обращения в управление</w:t>
      </w:r>
      <w:r w:rsidR="0048390D">
        <w:t>;</w:t>
      </w:r>
    </w:p>
    <w:p w:rsidR="001A3DF9" w:rsidRDefault="0048390D">
      <w:pPr>
        <w:pStyle w:val="22"/>
        <w:numPr>
          <w:ilvl w:val="0"/>
          <w:numId w:val="3"/>
        </w:numPr>
        <w:shd w:val="clear" w:color="auto" w:fill="auto"/>
        <w:tabs>
          <w:tab w:val="left" w:pos="912"/>
        </w:tabs>
        <w:spacing w:line="274" w:lineRule="exact"/>
        <w:ind w:firstLine="760"/>
      </w:pPr>
      <w:r>
        <w:t xml:space="preserve">путем письменного обращения в администрацию </w:t>
      </w:r>
      <w:proofErr w:type="spellStart"/>
      <w:r w:rsidR="00AA2B34">
        <w:t>Александрово-Гайского</w:t>
      </w:r>
      <w:proofErr w:type="spellEnd"/>
      <w:r w:rsidR="00AA2B34">
        <w:t xml:space="preserve"> </w:t>
      </w:r>
      <w:r>
        <w:t>муниципального района, направлен</w:t>
      </w:r>
      <w:r w:rsidR="00AA2B34">
        <w:t xml:space="preserve">ного по почтовому адресу: 413372, Саратовская область, с. </w:t>
      </w:r>
      <w:proofErr w:type="spellStart"/>
      <w:r w:rsidR="00AA2B34">
        <w:lastRenderedPageBreak/>
        <w:t>Алексчандров</w:t>
      </w:r>
      <w:proofErr w:type="spellEnd"/>
      <w:r w:rsidR="00AA2B34">
        <w:t xml:space="preserve"> Гай, ул. Красного бойца д. 50</w:t>
      </w:r>
    </w:p>
    <w:p w:rsidR="001A3DF9" w:rsidRDefault="0048390D" w:rsidP="00AA2B34">
      <w:pPr>
        <w:pStyle w:val="22"/>
        <w:numPr>
          <w:ilvl w:val="0"/>
          <w:numId w:val="3"/>
        </w:numPr>
        <w:shd w:val="clear" w:color="auto" w:fill="auto"/>
        <w:tabs>
          <w:tab w:val="left" w:pos="913"/>
        </w:tabs>
        <w:spacing w:line="274" w:lineRule="exact"/>
        <w:ind w:firstLine="760"/>
      </w:pPr>
      <w:r>
        <w:t xml:space="preserve">на портале в федеральной государственной информационной системе «Единый портал государственных и муниципальных услуг (функций) </w:t>
      </w:r>
      <w:r>
        <w:rPr>
          <w:rStyle w:val="24"/>
        </w:rPr>
        <w:t>(</w:t>
      </w:r>
      <w:r w:rsidR="00AA2B34" w:rsidRPr="00AA2B34">
        <w:rPr>
          <w:rStyle w:val="24"/>
        </w:rPr>
        <w:t>https:/</w:t>
      </w:r>
      <w:r w:rsidR="00AA2B34">
        <w:rPr>
          <w:rStyle w:val="24"/>
        </w:rPr>
        <w:t>/www.gosuslugi.ru</w:t>
      </w:r>
      <w:r>
        <w:rPr>
          <w:rStyle w:val="24"/>
        </w:rPr>
        <w:t>)</w:t>
      </w:r>
      <w:r>
        <w:t xml:space="preserve"> (далее - Портал);</w:t>
      </w:r>
    </w:p>
    <w:p w:rsidR="001A3DF9" w:rsidRDefault="0048390D" w:rsidP="00C60C95">
      <w:pPr>
        <w:pStyle w:val="22"/>
        <w:numPr>
          <w:ilvl w:val="0"/>
          <w:numId w:val="3"/>
        </w:numPr>
        <w:shd w:val="clear" w:color="auto" w:fill="auto"/>
        <w:tabs>
          <w:tab w:val="left" w:pos="912"/>
        </w:tabs>
        <w:spacing w:line="274" w:lineRule="exact"/>
        <w:ind w:firstLine="760"/>
      </w:pPr>
      <w:r>
        <w:t>на о</w:t>
      </w:r>
      <w:r w:rsidR="00AA2B34">
        <w:t xml:space="preserve">фициальном сайте администрации </w:t>
      </w:r>
      <w:proofErr w:type="spellStart"/>
      <w:r w:rsidR="00AA2B34">
        <w:t>Александрово-Гайского</w:t>
      </w:r>
      <w:proofErr w:type="spellEnd"/>
      <w:r>
        <w:t xml:space="preserve"> муниципального района в информационно - телекоммуникационной сети «Интернет»</w:t>
      </w:r>
      <w:r w:rsidR="00C60C95" w:rsidRPr="00C60C95">
        <w:t xml:space="preserve"> </w:t>
      </w:r>
      <w:r w:rsidR="00C60C95">
        <w:t>(http://algay.sarmo.ru)</w:t>
      </w:r>
      <w:r>
        <w:t xml:space="preserve"> (далее - Сайт);</w:t>
      </w:r>
    </w:p>
    <w:p w:rsidR="001A3DF9" w:rsidRPr="00DF4501" w:rsidRDefault="0048390D">
      <w:pPr>
        <w:pStyle w:val="22"/>
        <w:numPr>
          <w:ilvl w:val="0"/>
          <w:numId w:val="3"/>
        </w:numPr>
        <w:shd w:val="clear" w:color="auto" w:fill="auto"/>
        <w:tabs>
          <w:tab w:val="left" w:pos="913"/>
        </w:tabs>
        <w:spacing w:line="274" w:lineRule="exact"/>
        <w:ind w:firstLine="760"/>
      </w:pPr>
      <w:r>
        <w:t>на информационном стенде, при входе в помещение структурного подразделения, предоставляющего муниципальную услугу.</w:t>
      </w:r>
    </w:p>
    <w:p w:rsidR="00DF4501" w:rsidRPr="00A72FDE" w:rsidRDefault="00DF4501" w:rsidP="00DF4501">
      <w:pPr>
        <w:pStyle w:val="22"/>
        <w:shd w:val="clear" w:color="auto" w:fill="auto"/>
        <w:tabs>
          <w:tab w:val="left" w:pos="913"/>
        </w:tabs>
        <w:spacing w:line="274" w:lineRule="exact"/>
      </w:pPr>
    </w:p>
    <w:p w:rsidR="00B95391" w:rsidRPr="00A72FDE" w:rsidRDefault="00B95391" w:rsidP="00DF4501">
      <w:pPr>
        <w:pStyle w:val="22"/>
        <w:shd w:val="clear" w:color="auto" w:fill="auto"/>
        <w:tabs>
          <w:tab w:val="left" w:pos="913"/>
        </w:tabs>
        <w:spacing w:line="274" w:lineRule="exact"/>
      </w:pPr>
    </w:p>
    <w:p w:rsidR="001A3DF9" w:rsidRDefault="00DF4501">
      <w:pPr>
        <w:pStyle w:val="40"/>
        <w:shd w:val="clear" w:color="auto" w:fill="auto"/>
        <w:spacing w:before="0"/>
        <w:jc w:val="both"/>
        <w:rPr>
          <w:lang w:val="en-US"/>
        </w:rPr>
      </w:pPr>
      <w:r w:rsidRPr="00B95391">
        <w:t xml:space="preserve">              </w:t>
      </w:r>
      <w:r w:rsidR="00B95391" w:rsidRPr="00B95391">
        <w:t xml:space="preserve">         </w:t>
      </w:r>
      <w:r w:rsidRPr="00B95391">
        <w:t xml:space="preserve">         </w:t>
      </w:r>
      <w:r w:rsidR="00277E67">
        <w:rPr>
          <w:lang w:val="en-US"/>
        </w:rPr>
        <w:t>II</w:t>
      </w:r>
      <w:proofErr w:type="gramStart"/>
      <w:r w:rsidR="0048390D">
        <w:t>.</w:t>
      </w:r>
      <w:r w:rsidR="00B95391" w:rsidRPr="00B95391">
        <w:t xml:space="preserve">  </w:t>
      </w:r>
      <w:r w:rsidR="0048390D" w:rsidRPr="00C24E7D">
        <w:rPr>
          <w:b w:val="0"/>
        </w:rPr>
        <w:t>Стандарт</w:t>
      </w:r>
      <w:proofErr w:type="gramEnd"/>
      <w:r w:rsidR="0048390D" w:rsidRPr="00C24E7D">
        <w:rPr>
          <w:b w:val="0"/>
        </w:rPr>
        <w:t xml:space="preserve"> предоставления муниципальной услуги</w:t>
      </w:r>
    </w:p>
    <w:p w:rsidR="00B95391" w:rsidRPr="00B95391" w:rsidRDefault="00B95391">
      <w:pPr>
        <w:pStyle w:val="40"/>
        <w:shd w:val="clear" w:color="auto" w:fill="auto"/>
        <w:spacing w:before="0"/>
        <w:jc w:val="both"/>
        <w:rPr>
          <w:lang w:val="en-US"/>
        </w:rPr>
      </w:pPr>
    </w:p>
    <w:p w:rsidR="001A3DF9" w:rsidRDefault="0048390D">
      <w:pPr>
        <w:pStyle w:val="22"/>
        <w:numPr>
          <w:ilvl w:val="0"/>
          <w:numId w:val="4"/>
        </w:numPr>
        <w:shd w:val="clear" w:color="auto" w:fill="auto"/>
        <w:tabs>
          <w:tab w:val="left" w:pos="664"/>
        </w:tabs>
        <w:spacing w:line="274" w:lineRule="exact"/>
      </w:pPr>
      <w:proofErr w:type="gramStart"/>
      <w:r w:rsidRPr="00504EF5">
        <w:rPr>
          <w:rStyle w:val="23"/>
          <w:b w:val="0"/>
        </w:rPr>
        <w:t>Наименование муниципальной услуги</w:t>
      </w:r>
      <w:r>
        <w:rPr>
          <w:rStyle w:val="23"/>
        </w:rPr>
        <w:t xml:space="preserve"> - </w:t>
      </w:r>
      <w:r>
        <w:t xml:space="preserve">«Осмотр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и направление лицам, ответственным за эксплуатацию зданий, сооружений, рекомендаций о мерах по устранению выявленных нарушений на территории </w:t>
      </w:r>
      <w:proofErr w:type="spellStart"/>
      <w:r w:rsidR="00C60C95">
        <w:t>Александрово-Гайского</w:t>
      </w:r>
      <w:proofErr w:type="spellEnd"/>
      <w:r>
        <w:t xml:space="preserve"> муниципального района Саратовской области».</w:t>
      </w:r>
      <w:proofErr w:type="gramEnd"/>
    </w:p>
    <w:p w:rsidR="001A3DF9" w:rsidRDefault="0048390D">
      <w:pPr>
        <w:pStyle w:val="40"/>
        <w:numPr>
          <w:ilvl w:val="0"/>
          <w:numId w:val="4"/>
        </w:numPr>
        <w:shd w:val="clear" w:color="auto" w:fill="auto"/>
        <w:tabs>
          <w:tab w:val="left" w:pos="664"/>
        </w:tabs>
        <w:spacing w:before="0"/>
        <w:jc w:val="left"/>
      </w:pPr>
      <w:r w:rsidRPr="00504EF5">
        <w:rPr>
          <w:b w:val="0"/>
        </w:rPr>
        <w:t>Наименование структурного подра</w:t>
      </w:r>
      <w:r w:rsidR="00C60C95">
        <w:rPr>
          <w:b w:val="0"/>
        </w:rPr>
        <w:t xml:space="preserve">зделения администрации </w:t>
      </w:r>
      <w:proofErr w:type="spellStart"/>
      <w:r w:rsidR="00C60C95" w:rsidRPr="00C60C95">
        <w:rPr>
          <w:b w:val="0"/>
        </w:rPr>
        <w:t>Александрово-Гайского</w:t>
      </w:r>
      <w:proofErr w:type="spellEnd"/>
      <w:r w:rsidRPr="00504EF5">
        <w:rPr>
          <w:b w:val="0"/>
        </w:rPr>
        <w:t xml:space="preserve"> муниципального района, предоставляющего муниципальную услугу</w:t>
      </w:r>
      <w:r>
        <w:t xml:space="preserve"> </w:t>
      </w:r>
      <w:r w:rsidR="00C60C95">
        <w:rPr>
          <w:rStyle w:val="41"/>
        </w:rPr>
        <w:t>–</w:t>
      </w:r>
      <w:r>
        <w:rPr>
          <w:rStyle w:val="41"/>
        </w:rPr>
        <w:t xml:space="preserve"> </w:t>
      </w:r>
      <w:r w:rsidR="00C60C95">
        <w:rPr>
          <w:rStyle w:val="41"/>
        </w:rPr>
        <w:t xml:space="preserve">управление архитектуры и строительства администрации </w:t>
      </w:r>
      <w:proofErr w:type="spellStart"/>
      <w:r w:rsidR="00C60C95" w:rsidRPr="00C60C95">
        <w:rPr>
          <w:b w:val="0"/>
        </w:rPr>
        <w:t>Александрово-Гайского</w:t>
      </w:r>
      <w:proofErr w:type="spellEnd"/>
      <w:r>
        <w:rPr>
          <w:rStyle w:val="41"/>
        </w:rPr>
        <w:t xml:space="preserve"> муниципального района.</w:t>
      </w:r>
    </w:p>
    <w:p w:rsidR="001A3DF9" w:rsidRDefault="0048390D">
      <w:pPr>
        <w:pStyle w:val="22"/>
        <w:shd w:val="clear" w:color="auto" w:fill="auto"/>
        <w:spacing w:line="274" w:lineRule="exact"/>
        <w:ind w:firstLine="760"/>
      </w:pPr>
      <w:r>
        <w:t xml:space="preserve">Заявление о предоставлении муниципальной услуги подается на имя главы администрации </w:t>
      </w:r>
      <w:proofErr w:type="spellStart"/>
      <w:r w:rsidR="00C60C95">
        <w:t>Александрово-Гайского</w:t>
      </w:r>
      <w:proofErr w:type="spellEnd"/>
      <w:r w:rsidR="00C60C95">
        <w:t xml:space="preserve"> </w:t>
      </w:r>
      <w:r>
        <w:t>муниципального района.</w:t>
      </w:r>
    </w:p>
    <w:p w:rsidR="001A3DF9" w:rsidRDefault="0048390D">
      <w:pPr>
        <w:pStyle w:val="22"/>
        <w:shd w:val="clear" w:color="auto" w:fill="auto"/>
        <w:spacing w:line="274" w:lineRule="exact"/>
        <w:ind w:firstLine="760"/>
      </w:pPr>
      <w:r>
        <w:t xml:space="preserve">Прием заявлений осуществляет отдел делопроизводства администрации </w:t>
      </w:r>
      <w:proofErr w:type="spellStart"/>
      <w:r w:rsidR="00C60C95">
        <w:t>Александрово-Гайского</w:t>
      </w:r>
      <w:proofErr w:type="spellEnd"/>
      <w:r w:rsidR="00C60C95">
        <w:t xml:space="preserve"> </w:t>
      </w:r>
      <w:r>
        <w:t>муниципального района.</w:t>
      </w:r>
    </w:p>
    <w:p w:rsidR="001A3DF9" w:rsidRDefault="0048390D">
      <w:pPr>
        <w:pStyle w:val="22"/>
        <w:shd w:val="clear" w:color="auto" w:fill="auto"/>
        <w:spacing w:line="274" w:lineRule="exact"/>
        <w:ind w:firstLine="760"/>
      </w:pPr>
      <w:r>
        <w:t xml:space="preserve">В соответствии со статьей 7 Федерального закона от 27 июля 2010 г. N210-03 "Об организации предоставления государственных и муниципальных услуг" (далее - Закон), администрация </w:t>
      </w:r>
      <w:proofErr w:type="spellStart"/>
      <w:r w:rsidR="00C60C95">
        <w:t>Александрово-Гайского</w:t>
      </w:r>
      <w:proofErr w:type="spellEnd"/>
      <w:r w:rsidR="00C60C95">
        <w:t xml:space="preserve"> </w:t>
      </w:r>
      <w:r>
        <w:t>муниципального района не вправе требовать от заявителя:</w:t>
      </w:r>
    </w:p>
    <w:p w:rsidR="001A3DF9" w:rsidRDefault="0048390D">
      <w:pPr>
        <w:pStyle w:val="22"/>
        <w:numPr>
          <w:ilvl w:val="0"/>
          <w:numId w:val="3"/>
        </w:numPr>
        <w:shd w:val="clear" w:color="auto" w:fill="auto"/>
        <w:spacing w:line="274" w:lineRule="exact"/>
        <w:ind w:firstLine="760"/>
      </w:pPr>
      <w: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A3DF9" w:rsidRDefault="0048390D">
      <w:pPr>
        <w:pStyle w:val="22"/>
        <w:numPr>
          <w:ilvl w:val="0"/>
          <w:numId w:val="3"/>
        </w:numPr>
        <w:shd w:val="clear" w:color="auto" w:fill="auto"/>
        <w:tabs>
          <w:tab w:val="left" w:pos="927"/>
        </w:tabs>
        <w:spacing w:line="274" w:lineRule="exact"/>
        <w:ind w:firstLine="760"/>
      </w:pPr>
      <w:r>
        <w:t>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такой услуги.</w:t>
      </w:r>
    </w:p>
    <w:p w:rsidR="001A3DF9" w:rsidRPr="0071549E" w:rsidRDefault="0048390D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486"/>
        </w:tabs>
        <w:spacing w:after="0"/>
        <w:jc w:val="both"/>
        <w:rPr>
          <w:b w:val="0"/>
        </w:rPr>
      </w:pPr>
      <w:bookmarkStart w:id="6" w:name="bookmark5"/>
      <w:r w:rsidRPr="0071549E">
        <w:rPr>
          <w:b w:val="0"/>
        </w:rPr>
        <w:t>Описание результата предоставления муниципальной услуги</w:t>
      </w:r>
      <w:bookmarkEnd w:id="6"/>
    </w:p>
    <w:p w:rsidR="001A3DF9" w:rsidRDefault="0048390D">
      <w:pPr>
        <w:pStyle w:val="22"/>
        <w:shd w:val="clear" w:color="auto" w:fill="auto"/>
        <w:spacing w:line="274" w:lineRule="exact"/>
        <w:ind w:firstLine="760"/>
      </w:pPr>
      <w:r>
        <w:t>Результатом исполнения муниципальной услуги является одно из следующих действий:</w:t>
      </w:r>
    </w:p>
    <w:p w:rsidR="001A3DF9" w:rsidRDefault="0048390D">
      <w:pPr>
        <w:pStyle w:val="22"/>
        <w:numPr>
          <w:ilvl w:val="0"/>
          <w:numId w:val="3"/>
        </w:numPr>
        <w:shd w:val="clear" w:color="auto" w:fill="auto"/>
        <w:tabs>
          <w:tab w:val="left" w:pos="745"/>
        </w:tabs>
        <w:spacing w:line="274" w:lineRule="exact"/>
        <w:ind w:firstLine="580"/>
      </w:pPr>
      <w:r>
        <w:t xml:space="preserve">выдача лицам, ответственным за эксплуатацию зданий, сооружений, акта осмотра здания, сооружения с рекомендациями о </w:t>
      </w:r>
      <w:proofErr w:type="gramStart"/>
      <w:r>
        <w:t>мерах</w:t>
      </w:r>
      <w:proofErr w:type="gramEnd"/>
      <w:r>
        <w:t xml:space="preserve"> по устранению выявленных в ходе таких осмотров нарушений на территории </w:t>
      </w:r>
      <w:proofErr w:type="spellStart"/>
      <w:r w:rsidR="00C60C95">
        <w:t>Александрово-Гайского</w:t>
      </w:r>
      <w:proofErr w:type="spellEnd"/>
      <w:r w:rsidR="00C60C95">
        <w:t xml:space="preserve"> </w:t>
      </w:r>
      <w:r>
        <w:t>муниципального района Саратовской области и ответа заяви</w:t>
      </w:r>
      <w:r w:rsidR="00C60C95">
        <w:t>т</w:t>
      </w:r>
      <w:r>
        <w:t>елю;</w:t>
      </w:r>
    </w:p>
    <w:p w:rsidR="001A3DF9" w:rsidRDefault="0048390D">
      <w:pPr>
        <w:pStyle w:val="22"/>
        <w:numPr>
          <w:ilvl w:val="0"/>
          <w:numId w:val="3"/>
        </w:numPr>
        <w:shd w:val="clear" w:color="auto" w:fill="auto"/>
        <w:tabs>
          <w:tab w:val="left" w:pos="782"/>
        </w:tabs>
        <w:spacing w:line="274" w:lineRule="exact"/>
        <w:ind w:firstLine="580"/>
      </w:pPr>
      <w:r>
        <w:t>предоставление мотивированного отказа в предоставлении муниципальной услуги.</w:t>
      </w:r>
    </w:p>
    <w:p w:rsidR="001A3DF9" w:rsidRPr="0071549E" w:rsidRDefault="0048390D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486"/>
        </w:tabs>
        <w:spacing w:after="0"/>
        <w:jc w:val="both"/>
        <w:rPr>
          <w:b w:val="0"/>
        </w:rPr>
      </w:pPr>
      <w:bookmarkStart w:id="7" w:name="bookmark6"/>
      <w:r w:rsidRPr="0071549E">
        <w:rPr>
          <w:b w:val="0"/>
        </w:rPr>
        <w:t>Срок предоставления муниципальной услуги</w:t>
      </w:r>
      <w:bookmarkEnd w:id="7"/>
    </w:p>
    <w:p w:rsidR="001A3DF9" w:rsidRDefault="0048390D">
      <w:pPr>
        <w:pStyle w:val="22"/>
        <w:shd w:val="clear" w:color="auto" w:fill="auto"/>
        <w:spacing w:line="274" w:lineRule="exact"/>
        <w:ind w:firstLine="580"/>
      </w:pPr>
      <w:r>
        <w:t xml:space="preserve">Максимальный срок выдачи акта осмотра зданий, сооружений с рекомендациями не должен превышать тридцати дней </w:t>
      </w:r>
      <w:proofErr w:type="gramStart"/>
      <w:r>
        <w:t>с даты поступления</w:t>
      </w:r>
      <w:proofErr w:type="gramEnd"/>
      <w:r>
        <w:t xml:space="preserve"> заявления физических или юридических лиц.</w:t>
      </w:r>
    </w:p>
    <w:p w:rsidR="001A3DF9" w:rsidRPr="0071549E" w:rsidRDefault="0048390D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664"/>
        </w:tabs>
        <w:spacing w:after="0"/>
        <w:jc w:val="both"/>
        <w:rPr>
          <w:b w:val="0"/>
        </w:rPr>
      </w:pPr>
      <w:bookmarkStart w:id="8" w:name="bookmark7"/>
      <w:r w:rsidRPr="0071549E">
        <w:rPr>
          <w:b w:val="0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bookmarkEnd w:id="8"/>
    </w:p>
    <w:p w:rsidR="001A3DF9" w:rsidRDefault="0048390D">
      <w:pPr>
        <w:pStyle w:val="22"/>
        <w:shd w:val="clear" w:color="auto" w:fill="auto"/>
        <w:spacing w:line="274" w:lineRule="exact"/>
        <w:ind w:firstLine="740"/>
      </w:pPr>
      <w:r>
        <w:t>Предоставление муниципальной услуги осуществляется в соответствии со следующими правовыми актами:</w:t>
      </w:r>
    </w:p>
    <w:p w:rsidR="001A3DF9" w:rsidRDefault="0048390D">
      <w:pPr>
        <w:pStyle w:val="22"/>
        <w:numPr>
          <w:ilvl w:val="0"/>
          <w:numId w:val="3"/>
        </w:numPr>
        <w:shd w:val="clear" w:color="auto" w:fill="auto"/>
        <w:tabs>
          <w:tab w:val="left" w:pos="827"/>
        </w:tabs>
        <w:spacing w:line="274" w:lineRule="exact"/>
        <w:ind w:firstLine="620"/>
      </w:pPr>
      <w:r>
        <w:t>Конституцией Российской Федерации;</w:t>
      </w:r>
    </w:p>
    <w:p w:rsidR="001A3DF9" w:rsidRDefault="0048390D">
      <w:pPr>
        <w:pStyle w:val="22"/>
        <w:numPr>
          <w:ilvl w:val="0"/>
          <w:numId w:val="3"/>
        </w:numPr>
        <w:shd w:val="clear" w:color="auto" w:fill="auto"/>
        <w:tabs>
          <w:tab w:val="left" w:pos="827"/>
        </w:tabs>
        <w:spacing w:line="274" w:lineRule="exact"/>
        <w:ind w:firstLine="620"/>
      </w:pPr>
      <w:r>
        <w:t>Градостроительным кодексом Российской Федерации;</w:t>
      </w:r>
    </w:p>
    <w:p w:rsidR="001A3DF9" w:rsidRDefault="0048390D">
      <w:pPr>
        <w:pStyle w:val="22"/>
        <w:numPr>
          <w:ilvl w:val="0"/>
          <w:numId w:val="3"/>
        </w:numPr>
        <w:shd w:val="clear" w:color="auto" w:fill="auto"/>
        <w:tabs>
          <w:tab w:val="left" w:pos="740"/>
        </w:tabs>
        <w:spacing w:line="274" w:lineRule="exact"/>
        <w:ind w:firstLine="620"/>
      </w:pPr>
      <w:r>
        <w:t>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1A3DF9" w:rsidRPr="00C24E7D" w:rsidRDefault="0048390D">
      <w:pPr>
        <w:pStyle w:val="50"/>
        <w:numPr>
          <w:ilvl w:val="0"/>
          <w:numId w:val="3"/>
        </w:numPr>
        <w:shd w:val="clear" w:color="auto" w:fill="auto"/>
        <w:tabs>
          <w:tab w:val="left" w:pos="692"/>
        </w:tabs>
        <w:rPr>
          <w:i w:val="0"/>
        </w:rPr>
      </w:pPr>
      <w:r w:rsidRPr="00C24E7D">
        <w:rPr>
          <w:i w:val="0"/>
        </w:rPr>
        <w:lastRenderedPageBreak/>
        <w:t>Федеральным законом от 27.07.2010 г. № 210-ФЗ «Об организации предоставления государственных и муниципальных услуг».</w:t>
      </w:r>
    </w:p>
    <w:p w:rsidR="001A3DF9" w:rsidRDefault="0048390D">
      <w:pPr>
        <w:pStyle w:val="22"/>
        <w:numPr>
          <w:ilvl w:val="0"/>
          <w:numId w:val="3"/>
        </w:numPr>
        <w:shd w:val="clear" w:color="auto" w:fill="auto"/>
        <w:tabs>
          <w:tab w:val="left" w:pos="792"/>
        </w:tabs>
        <w:spacing w:line="274" w:lineRule="exact"/>
        <w:ind w:firstLine="620"/>
      </w:pPr>
      <w:r>
        <w:t>поста</w:t>
      </w:r>
      <w:r w:rsidR="005343A5">
        <w:t xml:space="preserve">новление администрации </w:t>
      </w:r>
      <w:proofErr w:type="spellStart"/>
      <w:r w:rsidR="005343A5">
        <w:t>Александрово-Гайского</w:t>
      </w:r>
      <w:proofErr w:type="spellEnd"/>
      <w:r>
        <w:t xml:space="preserve"> муниципального района «О создании комиссии по осмотру зданий и со</w:t>
      </w:r>
      <w:r w:rsidR="005343A5">
        <w:t xml:space="preserve">оружений на территории </w:t>
      </w:r>
      <w:proofErr w:type="spellStart"/>
      <w:r w:rsidR="005343A5">
        <w:t>Александрово-Гайского</w:t>
      </w:r>
      <w:proofErr w:type="spellEnd"/>
      <w:r w:rsidR="005343A5">
        <w:t xml:space="preserve"> муниципального района» от 25.09.2018г. № 37</w:t>
      </w:r>
      <w:r>
        <w:t>8</w:t>
      </w:r>
      <w:r w:rsidR="0071549E" w:rsidRPr="0071549E">
        <w:t>.</w:t>
      </w:r>
    </w:p>
    <w:p w:rsidR="001A3DF9" w:rsidRPr="0071549E" w:rsidRDefault="0048390D">
      <w:pPr>
        <w:pStyle w:val="40"/>
        <w:numPr>
          <w:ilvl w:val="0"/>
          <w:numId w:val="4"/>
        </w:numPr>
        <w:shd w:val="clear" w:color="auto" w:fill="auto"/>
        <w:tabs>
          <w:tab w:val="left" w:pos="1122"/>
        </w:tabs>
        <w:spacing w:before="0"/>
        <w:ind w:firstLine="620"/>
        <w:jc w:val="both"/>
        <w:rPr>
          <w:b w:val="0"/>
        </w:rPr>
      </w:pPr>
      <w:r w:rsidRPr="0071549E">
        <w:rPr>
          <w:b w:val="0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и услуг, которые являются необходимыми и обязательными для предоставления муниципальной услуги.</w:t>
      </w:r>
    </w:p>
    <w:p w:rsidR="001A3DF9" w:rsidRDefault="0048390D">
      <w:pPr>
        <w:pStyle w:val="22"/>
        <w:numPr>
          <w:ilvl w:val="0"/>
          <w:numId w:val="5"/>
        </w:numPr>
        <w:shd w:val="clear" w:color="auto" w:fill="auto"/>
        <w:tabs>
          <w:tab w:val="left" w:pos="1206"/>
        </w:tabs>
        <w:spacing w:line="274" w:lineRule="exact"/>
        <w:ind w:firstLine="620"/>
      </w:pPr>
      <w:proofErr w:type="gramStart"/>
      <w:r>
        <w:t>Основанием для начала исполнения муниципальной услуги по осмотру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и направлению лицам, ответственным за эксплуатацию зданий, сооружений, рекомендаций о мерах по устранению выявленных нарушен</w:t>
      </w:r>
      <w:r w:rsidR="0055519D">
        <w:t xml:space="preserve">ий на территории </w:t>
      </w:r>
      <w:proofErr w:type="spellStart"/>
      <w:r w:rsidR="0055519D">
        <w:t>Александрово-Гайского</w:t>
      </w:r>
      <w:proofErr w:type="spellEnd"/>
      <w:r w:rsidR="0055519D">
        <w:t xml:space="preserve"> </w:t>
      </w:r>
      <w:r>
        <w:t>муниципального района</w:t>
      </w:r>
      <w:proofErr w:type="gramEnd"/>
      <w:r>
        <w:t xml:space="preserve"> Саратовской области, является поступление в администрацию </w:t>
      </w:r>
      <w:proofErr w:type="spellStart"/>
      <w:r w:rsidR="0055519D">
        <w:t>Александрово-Гайского</w:t>
      </w:r>
      <w:proofErr w:type="spellEnd"/>
      <w:r w:rsidR="0055519D">
        <w:t xml:space="preserve"> </w:t>
      </w:r>
      <w:r>
        <w:t>муниципального района заявления, оформленного в соответствии с требованиями ст. 7 Федерального закона от 02.05.2006г. № 59-ФЗ «О порядке рассмотрения обращений граждан Российской Федерации».</w:t>
      </w:r>
    </w:p>
    <w:p w:rsidR="001A3DF9" w:rsidRDefault="0048390D">
      <w:pPr>
        <w:pStyle w:val="22"/>
        <w:shd w:val="clear" w:color="auto" w:fill="auto"/>
        <w:spacing w:line="274" w:lineRule="exact"/>
        <w:ind w:firstLine="620"/>
      </w:pPr>
      <w:proofErr w:type="gramStart"/>
      <w:r>
        <w:t xml:space="preserve">В случае если лица, ответственные за эксплуатацию зданий сооружений (лица, владеющие зданиями, сооружениями на ином законном основании) неизвестны, на основании статьи 7.2 Федерального Закона «Об организации предоставления государственных и муниципальных услуг» от 27.07.2010г. № 210-ФЗ, администрация </w:t>
      </w:r>
      <w:proofErr w:type="spellStart"/>
      <w:r w:rsidR="0055519D">
        <w:t>Александрово-Гайского</w:t>
      </w:r>
      <w:proofErr w:type="spellEnd"/>
      <w:r w:rsidR="0055519D">
        <w:t xml:space="preserve"> </w:t>
      </w:r>
      <w:r>
        <w:t>муниципального района самостоятельно запрашивает сведения о правообладателях, в уполномоченных органах в порядке межведомственного информационного взаимодействия.</w:t>
      </w:r>
      <w:proofErr w:type="gramEnd"/>
    </w:p>
    <w:p w:rsidR="001A3DF9" w:rsidRPr="0071549E" w:rsidRDefault="0048390D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1177"/>
        </w:tabs>
        <w:spacing w:after="0"/>
        <w:ind w:firstLine="740"/>
        <w:jc w:val="both"/>
        <w:rPr>
          <w:b w:val="0"/>
        </w:rPr>
      </w:pPr>
      <w:bookmarkStart w:id="9" w:name="bookmark8"/>
      <w:r w:rsidRPr="0071549E">
        <w:rPr>
          <w:b w:val="0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9"/>
    </w:p>
    <w:p w:rsidR="001A3DF9" w:rsidRDefault="0048390D">
      <w:pPr>
        <w:pStyle w:val="22"/>
        <w:shd w:val="clear" w:color="auto" w:fill="auto"/>
        <w:spacing w:line="274" w:lineRule="exact"/>
        <w:ind w:firstLine="740"/>
      </w:pPr>
      <w:r>
        <w:t>Оснований для отказа в приеме заявления, законодательством Российской Федерации не предусмотрено.</w:t>
      </w:r>
    </w:p>
    <w:p w:rsidR="001A3DF9" w:rsidRPr="002B4904" w:rsidRDefault="0048390D">
      <w:pPr>
        <w:pStyle w:val="20"/>
        <w:keepNext/>
        <w:keepLines/>
        <w:numPr>
          <w:ilvl w:val="0"/>
          <w:numId w:val="4"/>
        </w:numPr>
        <w:shd w:val="clear" w:color="auto" w:fill="auto"/>
        <w:spacing w:after="0"/>
        <w:ind w:firstLine="740"/>
        <w:jc w:val="both"/>
        <w:rPr>
          <w:b w:val="0"/>
        </w:rPr>
      </w:pPr>
      <w:bookmarkStart w:id="10" w:name="bookmark9"/>
      <w:r w:rsidRPr="0071549E">
        <w:rPr>
          <w:rStyle w:val="25"/>
        </w:rPr>
        <w:t xml:space="preserve"> </w:t>
      </w:r>
      <w:r w:rsidRPr="002B4904">
        <w:rPr>
          <w:b w:val="0"/>
        </w:rPr>
        <w:t>Исчерпывающий перечень оснований для отказа в предоставлении муниципальной услуги</w:t>
      </w:r>
      <w:bookmarkEnd w:id="10"/>
    </w:p>
    <w:p w:rsidR="001A3DF9" w:rsidRDefault="0048390D">
      <w:pPr>
        <w:pStyle w:val="22"/>
        <w:shd w:val="clear" w:color="auto" w:fill="auto"/>
        <w:spacing w:line="274" w:lineRule="exact"/>
        <w:ind w:firstLine="740"/>
      </w:pPr>
      <w:r>
        <w:t>В предоставлении муниципальной услуги может быть отказано в случае, если при эксплуатации зданий, сооружений в соответствии с федеральными законами осуществляется государственный контроль (надзор). В указанном случае, в течени</w:t>
      </w:r>
      <w:proofErr w:type="gramStart"/>
      <w:r>
        <w:t>и</w:t>
      </w:r>
      <w:proofErr w:type="gramEnd"/>
      <w:r>
        <w:t xml:space="preserve"> семи дней со дня регистрации заявления о предоставлении муниципальной услуги отделом обеспечивается направление заявления в уполномоченный орган по компетенции, а так же направления заявителю мотивированного отказа в предоставлении муниципальной услуги, содержащего информацию о направлении заявления по компетенции в уполномоченный орган.</w:t>
      </w:r>
    </w:p>
    <w:p w:rsidR="001A3DF9" w:rsidRPr="002B4904" w:rsidRDefault="0048390D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1177"/>
        </w:tabs>
        <w:spacing w:after="0"/>
        <w:ind w:firstLine="780"/>
        <w:jc w:val="both"/>
        <w:rPr>
          <w:b w:val="0"/>
        </w:rPr>
      </w:pPr>
      <w:bookmarkStart w:id="11" w:name="bookmark10"/>
      <w:r w:rsidRPr="002B4904">
        <w:rPr>
          <w:b w:val="0"/>
        </w:rPr>
        <w:t>Перечень услуг, которые являются необходимыми и обязательными для предоставления муниципальной услуги:</w:t>
      </w:r>
      <w:bookmarkEnd w:id="11"/>
    </w:p>
    <w:p w:rsidR="001A3DF9" w:rsidRDefault="0048390D">
      <w:pPr>
        <w:pStyle w:val="22"/>
        <w:shd w:val="clear" w:color="auto" w:fill="auto"/>
        <w:spacing w:line="274" w:lineRule="exact"/>
        <w:ind w:firstLine="780"/>
      </w:pPr>
      <w:r>
        <w:t>Другие услуги, которые являются необходимыми и обязательными для предоставления муниципальной услуги, законодательством Российской Федерации не предусмотрены.</w:t>
      </w:r>
    </w:p>
    <w:p w:rsidR="001A3DF9" w:rsidRDefault="0048390D">
      <w:pPr>
        <w:pStyle w:val="22"/>
        <w:numPr>
          <w:ilvl w:val="0"/>
          <w:numId w:val="4"/>
        </w:numPr>
        <w:shd w:val="clear" w:color="auto" w:fill="auto"/>
        <w:tabs>
          <w:tab w:val="left" w:pos="1344"/>
        </w:tabs>
        <w:spacing w:line="274" w:lineRule="exact"/>
        <w:ind w:firstLine="780"/>
      </w:pPr>
      <w:r>
        <w:t>Муниципальная услуга предоставляется без взимания государственной пошлины или иной платы.</w:t>
      </w:r>
    </w:p>
    <w:p w:rsidR="001A3DF9" w:rsidRDefault="0048390D">
      <w:pPr>
        <w:pStyle w:val="22"/>
        <w:numPr>
          <w:ilvl w:val="0"/>
          <w:numId w:val="4"/>
        </w:numPr>
        <w:shd w:val="clear" w:color="auto" w:fill="auto"/>
        <w:tabs>
          <w:tab w:val="left" w:pos="1344"/>
        </w:tabs>
        <w:spacing w:line="274" w:lineRule="exact"/>
        <w:ind w:firstLine="780"/>
      </w:pPr>
      <w: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(пятнадцать) минут.</w:t>
      </w:r>
    </w:p>
    <w:p w:rsidR="001A3DF9" w:rsidRPr="002B4904" w:rsidRDefault="0048390D">
      <w:pPr>
        <w:pStyle w:val="40"/>
        <w:numPr>
          <w:ilvl w:val="0"/>
          <w:numId w:val="4"/>
        </w:numPr>
        <w:shd w:val="clear" w:color="auto" w:fill="auto"/>
        <w:tabs>
          <w:tab w:val="left" w:pos="1344"/>
        </w:tabs>
        <w:spacing w:before="0"/>
        <w:ind w:firstLine="780"/>
        <w:jc w:val="both"/>
        <w:rPr>
          <w:b w:val="0"/>
        </w:rPr>
      </w:pPr>
      <w:r w:rsidRPr="002B4904">
        <w:rPr>
          <w:b w:val="0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1A3DF9" w:rsidRDefault="0048390D">
      <w:pPr>
        <w:pStyle w:val="22"/>
        <w:shd w:val="clear" w:color="auto" w:fill="auto"/>
        <w:spacing w:line="274" w:lineRule="exact"/>
        <w:ind w:firstLine="780"/>
      </w:pPr>
      <w:r>
        <w:t>Стенды с организационно-распорядительной информацией размещаются в доступных для просмотра Заявителями местах. Тексты информационных материалов печатаются удобным для чтения шрифтом, без исправлений, наиболее важные места выделяются другим шрифтом.</w:t>
      </w:r>
    </w:p>
    <w:p w:rsidR="001A3DF9" w:rsidRDefault="0048390D">
      <w:pPr>
        <w:pStyle w:val="22"/>
        <w:shd w:val="clear" w:color="auto" w:fill="auto"/>
        <w:spacing w:line="274" w:lineRule="exact"/>
        <w:ind w:firstLine="600"/>
      </w:pPr>
      <w:r>
        <w:t>З</w:t>
      </w:r>
      <w:r w:rsidR="0055519D">
        <w:t>аявителям, при обращении в Управление</w:t>
      </w:r>
      <w:r>
        <w:t xml:space="preserve"> по вопросам, касающимся процедур </w:t>
      </w:r>
      <w:r>
        <w:lastRenderedPageBreak/>
        <w:t>муниципальной услуги, гарантируется прием в помещении, оборудованном в соответствии с санитарными нормами и правилами.</w:t>
      </w:r>
    </w:p>
    <w:p w:rsidR="001A3DF9" w:rsidRDefault="0055519D">
      <w:pPr>
        <w:pStyle w:val="22"/>
        <w:shd w:val="clear" w:color="auto" w:fill="auto"/>
        <w:spacing w:line="274" w:lineRule="exact"/>
        <w:ind w:firstLine="600"/>
      </w:pPr>
      <w:r>
        <w:t>В помещении перед входом в Управление</w:t>
      </w:r>
      <w:r w:rsidR="0048390D">
        <w:t xml:space="preserve"> отводятся места для ожидания приема. Места ожидания в очереди на получение документов могут быть оборудованы стульями, кресельными секциями, скамьями (</w:t>
      </w:r>
      <w:proofErr w:type="spellStart"/>
      <w:r w:rsidR="0048390D">
        <w:t>банкетками</w:t>
      </w:r>
      <w:proofErr w:type="spellEnd"/>
      <w:r w:rsidR="0048390D">
        <w:t>). Количество мест ожидания определяется исходя из фактической нагрузки и возможностей для их размещения в здании.</w:t>
      </w:r>
    </w:p>
    <w:p w:rsidR="001A3DF9" w:rsidRDefault="0048390D">
      <w:pPr>
        <w:pStyle w:val="22"/>
        <w:shd w:val="clear" w:color="auto" w:fill="auto"/>
        <w:spacing w:line="274" w:lineRule="exact"/>
        <w:ind w:firstLine="600"/>
      </w:pPr>
      <w:r>
        <w:t>Визуальная, текстовая,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(устанавливаются в удобном для заявителей месте), а также на Портале и Сайте.</w:t>
      </w:r>
    </w:p>
    <w:p w:rsidR="001A3DF9" w:rsidRDefault="0048390D">
      <w:pPr>
        <w:pStyle w:val="22"/>
        <w:shd w:val="clear" w:color="auto" w:fill="auto"/>
        <w:spacing w:line="274" w:lineRule="exact"/>
        <w:ind w:firstLine="600"/>
      </w:pPr>
      <w: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1A3DF9" w:rsidRPr="002F7C4A" w:rsidRDefault="0048390D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1584"/>
        </w:tabs>
        <w:spacing w:after="0"/>
        <w:ind w:firstLine="780"/>
        <w:jc w:val="both"/>
        <w:rPr>
          <w:b w:val="0"/>
        </w:rPr>
      </w:pPr>
      <w:bookmarkStart w:id="12" w:name="bookmark11"/>
      <w:r w:rsidRPr="002F7C4A">
        <w:rPr>
          <w:b w:val="0"/>
        </w:rPr>
        <w:t>Показателями доступности и качества муниципальной услуги являются:</w:t>
      </w:r>
      <w:bookmarkEnd w:id="12"/>
    </w:p>
    <w:p w:rsidR="001A3DF9" w:rsidRDefault="0048390D">
      <w:pPr>
        <w:pStyle w:val="22"/>
        <w:shd w:val="clear" w:color="auto" w:fill="auto"/>
        <w:spacing w:line="274" w:lineRule="exact"/>
        <w:ind w:firstLine="780"/>
      </w:pPr>
      <w:r>
        <w:t>-информированность заявителя о правилах и порядке предоставления муниципальной услуги;</w:t>
      </w:r>
    </w:p>
    <w:p w:rsidR="001A3DF9" w:rsidRDefault="0048390D">
      <w:pPr>
        <w:pStyle w:val="22"/>
        <w:numPr>
          <w:ilvl w:val="0"/>
          <w:numId w:val="3"/>
        </w:numPr>
        <w:shd w:val="clear" w:color="auto" w:fill="auto"/>
        <w:tabs>
          <w:tab w:val="left" w:pos="787"/>
        </w:tabs>
        <w:spacing w:line="274" w:lineRule="exact"/>
        <w:ind w:firstLine="600"/>
      </w:pPr>
      <w:r>
        <w:t>получение муниципальной услуги своевременно, в полном объеме и в любой форме, предусмотренной законодательством Российской Федерации;</w:t>
      </w:r>
    </w:p>
    <w:p w:rsidR="001A3DF9" w:rsidRDefault="0048390D">
      <w:pPr>
        <w:pStyle w:val="22"/>
        <w:numPr>
          <w:ilvl w:val="0"/>
          <w:numId w:val="3"/>
        </w:numPr>
        <w:shd w:val="clear" w:color="auto" w:fill="auto"/>
        <w:tabs>
          <w:tab w:val="left" w:pos="787"/>
        </w:tabs>
        <w:spacing w:line="274" w:lineRule="exact"/>
        <w:ind w:firstLine="600"/>
      </w:pPr>
      <w:r>
        <w:t>открытый и равный доступ к получению муниципальной услуги для всех заявителей, указанных в пункте 1.2 настоящего административного регламента;</w:t>
      </w:r>
    </w:p>
    <w:p w:rsidR="00C879B3" w:rsidRDefault="0048390D">
      <w:pPr>
        <w:pStyle w:val="22"/>
        <w:numPr>
          <w:ilvl w:val="0"/>
          <w:numId w:val="3"/>
        </w:numPr>
        <w:shd w:val="clear" w:color="auto" w:fill="auto"/>
        <w:tabs>
          <w:tab w:val="left" w:pos="802"/>
        </w:tabs>
        <w:spacing w:line="274" w:lineRule="exact"/>
        <w:ind w:firstLine="600"/>
      </w:pPr>
      <w:r>
        <w:t xml:space="preserve">компетентность и ответственность специалистов подразделения администрации </w:t>
      </w:r>
      <w:proofErr w:type="spellStart"/>
      <w:r w:rsidR="00626D34">
        <w:t>Александрово-Гайского</w:t>
      </w:r>
      <w:proofErr w:type="spellEnd"/>
      <w:r w:rsidR="00626D34">
        <w:t xml:space="preserve"> </w:t>
      </w:r>
      <w:r>
        <w:t>муниципального района, предоставляющего муниципальную услугу</w:t>
      </w:r>
      <w:r w:rsidR="00C879B3">
        <w:t>;</w:t>
      </w:r>
    </w:p>
    <w:p w:rsidR="00617ED9" w:rsidRDefault="00C879B3">
      <w:pPr>
        <w:pStyle w:val="22"/>
        <w:numPr>
          <w:ilvl w:val="0"/>
          <w:numId w:val="3"/>
        </w:numPr>
        <w:shd w:val="clear" w:color="auto" w:fill="auto"/>
        <w:tabs>
          <w:tab w:val="left" w:pos="802"/>
        </w:tabs>
        <w:spacing w:line="274" w:lineRule="exact"/>
        <w:ind w:firstLine="600"/>
      </w:pPr>
      <w:r>
        <w:t xml:space="preserve">содействие инвалиду (при необходимости) со стороны должностных лиц при входе,  выходе  и перемещении по </w:t>
      </w:r>
      <w:r w:rsidR="00FD2738">
        <w:t>п</w:t>
      </w:r>
      <w:r>
        <w:t>омещению приема и выдачи документов;</w:t>
      </w:r>
    </w:p>
    <w:p w:rsidR="00FD2738" w:rsidRDefault="00FD2738">
      <w:pPr>
        <w:pStyle w:val="22"/>
        <w:numPr>
          <w:ilvl w:val="0"/>
          <w:numId w:val="3"/>
        </w:numPr>
        <w:shd w:val="clear" w:color="auto" w:fill="auto"/>
        <w:tabs>
          <w:tab w:val="left" w:pos="802"/>
        </w:tabs>
        <w:spacing w:line="274" w:lineRule="exact"/>
        <w:ind w:firstLine="600"/>
      </w:pPr>
      <w: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 необходимых  для предоставления муниципальной услуги документов;</w:t>
      </w:r>
    </w:p>
    <w:p w:rsidR="001A3DF9" w:rsidRPr="00DF4501" w:rsidRDefault="00FD2738">
      <w:pPr>
        <w:pStyle w:val="22"/>
        <w:numPr>
          <w:ilvl w:val="0"/>
          <w:numId w:val="3"/>
        </w:numPr>
        <w:shd w:val="clear" w:color="auto" w:fill="auto"/>
        <w:tabs>
          <w:tab w:val="left" w:pos="802"/>
        </w:tabs>
        <w:spacing w:line="274" w:lineRule="exact"/>
        <w:ind w:firstLine="600"/>
      </w:pPr>
      <w:r>
        <w:t xml:space="preserve">-обеспечение доступа </w:t>
      </w:r>
      <w:proofErr w:type="spellStart"/>
      <w:r>
        <w:t>сурдопереводчиков</w:t>
      </w:r>
      <w:proofErr w:type="spellEnd"/>
      <w:r>
        <w:t xml:space="preserve">, </w:t>
      </w:r>
      <w:proofErr w:type="spellStart"/>
      <w:r>
        <w:t>тифлосурдопереводчиков</w:t>
      </w:r>
      <w:proofErr w:type="spellEnd"/>
      <w:r>
        <w:t>,  а также иного лица, владеющего жестовым языком, собаки-проводника при наличии документа, подтверждающего</w:t>
      </w:r>
      <w:r w:rsidR="00C879B3">
        <w:t xml:space="preserve"> </w:t>
      </w:r>
      <w:r>
        <w:t xml:space="preserve">  ее специальное обучение, выданного по установленной форме, в помещение приема и выдачи документов</w:t>
      </w:r>
      <w:r w:rsidR="0048390D">
        <w:t>.</w:t>
      </w:r>
    </w:p>
    <w:p w:rsidR="00DF4501" w:rsidRPr="00A72FDE" w:rsidRDefault="00DF4501" w:rsidP="00DF4501">
      <w:pPr>
        <w:pStyle w:val="22"/>
        <w:shd w:val="clear" w:color="auto" w:fill="auto"/>
        <w:tabs>
          <w:tab w:val="left" w:pos="802"/>
        </w:tabs>
        <w:spacing w:line="274" w:lineRule="exact"/>
      </w:pPr>
    </w:p>
    <w:p w:rsidR="00DF4501" w:rsidRDefault="00DF4501" w:rsidP="00DF4501">
      <w:pPr>
        <w:pStyle w:val="22"/>
        <w:shd w:val="clear" w:color="auto" w:fill="auto"/>
        <w:tabs>
          <w:tab w:val="left" w:pos="802"/>
        </w:tabs>
        <w:spacing w:line="274" w:lineRule="exact"/>
      </w:pPr>
    </w:p>
    <w:p w:rsidR="0061068C" w:rsidRPr="009B0798" w:rsidRDefault="0048390D" w:rsidP="0061068C">
      <w:pPr>
        <w:pStyle w:val="40"/>
        <w:shd w:val="clear" w:color="auto" w:fill="auto"/>
        <w:spacing w:before="0"/>
        <w:ind w:firstLine="600"/>
        <w:rPr>
          <w:b w:val="0"/>
        </w:rPr>
      </w:pPr>
      <w:r>
        <w:t>Ш.</w:t>
      </w:r>
      <w:r w:rsidR="0061068C" w:rsidRPr="0061068C">
        <w:t xml:space="preserve">  </w:t>
      </w:r>
      <w:r w:rsidRPr="00815F76">
        <w:rPr>
          <w:b w:val="0"/>
        </w:rPr>
        <w:t xml:space="preserve">Состав, последовательность и сроки выполнения </w:t>
      </w:r>
      <w:proofErr w:type="gramStart"/>
      <w:r w:rsidRPr="00815F76">
        <w:rPr>
          <w:b w:val="0"/>
        </w:rPr>
        <w:t>административных</w:t>
      </w:r>
      <w:proofErr w:type="gramEnd"/>
      <w:r w:rsidRPr="00815F76">
        <w:rPr>
          <w:b w:val="0"/>
        </w:rPr>
        <w:t xml:space="preserve"> </w:t>
      </w:r>
    </w:p>
    <w:p w:rsidR="0061068C" w:rsidRPr="00A72FDE" w:rsidRDefault="0048390D" w:rsidP="0061068C">
      <w:pPr>
        <w:pStyle w:val="40"/>
        <w:shd w:val="clear" w:color="auto" w:fill="auto"/>
        <w:spacing w:before="0"/>
        <w:ind w:firstLine="600"/>
      </w:pPr>
      <w:r w:rsidRPr="00815F76">
        <w:rPr>
          <w:b w:val="0"/>
        </w:rPr>
        <w:t xml:space="preserve">процедур (действий), требования к порядку их выполнения, в том числе особенности выполнения административных процедур (действий) </w:t>
      </w:r>
    </w:p>
    <w:p w:rsidR="001A3DF9" w:rsidRPr="005A24F1" w:rsidRDefault="0048390D" w:rsidP="0061068C">
      <w:pPr>
        <w:pStyle w:val="40"/>
        <w:shd w:val="clear" w:color="auto" w:fill="auto"/>
        <w:spacing w:before="0"/>
        <w:ind w:firstLine="600"/>
        <w:rPr>
          <w:b w:val="0"/>
          <w:lang w:val="en-US"/>
        </w:rPr>
      </w:pPr>
      <w:r w:rsidRPr="005A24F1">
        <w:rPr>
          <w:b w:val="0"/>
        </w:rPr>
        <w:t>в электронной форме</w:t>
      </w:r>
    </w:p>
    <w:p w:rsidR="00B95391" w:rsidRPr="00B95391" w:rsidRDefault="00B95391" w:rsidP="0061068C">
      <w:pPr>
        <w:pStyle w:val="40"/>
        <w:shd w:val="clear" w:color="auto" w:fill="auto"/>
        <w:spacing w:before="0"/>
        <w:ind w:firstLine="600"/>
        <w:rPr>
          <w:lang w:val="en-US"/>
        </w:rPr>
      </w:pPr>
    </w:p>
    <w:p w:rsidR="001A3DF9" w:rsidRPr="0061068C" w:rsidRDefault="0048390D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1086"/>
        </w:tabs>
        <w:spacing w:after="0"/>
        <w:ind w:firstLine="600"/>
        <w:jc w:val="both"/>
        <w:rPr>
          <w:b w:val="0"/>
        </w:rPr>
      </w:pPr>
      <w:bookmarkStart w:id="13" w:name="bookmark12"/>
      <w:r w:rsidRPr="0061068C">
        <w:rPr>
          <w:b w:val="0"/>
        </w:rPr>
        <w:t>Состав административных процедур</w:t>
      </w:r>
      <w:bookmarkEnd w:id="13"/>
    </w:p>
    <w:p w:rsidR="001A3DF9" w:rsidRDefault="0048390D">
      <w:pPr>
        <w:pStyle w:val="22"/>
        <w:shd w:val="clear" w:color="auto" w:fill="auto"/>
        <w:spacing w:line="274" w:lineRule="exact"/>
        <w:ind w:firstLine="600"/>
      </w:pPr>
      <w:proofErr w:type="gramStart"/>
      <w:r>
        <w:t xml:space="preserve">Муниципальная услуга "Осмотр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и направление лицам, ответственным за эксплуатацию зданий, сооружений, рекомендаций о мерах по устранению выявленных нарушений на территории </w:t>
      </w:r>
      <w:proofErr w:type="spellStart"/>
      <w:r w:rsidR="00626D34">
        <w:t>Александрово-Гайского</w:t>
      </w:r>
      <w:proofErr w:type="spellEnd"/>
      <w:r w:rsidR="00626D34">
        <w:t xml:space="preserve"> </w:t>
      </w:r>
      <w:r>
        <w:t>муниципального района Саратовской области» включает следующие административные</w:t>
      </w:r>
      <w:proofErr w:type="gramEnd"/>
      <w:r>
        <w:t xml:space="preserve"> процедуры:</w:t>
      </w:r>
    </w:p>
    <w:p w:rsidR="001A3DF9" w:rsidRDefault="0048390D">
      <w:pPr>
        <w:pStyle w:val="22"/>
        <w:numPr>
          <w:ilvl w:val="0"/>
          <w:numId w:val="7"/>
        </w:numPr>
        <w:shd w:val="clear" w:color="auto" w:fill="auto"/>
        <w:tabs>
          <w:tab w:val="left" w:pos="903"/>
        </w:tabs>
        <w:spacing w:line="274" w:lineRule="exact"/>
        <w:ind w:firstLine="600"/>
      </w:pPr>
      <w:r>
        <w:t>прием заявления;</w:t>
      </w:r>
    </w:p>
    <w:p w:rsidR="001A3DF9" w:rsidRDefault="0048390D">
      <w:pPr>
        <w:pStyle w:val="22"/>
        <w:numPr>
          <w:ilvl w:val="0"/>
          <w:numId w:val="7"/>
        </w:numPr>
        <w:shd w:val="clear" w:color="auto" w:fill="auto"/>
        <w:tabs>
          <w:tab w:val="left" w:pos="860"/>
        </w:tabs>
        <w:spacing w:line="274" w:lineRule="exact"/>
        <w:ind w:firstLine="600"/>
      </w:pPr>
      <w:r>
        <w:t>рассмотрение заявления, проведение осмотра здания, сооружения и подготовка акта осмотра здания, сооружения с рекомендациями о мерах по устранению выявленных нарушений, ответа заявителю либо мотивированного отказа в предоставлении муниципальной услуги;</w:t>
      </w:r>
    </w:p>
    <w:p w:rsidR="001A3DF9" w:rsidRDefault="0048390D">
      <w:pPr>
        <w:pStyle w:val="22"/>
        <w:numPr>
          <w:ilvl w:val="0"/>
          <w:numId w:val="7"/>
        </w:numPr>
        <w:shd w:val="clear" w:color="auto" w:fill="auto"/>
        <w:tabs>
          <w:tab w:val="left" w:pos="1042"/>
        </w:tabs>
        <w:spacing w:line="274" w:lineRule="exact"/>
        <w:ind w:firstLine="600"/>
      </w:pPr>
      <w:r>
        <w:t>выдача акта осмотра здания, сооружения с рекомендациями о мерах по устранению выявленных нарушений лицам, ответственным за эксплуатацию зданий, сооружений и ответа заявителю, либо мотивированного отказа в предоставлении муниципальной услуги;</w:t>
      </w:r>
    </w:p>
    <w:p w:rsidR="001A3DF9" w:rsidRDefault="0048390D">
      <w:pPr>
        <w:pStyle w:val="22"/>
        <w:numPr>
          <w:ilvl w:val="1"/>
          <w:numId w:val="7"/>
        </w:numPr>
        <w:shd w:val="clear" w:color="auto" w:fill="auto"/>
        <w:tabs>
          <w:tab w:val="left" w:pos="1042"/>
        </w:tabs>
        <w:spacing w:line="274" w:lineRule="exact"/>
        <w:ind w:firstLine="600"/>
      </w:pPr>
      <w:r>
        <w:t xml:space="preserve">Основанием для начала административной процедуры «Прием заявления» является </w:t>
      </w:r>
      <w:r>
        <w:lastRenderedPageBreak/>
        <w:t xml:space="preserve">поступление заявления в отдел делопроизводства администрации </w:t>
      </w:r>
      <w:proofErr w:type="spellStart"/>
      <w:r w:rsidR="00626D34">
        <w:t>Александрово-Гайского</w:t>
      </w:r>
      <w:proofErr w:type="spellEnd"/>
      <w:r w:rsidR="00626D34">
        <w:t xml:space="preserve"> </w:t>
      </w:r>
      <w:r>
        <w:t>муниципального района.</w:t>
      </w:r>
    </w:p>
    <w:p w:rsidR="001A3DF9" w:rsidRDefault="0048390D">
      <w:pPr>
        <w:pStyle w:val="22"/>
        <w:shd w:val="clear" w:color="auto" w:fill="auto"/>
        <w:spacing w:line="274" w:lineRule="exact"/>
        <w:ind w:firstLine="600"/>
      </w:pPr>
      <w:r>
        <w:t>Изучение заявления на предмет соблюдения требований к обращению граждан осуществляется в течение одного дня.</w:t>
      </w:r>
    </w:p>
    <w:p w:rsidR="001A3DF9" w:rsidRDefault="0048390D">
      <w:pPr>
        <w:pStyle w:val="22"/>
        <w:shd w:val="clear" w:color="auto" w:fill="auto"/>
        <w:spacing w:line="274" w:lineRule="exact"/>
        <w:ind w:firstLine="600"/>
      </w:pPr>
      <w:r>
        <w:t xml:space="preserve">Ответственным должностным лицом является специалист отдела </w:t>
      </w:r>
      <w:r w:rsidR="00626D34">
        <w:t xml:space="preserve">делопроизводства администрации </w:t>
      </w:r>
      <w:r>
        <w:t xml:space="preserve"> </w:t>
      </w:r>
      <w:proofErr w:type="spellStart"/>
      <w:r w:rsidR="00626D34">
        <w:t>Александрово-Гайского</w:t>
      </w:r>
      <w:proofErr w:type="spellEnd"/>
      <w:r w:rsidR="00626D34">
        <w:t xml:space="preserve"> </w:t>
      </w:r>
      <w:r>
        <w:t>муниципального района.</w:t>
      </w:r>
    </w:p>
    <w:p w:rsidR="001A3DF9" w:rsidRDefault="0048390D">
      <w:pPr>
        <w:pStyle w:val="22"/>
        <w:shd w:val="clear" w:color="auto" w:fill="auto"/>
        <w:spacing w:line="274" w:lineRule="exact"/>
        <w:ind w:firstLine="600"/>
      </w:pPr>
      <w:r>
        <w:t>Критерием принятия решения является наличие или отсутствие заявления.</w:t>
      </w:r>
    </w:p>
    <w:p w:rsidR="001A3DF9" w:rsidRDefault="0048390D">
      <w:pPr>
        <w:pStyle w:val="22"/>
        <w:shd w:val="clear" w:color="auto" w:fill="auto"/>
        <w:spacing w:line="274" w:lineRule="exact"/>
        <w:ind w:firstLine="600"/>
      </w:pPr>
      <w:r>
        <w:t>Результатом административной процедуры «Прием заявления» является регистрация заявления, п</w:t>
      </w:r>
      <w:r w:rsidR="00626D34">
        <w:t xml:space="preserve">ередача его главе </w:t>
      </w:r>
      <w:proofErr w:type="spellStart"/>
      <w:r w:rsidR="00626D34">
        <w:t>Александрово-Гайского</w:t>
      </w:r>
      <w:proofErr w:type="spellEnd"/>
      <w:r w:rsidR="00626D34">
        <w:t xml:space="preserve"> </w:t>
      </w:r>
      <w:r>
        <w:t>муниципального района и проставления резолюции.</w:t>
      </w:r>
    </w:p>
    <w:p w:rsidR="001A3DF9" w:rsidRDefault="0048390D">
      <w:pPr>
        <w:pStyle w:val="22"/>
        <w:shd w:val="clear" w:color="auto" w:fill="auto"/>
        <w:spacing w:line="274" w:lineRule="exact"/>
        <w:ind w:firstLine="600"/>
      </w:pPr>
      <w:r>
        <w:t>Способом фиксации результата выполнения административной процедуры «Прием заявления» является проставление штампа о регистраци</w:t>
      </w:r>
      <w:r w:rsidR="00626D34">
        <w:t xml:space="preserve">и заявления и резолюция главы </w:t>
      </w:r>
      <w:proofErr w:type="spellStart"/>
      <w:r w:rsidR="00626D34">
        <w:t>Александрово-Гайского</w:t>
      </w:r>
      <w:proofErr w:type="spellEnd"/>
      <w:r>
        <w:t xml:space="preserve"> муниципального района.</w:t>
      </w:r>
    </w:p>
    <w:p w:rsidR="001A3DF9" w:rsidRDefault="0048390D">
      <w:pPr>
        <w:pStyle w:val="22"/>
        <w:shd w:val="clear" w:color="auto" w:fill="auto"/>
        <w:spacing w:line="274" w:lineRule="exact"/>
        <w:ind w:firstLine="600"/>
      </w:pPr>
      <w:r>
        <w:t>Максимальный срок исполнения административной процедуры «Прием заявления» составляет 2 дня.</w:t>
      </w:r>
    </w:p>
    <w:p w:rsidR="001A3DF9" w:rsidRDefault="0048390D">
      <w:pPr>
        <w:pStyle w:val="22"/>
        <w:numPr>
          <w:ilvl w:val="1"/>
          <w:numId w:val="7"/>
        </w:numPr>
        <w:shd w:val="clear" w:color="auto" w:fill="auto"/>
        <w:tabs>
          <w:tab w:val="left" w:pos="1042"/>
        </w:tabs>
        <w:spacing w:line="274" w:lineRule="exact"/>
        <w:ind w:firstLine="600"/>
      </w:pPr>
      <w:r>
        <w:t>Основанием для начала административной процедуры «рассмотрение заявления, проведение осмотра здания, сооружения и подготовка акта осмотра здания, сооружения с рекомендациями о мерах по устранению выявленных нарушений, ответа заявителю либо мотивированного отказа в предоставлении муниципальной услуги» являет</w:t>
      </w:r>
      <w:r w:rsidR="00626D34">
        <w:t>ся поступление заявления в управление</w:t>
      </w:r>
      <w:r>
        <w:t xml:space="preserve"> с резолюцией главы </w:t>
      </w:r>
      <w:proofErr w:type="spellStart"/>
      <w:r w:rsidR="00626D34">
        <w:t>Александрово-Гайского</w:t>
      </w:r>
      <w:proofErr w:type="spellEnd"/>
      <w:r w:rsidR="00626D34">
        <w:t xml:space="preserve"> </w:t>
      </w:r>
      <w:r>
        <w:t>муниципального района.</w:t>
      </w:r>
    </w:p>
    <w:p w:rsidR="001A3DF9" w:rsidRDefault="0048390D">
      <w:pPr>
        <w:pStyle w:val="22"/>
        <w:shd w:val="clear" w:color="auto" w:fill="auto"/>
        <w:spacing w:line="274" w:lineRule="exact"/>
        <w:ind w:firstLine="600"/>
      </w:pPr>
      <w:r>
        <w:t>В случае, если при первичном рассмотрении заявления установлено, что при эксплуатации зданий, сооружений в соответствии с федеральными законами осуществляется государственный контроль (надзор) отделом обеспечивается направление заявления в уполномоченный орган по компетенции, а так же подготовка и направление заявителю мотивированного отказа в предоставлении муниципальной услуги, содержащего информацию о направлении заявления в уполномоченный орган по компетенции, в течени</w:t>
      </w:r>
      <w:proofErr w:type="gramStart"/>
      <w:r>
        <w:t>и</w:t>
      </w:r>
      <w:proofErr w:type="gramEnd"/>
      <w:r>
        <w:t xml:space="preserve"> семи дней со дня регистрации заявления.</w:t>
      </w:r>
    </w:p>
    <w:p w:rsidR="001A3DF9" w:rsidRDefault="0048390D">
      <w:pPr>
        <w:pStyle w:val="22"/>
        <w:shd w:val="clear" w:color="auto" w:fill="auto"/>
        <w:spacing w:line="274" w:lineRule="exact"/>
        <w:ind w:firstLine="600"/>
      </w:pPr>
      <w:r>
        <w:t>В случае</w:t>
      </w:r>
      <w:proofErr w:type="gramStart"/>
      <w:r>
        <w:t>,</w:t>
      </w:r>
      <w:proofErr w:type="gramEnd"/>
      <w:r>
        <w:t xml:space="preserve"> если заявление подлежит дальнейшему рассмотрению, секретарь Комиссии по осмотру зданий, сооружений на территории </w:t>
      </w:r>
      <w:proofErr w:type="spellStart"/>
      <w:r w:rsidR="00626D34">
        <w:t>Александрово-Гайского</w:t>
      </w:r>
      <w:proofErr w:type="spellEnd"/>
      <w:r w:rsidR="00626D34">
        <w:t xml:space="preserve"> </w:t>
      </w:r>
      <w:r>
        <w:t xml:space="preserve">муниципального района готовит распоряжение администрации </w:t>
      </w:r>
      <w:proofErr w:type="spellStart"/>
      <w:r>
        <w:t>Вольского</w:t>
      </w:r>
      <w:proofErr w:type="spellEnd"/>
      <w:r>
        <w:t xml:space="preserve"> муниципального района об осмотре здания, сооружения Комиссией по осмотру зданий и сооружений на территории </w:t>
      </w:r>
      <w:proofErr w:type="spellStart"/>
      <w:r w:rsidR="00626D34">
        <w:t>Александрово-Гайского</w:t>
      </w:r>
      <w:proofErr w:type="spellEnd"/>
      <w:r>
        <w:t xml:space="preserve"> муниципального района, состав которой утвержде</w:t>
      </w:r>
      <w:r w:rsidR="00626D34">
        <w:t xml:space="preserve">н постановлением администрации </w:t>
      </w:r>
      <w:proofErr w:type="spellStart"/>
      <w:r w:rsidR="00626D34">
        <w:t>Александрово-Гайского</w:t>
      </w:r>
      <w:proofErr w:type="spellEnd"/>
      <w:r>
        <w:t xml:space="preserve"> муниципального района, сооружения (далее - Комиссия), которое подготавливается и подписывается в срок, не превышающий </w:t>
      </w:r>
      <w:r>
        <w:rPr>
          <w:rStyle w:val="23"/>
        </w:rPr>
        <w:t xml:space="preserve">пяти </w:t>
      </w:r>
      <w:r>
        <w:t xml:space="preserve">рабочих дней со дня поступления в Администрацию </w:t>
      </w:r>
      <w:proofErr w:type="spellStart"/>
      <w:r w:rsidR="00626D34">
        <w:t>Александрово-Гайского</w:t>
      </w:r>
      <w:proofErr w:type="spellEnd"/>
      <w:r w:rsidR="00626D34">
        <w:t xml:space="preserve"> </w:t>
      </w:r>
      <w:r>
        <w:t>муниципального района заявления.</w:t>
      </w:r>
    </w:p>
    <w:p w:rsidR="001A3DF9" w:rsidRDefault="0048390D">
      <w:pPr>
        <w:pStyle w:val="22"/>
        <w:shd w:val="clear" w:color="auto" w:fill="auto"/>
        <w:spacing w:line="274" w:lineRule="exact"/>
        <w:ind w:firstLine="600"/>
      </w:pPr>
      <w:r>
        <w:t>В случае, если собственник осматриваемого здания, сооружения неизвестен, секретарем Комиссии в течени</w:t>
      </w:r>
      <w:proofErr w:type="gramStart"/>
      <w:r>
        <w:t>и</w:t>
      </w:r>
      <w:proofErr w:type="gramEnd"/>
      <w:r>
        <w:t xml:space="preserve"> </w:t>
      </w:r>
      <w:r>
        <w:rPr>
          <w:rStyle w:val="23"/>
        </w:rPr>
        <w:t xml:space="preserve">1 рабочего </w:t>
      </w:r>
      <w:r>
        <w:t>дня обеспечиваются мероприятия по подготовке и направлении межведомственных запросов в уполномоченные органы о предоставлении сведений о правообладателях, в порядке межведомственного информационного взаимодействия.</w:t>
      </w:r>
    </w:p>
    <w:p w:rsidR="001A3DF9" w:rsidRDefault="0048390D">
      <w:pPr>
        <w:pStyle w:val="22"/>
        <w:shd w:val="clear" w:color="auto" w:fill="auto"/>
        <w:spacing w:line="274" w:lineRule="exact"/>
        <w:ind w:firstLine="740"/>
      </w:pPr>
      <w:r>
        <w:t xml:space="preserve">В соответствии со статьей 7.2 Федерального Закона «Об организации предоставления государственных и муниципальных услуг» от 27.07.2010г. № 210-ФЗ ответы на запросы о предоставлении сведений о правообладателях готовятся и направляются органами или организациями, предоставляющими документ, в срок, не превышающий </w:t>
      </w:r>
      <w:r>
        <w:rPr>
          <w:rStyle w:val="23"/>
        </w:rPr>
        <w:t xml:space="preserve">пять рабочих </w:t>
      </w:r>
      <w:r>
        <w:t>дней.</w:t>
      </w:r>
    </w:p>
    <w:p w:rsidR="001A3DF9" w:rsidRDefault="0048390D">
      <w:pPr>
        <w:pStyle w:val="22"/>
        <w:shd w:val="clear" w:color="auto" w:fill="auto"/>
        <w:spacing w:line="274" w:lineRule="exact"/>
        <w:ind w:firstLine="600"/>
      </w:pPr>
      <w:r>
        <w:t xml:space="preserve">После получения ответов на запросы лица, ответственные за эксплуатацию зданий, сооружений (лица, которые владеют зданием, сооружением на ином законном основании) </w:t>
      </w:r>
      <w:r>
        <w:rPr>
          <w:rStyle w:val="26"/>
        </w:rPr>
        <w:t xml:space="preserve">- </w:t>
      </w:r>
      <w:r>
        <w:t xml:space="preserve">юридические лица (индивидуальные предприниматели), физические лица либо их уполномоченные представители, при их наличии, уведомляются о проведении осмотра не </w:t>
      </w:r>
      <w:proofErr w:type="gramStart"/>
      <w:r>
        <w:t>позднее</w:t>
      </w:r>
      <w:proofErr w:type="gramEnd"/>
      <w:r>
        <w:t xml:space="preserve"> чем за пять рабочих дней до даты начала проведения осмотра, посредством направления заказным почтовым отправлением с уведомлением о вручении или иным доступным способом (факсом, нарочно </w:t>
      </w:r>
      <w:r>
        <w:rPr>
          <w:rStyle w:val="26"/>
        </w:rPr>
        <w:t xml:space="preserve">- </w:t>
      </w:r>
      <w:r>
        <w:t>должностным лицом) копии распоряжения, а так же предложения принять участие в проводимом Комиссией осмотре.</w:t>
      </w:r>
    </w:p>
    <w:p w:rsidR="001A3DF9" w:rsidRDefault="0048390D">
      <w:pPr>
        <w:pStyle w:val="22"/>
        <w:shd w:val="clear" w:color="auto" w:fill="auto"/>
        <w:spacing w:line="274" w:lineRule="exact"/>
        <w:ind w:firstLine="600"/>
      </w:pPr>
      <w:r>
        <w:t>В случае уведомления указанных лиц, не являющихся собственниками зданий, сооружений, такие лица уведомляют собственников зданий и сооружений о проводимой проверке самостоятельно.</w:t>
      </w:r>
    </w:p>
    <w:p w:rsidR="001A3DF9" w:rsidRDefault="0048390D">
      <w:pPr>
        <w:pStyle w:val="22"/>
        <w:shd w:val="clear" w:color="auto" w:fill="auto"/>
        <w:spacing w:line="274" w:lineRule="exact"/>
        <w:ind w:firstLine="600"/>
      </w:pPr>
      <w:r>
        <w:lastRenderedPageBreak/>
        <w:t>Осмотры проводятся Комиссией, с участием лиц, ответственных за эксплуатацию здания, сооружения и собственников зданий, сооружений или лиц, которые владеют зданием, сооружением на ином законном основании либо их уполномоченных представителей.</w:t>
      </w:r>
    </w:p>
    <w:p w:rsidR="001A3DF9" w:rsidRDefault="0048390D">
      <w:pPr>
        <w:pStyle w:val="22"/>
        <w:shd w:val="clear" w:color="auto" w:fill="auto"/>
        <w:spacing w:line="274" w:lineRule="exact"/>
        <w:ind w:firstLine="600"/>
      </w:pPr>
      <w:r>
        <w:t>После проведения осмотра, секретарь Комиссии готовит акт осмотра здания, сооружения с рекомендациями о мерах по устранению выявленных нарушений в трех экземплярах с подписями всех членов Комиссии.</w:t>
      </w:r>
    </w:p>
    <w:p w:rsidR="001A3DF9" w:rsidRDefault="0048390D">
      <w:pPr>
        <w:pStyle w:val="22"/>
        <w:shd w:val="clear" w:color="auto" w:fill="auto"/>
        <w:spacing w:line="274" w:lineRule="exact"/>
        <w:ind w:firstLine="600"/>
      </w:pPr>
      <w:r>
        <w:t>Результатом административной процедуры является подготовка и подписание одного из двух пакетов документов:</w:t>
      </w:r>
    </w:p>
    <w:p w:rsidR="001A3DF9" w:rsidRDefault="0048390D">
      <w:pPr>
        <w:pStyle w:val="22"/>
        <w:numPr>
          <w:ilvl w:val="0"/>
          <w:numId w:val="3"/>
        </w:numPr>
        <w:shd w:val="clear" w:color="auto" w:fill="auto"/>
        <w:tabs>
          <w:tab w:val="left" w:pos="754"/>
        </w:tabs>
        <w:spacing w:line="274" w:lineRule="exact"/>
        <w:ind w:firstLine="600"/>
      </w:pPr>
      <w:r>
        <w:t>акт осмотра здания, сооружения с рекомендациями о мерах по устранению выявленных нарушений, ответ заявителю;</w:t>
      </w:r>
    </w:p>
    <w:p w:rsidR="001A3DF9" w:rsidRDefault="0048390D">
      <w:pPr>
        <w:pStyle w:val="22"/>
        <w:numPr>
          <w:ilvl w:val="0"/>
          <w:numId w:val="3"/>
        </w:numPr>
        <w:shd w:val="clear" w:color="auto" w:fill="auto"/>
        <w:tabs>
          <w:tab w:val="left" w:pos="807"/>
        </w:tabs>
        <w:spacing w:line="274" w:lineRule="exact"/>
        <w:ind w:firstLine="600"/>
      </w:pPr>
      <w:r>
        <w:t>мотивированный отказ в предоставлении муниципальной услуги.</w:t>
      </w:r>
    </w:p>
    <w:p w:rsidR="001A3DF9" w:rsidRDefault="0048390D">
      <w:pPr>
        <w:pStyle w:val="22"/>
        <w:shd w:val="clear" w:color="auto" w:fill="auto"/>
        <w:spacing w:line="274" w:lineRule="exact"/>
        <w:ind w:firstLine="600"/>
      </w:pPr>
      <w:r>
        <w:t>Максимальный срок исполнения административной процедуры составляет 25 дней.</w:t>
      </w:r>
    </w:p>
    <w:p w:rsidR="001A3DF9" w:rsidRDefault="0048390D">
      <w:pPr>
        <w:pStyle w:val="22"/>
        <w:shd w:val="clear" w:color="auto" w:fill="auto"/>
        <w:spacing w:line="274" w:lineRule="exact"/>
        <w:ind w:firstLine="600"/>
      </w:pPr>
      <w:r>
        <w:t>Ответственным должностным лицом является секретарь Комиссии.</w:t>
      </w:r>
    </w:p>
    <w:p w:rsidR="001A3DF9" w:rsidRDefault="0048390D">
      <w:pPr>
        <w:pStyle w:val="22"/>
        <w:numPr>
          <w:ilvl w:val="1"/>
          <w:numId w:val="7"/>
        </w:numPr>
        <w:shd w:val="clear" w:color="auto" w:fill="auto"/>
        <w:tabs>
          <w:tab w:val="left" w:pos="1248"/>
        </w:tabs>
        <w:spacing w:line="274" w:lineRule="exact"/>
        <w:ind w:firstLine="740"/>
      </w:pPr>
      <w:proofErr w:type="gramStart"/>
      <w:r>
        <w:t>Основанием для начала административной процедуры «Выдача акта с рекомендациями о мерах по устранению выявленных нарушений лицам ответственным за эксплуатацию зданий, сооружений и ответа заявителю, либо мотивированного отказа в предоставлении муниципальной услуги» является подписание и регистрация акта осмотра здания, сооружения с рекомендациями о мерах по устранению выявленных нарушений, ответа заявителю или мотивированного отказа в предоставлении муниципальной услуги.</w:t>
      </w:r>
      <w:proofErr w:type="gramEnd"/>
    </w:p>
    <w:p w:rsidR="001A3DF9" w:rsidRDefault="0048390D">
      <w:pPr>
        <w:pStyle w:val="22"/>
        <w:shd w:val="clear" w:color="auto" w:fill="auto"/>
        <w:spacing w:line="274" w:lineRule="exact"/>
        <w:ind w:firstLine="740"/>
      </w:pPr>
      <w:proofErr w:type="gramStart"/>
      <w:r>
        <w:t>Исполнитель уведомляет заявителя о принятом решении и обеспечивает выдачу ему ответа на заявление, либо мотивированного отказа в предоставлении муниципальной услуги, а так же уведомляет лицо, ответственное за эксплуатацию здания, сооружения либо лицо, владеющее зданием, сооружением на ином законном основании, и выдает ему акт осмотра здания, сооружения с рекомендациями о мерах по устранению выявленных нарушений (при его наличии) в отделе под</w:t>
      </w:r>
      <w:proofErr w:type="gramEnd"/>
      <w:r>
        <w:t xml:space="preserve"> роспись.</w:t>
      </w:r>
    </w:p>
    <w:p w:rsidR="001A3DF9" w:rsidRDefault="0048390D">
      <w:pPr>
        <w:pStyle w:val="22"/>
        <w:shd w:val="clear" w:color="auto" w:fill="auto"/>
        <w:spacing w:line="274" w:lineRule="exact"/>
        <w:ind w:firstLine="740"/>
      </w:pPr>
      <w:r>
        <w:t>В случае неявки заявителя и (или) лица ответственного за эксплуатацию зданий, сооружений (лица, владеющего зданием, сооружением на ином законном основании) за получением документа, Исполнитель обеспечивает направление данного документа посредством заказного почтового отправления.</w:t>
      </w:r>
    </w:p>
    <w:p w:rsidR="001A3DF9" w:rsidRDefault="0048390D">
      <w:pPr>
        <w:pStyle w:val="22"/>
        <w:shd w:val="clear" w:color="auto" w:fill="auto"/>
        <w:spacing w:line="274" w:lineRule="exact"/>
        <w:ind w:firstLine="740"/>
      </w:pPr>
      <w:r>
        <w:t>Результатом административной процедуры является выдача или направления акта осмотра здания, сооружения с рекомендациями о мерах по устранению выявленных нарушений, ответа заявителю, либо мотивированного отказа в предоставлении муниципальной услуги.</w:t>
      </w:r>
    </w:p>
    <w:p w:rsidR="001A3DF9" w:rsidRDefault="0048390D">
      <w:pPr>
        <w:pStyle w:val="22"/>
        <w:shd w:val="clear" w:color="auto" w:fill="auto"/>
        <w:spacing w:line="274" w:lineRule="exact"/>
        <w:ind w:firstLine="740"/>
      </w:pPr>
      <w:r>
        <w:t xml:space="preserve">Способ фиксации результата административной процедуры - роспись в </w:t>
      </w:r>
      <w:r w:rsidR="00626D34">
        <w:t>журнале выдачи документов управления</w:t>
      </w:r>
      <w:r>
        <w:t>, либо внесение записи в журнал о направлении указанных документов с указанием исходящего номера и даты.</w:t>
      </w:r>
    </w:p>
    <w:p w:rsidR="001A3DF9" w:rsidRDefault="0048390D">
      <w:pPr>
        <w:pStyle w:val="22"/>
        <w:shd w:val="clear" w:color="auto" w:fill="auto"/>
        <w:spacing w:line="274" w:lineRule="exact"/>
        <w:ind w:firstLine="740"/>
      </w:pPr>
      <w:r>
        <w:t>Максимальный срок исполнения административной процедуры не может превышать 3 рабочих дня.</w:t>
      </w:r>
    </w:p>
    <w:p w:rsidR="001A3DF9" w:rsidRPr="00A72FDE" w:rsidRDefault="0048390D">
      <w:pPr>
        <w:pStyle w:val="40"/>
        <w:shd w:val="clear" w:color="auto" w:fill="auto"/>
        <w:spacing w:before="0" w:after="236"/>
        <w:ind w:firstLine="600"/>
        <w:jc w:val="both"/>
        <w:rPr>
          <w:b w:val="0"/>
        </w:rPr>
      </w:pPr>
      <w:r w:rsidRPr="00B95391">
        <w:rPr>
          <w:b w:val="0"/>
        </w:rPr>
        <w:t>Блок - схема предоставления муниципальной услуги приводится в Приложении 2 к настоящему административному регламенту.</w:t>
      </w:r>
    </w:p>
    <w:p w:rsidR="00B95391" w:rsidRPr="00A72FDE" w:rsidRDefault="00B95391">
      <w:pPr>
        <w:pStyle w:val="40"/>
        <w:shd w:val="clear" w:color="auto" w:fill="auto"/>
        <w:spacing w:before="0" w:after="236"/>
        <w:ind w:firstLine="600"/>
        <w:jc w:val="both"/>
        <w:rPr>
          <w:b w:val="0"/>
        </w:rPr>
      </w:pPr>
    </w:p>
    <w:p w:rsidR="001A3DF9" w:rsidRPr="00A72FDE" w:rsidRDefault="00DF4501">
      <w:pPr>
        <w:pStyle w:val="20"/>
        <w:keepNext/>
        <w:keepLines/>
        <w:shd w:val="clear" w:color="auto" w:fill="auto"/>
        <w:spacing w:after="0" w:line="278" w:lineRule="exact"/>
        <w:rPr>
          <w:b w:val="0"/>
        </w:rPr>
      </w:pPr>
      <w:bookmarkStart w:id="14" w:name="bookmark13"/>
      <w:r>
        <w:rPr>
          <w:lang w:val="en-US"/>
        </w:rPr>
        <w:t>IV</w:t>
      </w:r>
      <w:r w:rsidR="0048390D">
        <w:t>.</w:t>
      </w:r>
      <w:r w:rsidR="0048390D" w:rsidRPr="005A24F1">
        <w:rPr>
          <w:b w:val="0"/>
        </w:rPr>
        <w:t>Формы контроля за исполнением административного регламента</w:t>
      </w:r>
      <w:bookmarkEnd w:id="14"/>
    </w:p>
    <w:p w:rsidR="00B95391" w:rsidRPr="00A72FDE" w:rsidRDefault="00B95391">
      <w:pPr>
        <w:pStyle w:val="20"/>
        <w:keepNext/>
        <w:keepLines/>
        <w:shd w:val="clear" w:color="auto" w:fill="auto"/>
        <w:spacing w:after="0" w:line="278" w:lineRule="exact"/>
      </w:pPr>
    </w:p>
    <w:p w:rsidR="001A3DF9" w:rsidRPr="004A03DB" w:rsidRDefault="0048390D">
      <w:pPr>
        <w:pStyle w:val="40"/>
        <w:numPr>
          <w:ilvl w:val="0"/>
          <w:numId w:val="8"/>
        </w:numPr>
        <w:shd w:val="clear" w:color="auto" w:fill="auto"/>
        <w:tabs>
          <w:tab w:val="left" w:pos="481"/>
        </w:tabs>
        <w:spacing w:before="0" w:line="278" w:lineRule="exact"/>
        <w:jc w:val="both"/>
        <w:rPr>
          <w:b w:val="0"/>
        </w:rPr>
      </w:pPr>
      <w:r w:rsidRPr="004A03DB">
        <w:rPr>
          <w:b w:val="0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A03DB">
        <w:rPr>
          <w:b w:val="0"/>
        </w:rPr>
        <w:t>контроля за</w:t>
      </w:r>
      <w:proofErr w:type="gramEnd"/>
      <w:r w:rsidRPr="004A03DB">
        <w:rPr>
          <w:b w:val="0"/>
        </w:rPr>
        <w:t xml:space="preserve"> полнотой и качеством предоставления муниципальной услуги</w:t>
      </w:r>
    </w:p>
    <w:p w:rsidR="001A3DF9" w:rsidRDefault="0048390D">
      <w:pPr>
        <w:pStyle w:val="22"/>
        <w:shd w:val="clear" w:color="auto" w:fill="auto"/>
        <w:spacing w:line="274" w:lineRule="exact"/>
        <w:ind w:firstLine="760"/>
      </w:pPr>
      <w:r>
        <w:t>Проверки полноты и качества предоставления муниципальной услуги могут быть плановыми и внеплановыми.</w:t>
      </w:r>
    </w:p>
    <w:p w:rsidR="001A3DF9" w:rsidRDefault="0048390D">
      <w:pPr>
        <w:pStyle w:val="22"/>
        <w:shd w:val="clear" w:color="auto" w:fill="auto"/>
        <w:spacing w:line="274" w:lineRule="exact"/>
        <w:ind w:firstLine="620"/>
      </w:pPr>
      <w:r>
        <w:t xml:space="preserve">Текущий плановый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исполнению муниципальной услуги о</w:t>
      </w:r>
      <w:r w:rsidR="00626D34">
        <w:t>существляется начальником Управления</w:t>
      </w:r>
      <w:r>
        <w:t xml:space="preserve"> и ответственным специалистом постоянно в процессе осуществления муниципальной услуги путем проверок соблюдения и исполнения положений, нормативных </w:t>
      </w:r>
      <w:r>
        <w:lastRenderedPageBreak/>
        <w:t>правовых актов Российской Федерации, нормативных правовых актов Саратовской области, муниципальных правовых актов и настоящего Административного регламента.</w:t>
      </w:r>
    </w:p>
    <w:p w:rsidR="001A3DF9" w:rsidRDefault="0048390D">
      <w:pPr>
        <w:pStyle w:val="22"/>
        <w:shd w:val="clear" w:color="auto" w:fill="auto"/>
        <w:spacing w:line="274" w:lineRule="exact"/>
        <w:ind w:firstLine="620"/>
      </w:pPr>
      <w:r>
        <w:t>Текущий внеплановый контроль (периодичность проверок устанавливается конкретными обращениями заявителей, органов государственной власти и пр.) исполнения муниципальной услуги осуществляется должностным лицом, уполномоченным на т</w:t>
      </w:r>
      <w:r w:rsidR="00326952">
        <w:t xml:space="preserve">о главой </w:t>
      </w:r>
      <w:proofErr w:type="spellStart"/>
      <w:r w:rsidR="00326952">
        <w:t>Александрово-Гайского</w:t>
      </w:r>
      <w:proofErr w:type="spellEnd"/>
      <w:r>
        <w:t xml:space="preserve"> муниципального района. При проверке могут рассматриваться все вопросы, связанные с исполнением муниципальной услуги (комплексные проверки), или исполнением отдельных административных процедур (тематические проверки).</w:t>
      </w:r>
    </w:p>
    <w:p w:rsidR="001A3DF9" w:rsidRPr="00A72FDE" w:rsidRDefault="0048390D">
      <w:pPr>
        <w:pStyle w:val="22"/>
        <w:shd w:val="clear" w:color="auto" w:fill="auto"/>
        <w:spacing w:line="274" w:lineRule="exact"/>
        <w:ind w:firstLine="620"/>
      </w:pPr>
      <w:r>
        <w:t>По результатам проверок, в слу</w:t>
      </w:r>
      <w:r w:rsidR="00326952">
        <w:t>чае выявления нарушений, управлением</w:t>
      </w:r>
      <w:r>
        <w:t xml:space="preserve"> принимаются все необходимые меры для восстановления или защиты нарушенных прав свобод и законных интересов заявителей, а также по привлечению допустивших нарушение лиц к ответственности в соответствии с законодательством РФ.</w:t>
      </w:r>
    </w:p>
    <w:p w:rsidR="0038452B" w:rsidRPr="00A72FDE" w:rsidRDefault="0038452B">
      <w:pPr>
        <w:pStyle w:val="22"/>
        <w:shd w:val="clear" w:color="auto" w:fill="auto"/>
        <w:spacing w:line="274" w:lineRule="exact"/>
        <w:ind w:firstLine="620"/>
      </w:pPr>
    </w:p>
    <w:p w:rsidR="00B95391" w:rsidRPr="00A72FDE" w:rsidRDefault="00B95391">
      <w:pPr>
        <w:pStyle w:val="22"/>
        <w:shd w:val="clear" w:color="auto" w:fill="auto"/>
        <w:spacing w:line="274" w:lineRule="exact"/>
        <w:ind w:firstLine="620"/>
      </w:pPr>
    </w:p>
    <w:p w:rsidR="00B95391" w:rsidRPr="009B0798" w:rsidRDefault="0038452B" w:rsidP="0038452B">
      <w:pPr>
        <w:pStyle w:val="40"/>
        <w:shd w:val="clear" w:color="auto" w:fill="auto"/>
        <w:spacing w:before="0"/>
        <w:ind w:firstLine="760"/>
        <w:rPr>
          <w:b w:val="0"/>
        </w:rPr>
      </w:pPr>
      <w:r>
        <w:rPr>
          <w:lang w:val="en-US"/>
        </w:rPr>
        <w:t>V</w:t>
      </w:r>
      <w:r w:rsidR="0048390D">
        <w:t>.</w:t>
      </w:r>
      <w:r w:rsidRPr="0038452B">
        <w:t xml:space="preserve">   </w:t>
      </w:r>
      <w:r w:rsidR="0048390D" w:rsidRPr="007826F9">
        <w:rPr>
          <w:b w:val="0"/>
        </w:rPr>
        <w:t>Досудебный (внесудебный) порядок обжалования решений</w:t>
      </w:r>
    </w:p>
    <w:p w:rsidR="00B95391" w:rsidRPr="00A72FDE" w:rsidRDefault="0048390D" w:rsidP="0038452B">
      <w:pPr>
        <w:pStyle w:val="40"/>
        <w:shd w:val="clear" w:color="auto" w:fill="auto"/>
        <w:spacing w:before="0"/>
        <w:ind w:firstLine="760"/>
        <w:rPr>
          <w:b w:val="0"/>
        </w:rPr>
      </w:pPr>
      <w:r w:rsidRPr="007826F9">
        <w:rPr>
          <w:b w:val="0"/>
        </w:rPr>
        <w:t xml:space="preserve"> и действия (бездействия) органа, предоставляющего муниципальную услугу,</w:t>
      </w:r>
    </w:p>
    <w:p w:rsidR="001A3DF9" w:rsidRPr="00A72FDE" w:rsidRDefault="0048390D" w:rsidP="0038452B">
      <w:pPr>
        <w:pStyle w:val="40"/>
        <w:shd w:val="clear" w:color="auto" w:fill="auto"/>
        <w:spacing w:before="0"/>
        <w:ind w:firstLine="760"/>
      </w:pPr>
      <w:r w:rsidRPr="007826F9">
        <w:rPr>
          <w:b w:val="0"/>
        </w:rPr>
        <w:t>а так же его должностных лиц и муниципальных служащих</w:t>
      </w:r>
      <w:r>
        <w:t>.</w:t>
      </w:r>
    </w:p>
    <w:p w:rsidR="00B95391" w:rsidRPr="00A72FDE" w:rsidRDefault="00B95391" w:rsidP="0038452B">
      <w:pPr>
        <w:pStyle w:val="40"/>
        <w:shd w:val="clear" w:color="auto" w:fill="auto"/>
        <w:spacing w:before="0"/>
        <w:ind w:firstLine="760"/>
      </w:pPr>
    </w:p>
    <w:p w:rsidR="001A3DF9" w:rsidRDefault="0048390D">
      <w:pPr>
        <w:pStyle w:val="22"/>
        <w:numPr>
          <w:ilvl w:val="0"/>
          <w:numId w:val="9"/>
        </w:numPr>
        <w:shd w:val="clear" w:color="auto" w:fill="auto"/>
        <w:tabs>
          <w:tab w:val="left" w:pos="476"/>
        </w:tabs>
        <w:spacing w:line="274" w:lineRule="exact"/>
      </w:pPr>
      <w:r>
        <w:t>Требования к порядку подачи и рассмотрения жалобы:</w:t>
      </w:r>
    </w:p>
    <w:p w:rsidR="001A3DF9" w:rsidRDefault="0048390D">
      <w:pPr>
        <w:pStyle w:val="22"/>
        <w:numPr>
          <w:ilvl w:val="0"/>
          <w:numId w:val="3"/>
        </w:numPr>
        <w:shd w:val="clear" w:color="auto" w:fill="auto"/>
        <w:tabs>
          <w:tab w:val="left" w:pos="970"/>
        </w:tabs>
        <w:spacing w:line="274" w:lineRule="exact"/>
        <w:ind w:firstLine="760"/>
      </w:pPr>
      <w:r>
        <w:t xml:space="preserve">Жалоба подается в письменной форме на бумажном носителе, в электронной форме в администрацию </w:t>
      </w:r>
      <w:proofErr w:type="spellStart"/>
      <w:r w:rsidR="00326952">
        <w:t>Александрово-Гайского</w:t>
      </w:r>
      <w:proofErr w:type="spellEnd"/>
      <w:r w:rsidR="00326952">
        <w:t xml:space="preserve"> </w:t>
      </w:r>
      <w:r>
        <w:t>муниципального района.</w:t>
      </w:r>
    </w:p>
    <w:p w:rsidR="001A3DF9" w:rsidRDefault="0048390D">
      <w:pPr>
        <w:pStyle w:val="22"/>
        <w:numPr>
          <w:ilvl w:val="0"/>
          <w:numId w:val="3"/>
        </w:numPr>
        <w:shd w:val="clear" w:color="auto" w:fill="auto"/>
        <w:tabs>
          <w:tab w:val="left" w:pos="970"/>
        </w:tabs>
        <w:spacing w:line="274" w:lineRule="exact"/>
        <w:ind w:firstLine="760"/>
      </w:pPr>
      <w:r>
        <w:t xml:space="preserve">Жалоба может быть направлена по почте, через ГКУ СО «МФЦ», с использованием информационно-телекоммуникационной сети "Интернет" на официальный сайт администрации </w:t>
      </w:r>
      <w:proofErr w:type="spellStart"/>
      <w:r w:rsidR="00326952">
        <w:t>Александрово-Гайского</w:t>
      </w:r>
      <w:proofErr w:type="spellEnd"/>
      <w:r w:rsidR="00326952">
        <w:t xml:space="preserve"> </w:t>
      </w:r>
      <w:r>
        <w:t>муниципального, через единый портал государственных и муниципальных услуг либо региональный портал государственных и муниципальных услуг, а также может быть принята при личном приеме заявителя.</w:t>
      </w:r>
    </w:p>
    <w:p w:rsidR="001A3DF9" w:rsidRDefault="0048390D" w:rsidP="00B95391">
      <w:pPr>
        <w:pStyle w:val="22"/>
        <w:numPr>
          <w:ilvl w:val="0"/>
          <w:numId w:val="9"/>
        </w:numPr>
        <w:shd w:val="clear" w:color="auto" w:fill="auto"/>
        <w:tabs>
          <w:tab w:val="left" w:pos="567"/>
        </w:tabs>
        <w:spacing w:line="274" w:lineRule="exact"/>
        <w:ind w:firstLine="51"/>
      </w:pPr>
      <w:r>
        <w:t>Жалоба должна содержать:</w:t>
      </w:r>
    </w:p>
    <w:p w:rsidR="001A3DF9" w:rsidRDefault="0048390D">
      <w:pPr>
        <w:pStyle w:val="22"/>
        <w:numPr>
          <w:ilvl w:val="0"/>
          <w:numId w:val="10"/>
        </w:numPr>
        <w:shd w:val="clear" w:color="auto" w:fill="auto"/>
        <w:tabs>
          <w:tab w:val="left" w:pos="1042"/>
        </w:tabs>
        <w:spacing w:line="274" w:lineRule="exact"/>
        <w:ind w:firstLine="760"/>
      </w:pPr>
      <w: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A3DF9" w:rsidRDefault="0048390D">
      <w:pPr>
        <w:pStyle w:val="22"/>
        <w:numPr>
          <w:ilvl w:val="0"/>
          <w:numId w:val="10"/>
        </w:numPr>
        <w:shd w:val="clear" w:color="auto" w:fill="auto"/>
        <w:tabs>
          <w:tab w:val="left" w:pos="1042"/>
        </w:tabs>
        <w:spacing w:line="274" w:lineRule="exact"/>
        <w:ind w:firstLine="760"/>
      </w:pPr>
      <w:proofErr w:type="gramStart"/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A3DF9" w:rsidRDefault="0048390D">
      <w:pPr>
        <w:pStyle w:val="22"/>
        <w:numPr>
          <w:ilvl w:val="0"/>
          <w:numId w:val="10"/>
        </w:numPr>
        <w:shd w:val="clear" w:color="auto" w:fill="auto"/>
        <w:tabs>
          <w:tab w:val="left" w:pos="1157"/>
        </w:tabs>
        <w:spacing w:line="274" w:lineRule="exact"/>
        <w:ind w:firstLine="760"/>
      </w:pPr>
      <w: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A3DF9" w:rsidRDefault="0048390D">
      <w:pPr>
        <w:pStyle w:val="22"/>
        <w:numPr>
          <w:ilvl w:val="0"/>
          <w:numId w:val="10"/>
        </w:numPr>
        <w:shd w:val="clear" w:color="auto" w:fill="auto"/>
        <w:tabs>
          <w:tab w:val="left" w:pos="1042"/>
        </w:tabs>
        <w:spacing w:line="274" w:lineRule="exact"/>
        <w:ind w:firstLine="760"/>
      </w:pPr>
      <w: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B2696" w:rsidRDefault="0048390D" w:rsidP="0008254D">
      <w:pPr>
        <w:pStyle w:val="22"/>
        <w:numPr>
          <w:ilvl w:val="0"/>
          <w:numId w:val="9"/>
        </w:numPr>
        <w:shd w:val="clear" w:color="auto" w:fill="auto"/>
        <w:tabs>
          <w:tab w:val="left" w:pos="0"/>
        </w:tabs>
        <w:spacing w:line="274" w:lineRule="exact"/>
        <w:jc w:val="left"/>
      </w:pPr>
      <w:proofErr w:type="gramStart"/>
      <w:r>
        <w:t xml:space="preserve">Жалоба, поступившая в администрацию </w:t>
      </w:r>
      <w:proofErr w:type="spellStart"/>
      <w:r w:rsidR="00326952">
        <w:t>Александрово-Гайского</w:t>
      </w:r>
      <w:proofErr w:type="spellEnd"/>
      <w:r>
        <w:t xml:space="preserve"> муниципального района, подлежит рассмотре</w:t>
      </w:r>
      <w:r w:rsidR="00326952">
        <w:t xml:space="preserve">нию уполномоченным на то главой </w:t>
      </w:r>
      <w:proofErr w:type="spellStart"/>
      <w:r w:rsidR="00326952">
        <w:t>Александрово-Гайского</w:t>
      </w:r>
      <w:proofErr w:type="spellEnd"/>
      <w:r w:rsidR="00326952">
        <w:t xml:space="preserve"> </w:t>
      </w:r>
      <w:r>
        <w:t>муниципального района должностным лицом,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>
        <w:t xml:space="preserve"> срока таких исправлений - в течение пяти рабочих дней со дня ее регистрации.</w:t>
      </w:r>
    </w:p>
    <w:p w:rsidR="001A3DF9" w:rsidRDefault="0048390D">
      <w:pPr>
        <w:pStyle w:val="22"/>
        <w:numPr>
          <w:ilvl w:val="0"/>
          <w:numId w:val="9"/>
        </w:numPr>
        <w:shd w:val="clear" w:color="auto" w:fill="auto"/>
        <w:tabs>
          <w:tab w:val="left" w:pos="1221"/>
        </w:tabs>
        <w:spacing w:line="288" w:lineRule="exact"/>
        <w:ind w:firstLine="760"/>
      </w:pPr>
      <w:r>
        <w:t>По результатам рассмотрения жалобы принимается одно из следующих решений:</w:t>
      </w:r>
    </w:p>
    <w:p w:rsidR="001A3DF9" w:rsidRDefault="0048390D">
      <w:pPr>
        <w:pStyle w:val="22"/>
        <w:numPr>
          <w:ilvl w:val="0"/>
          <w:numId w:val="11"/>
        </w:numPr>
        <w:shd w:val="clear" w:color="auto" w:fill="auto"/>
        <w:tabs>
          <w:tab w:val="left" w:pos="1042"/>
        </w:tabs>
        <w:spacing w:line="274" w:lineRule="exact"/>
        <w:ind w:firstLine="760"/>
      </w:pPr>
      <w:proofErr w:type="gramStart"/>
      <w:r>
        <w:t xml:space="preserve">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lastRenderedPageBreak/>
        <w:t>субъектов Российской Федерации, муниципальными правовыми актами, а также в иных формах;</w:t>
      </w:r>
      <w:proofErr w:type="gramEnd"/>
    </w:p>
    <w:p w:rsidR="001A3DF9" w:rsidRDefault="0048390D">
      <w:pPr>
        <w:pStyle w:val="22"/>
        <w:numPr>
          <w:ilvl w:val="0"/>
          <w:numId w:val="11"/>
        </w:numPr>
        <w:shd w:val="clear" w:color="auto" w:fill="auto"/>
        <w:tabs>
          <w:tab w:val="left" w:pos="1082"/>
        </w:tabs>
        <w:spacing w:line="274" w:lineRule="exact"/>
        <w:ind w:firstLine="760"/>
      </w:pPr>
      <w:r>
        <w:t>отказать в удовлетворении жалобы.</w:t>
      </w:r>
    </w:p>
    <w:p w:rsidR="001A3DF9" w:rsidRDefault="0048390D">
      <w:pPr>
        <w:pStyle w:val="22"/>
        <w:numPr>
          <w:ilvl w:val="0"/>
          <w:numId w:val="9"/>
        </w:numPr>
        <w:shd w:val="clear" w:color="auto" w:fill="auto"/>
        <w:tabs>
          <w:tab w:val="left" w:pos="1221"/>
        </w:tabs>
        <w:spacing w:line="274" w:lineRule="exact"/>
        <w:ind w:firstLine="760"/>
      </w:pPr>
      <w: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A3DF9" w:rsidRDefault="0048390D">
      <w:pPr>
        <w:pStyle w:val="22"/>
        <w:numPr>
          <w:ilvl w:val="0"/>
          <w:numId w:val="9"/>
        </w:numPr>
        <w:shd w:val="clear" w:color="auto" w:fill="auto"/>
        <w:tabs>
          <w:tab w:val="left" w:pos="1221"/>
        </w:tabs>
        <w:spacing w:after="835" w:line="274" w:lineRule="exact"/>
        <w:ind w:firstLine="760"/>
      </w:pP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уполномоченное на рассмотрение жалобы незамедлительно направляет имеющиеся </w:t>
      </w:r>
      <w:r w:rsidRPr="00BB0490">
        <w:t>материалы в органы прокуратуры.</w:t>
      </w:r>
    </w:p>
    <w:p w:rsidR="00326952" w:rsidRDefault="00326952" w:rsidP="00326952">
      <w:pPr>
        <w:pStyle w:val="22"/>
        <w:shd w:val="clear" w:color="auto" w:fill="auto"/>
        <w:tabs>
          <w:tab w:val="left" w:pos="1221"/>
        </w:tabs>
        <w:spacing w:after="835" w:line="274" w:lineRule="exact"/>
      </w:pPr>
    </w:p>
    <w:p w:rsidR="00326952" w:rsidRDefault="00326952" w:rsidP="00326952">
      <w:pPr>
        <w:pStyle w:val="22"/>
        <w:shd w:val="clear" w:color="auto" w:fill="auto"/>
        <w:tabs>
          <w:tab w:val="left" w:pos="1221"/>
        </w:tabs>
        <w:spacing w:after="835" w:line="274" w:lineRule="exact"/>
      </w:pPr>
    </w:p>
    <w:p w:rsidR="00326952" w:rsidRDefault="00326952" w:rsidP="00326952">
      <w:pPr>
        <w:pStyle w:val="22"/>
        <w:shd w:val="clear" w:color="auto" w:fill="auto"/>
        <w:tabs>
          <w:tab w:val="left" w:pos="1221"/>
        </w:tabs>
        <w:spacing w:after="835" w:line="274" w:lineRule="exact"/>
      </w:pPr>
    </w:p>
    <w:p w:rsidR="00326952" w:rsidRDefault="00326952" w:rsidP="00326952">
      <w:pPr>
        <w:pStyle w:val="22"/>
        <w:shd w:val="clear" w:color="auto" w:fill="auto"/>
        <w:tabs>
          <w:tab w:val="left" w:pos="1221"/>
        </w:tabs>
        <w:spacing w:after="835" w:line="274" w:lineRule="exact"/>
      </w:pPr>
    </w:p>
    <w:p w:rsidR="00326952" w:rsidRPr="00BB0490" w:rsidRDefault="00326952" w:rsidP="00326952">
      <w:pPr>
        <w:pStyle w:val="22"/>
        <w:shd w:val="clear" w:color="auto" w:fill="auto"/>
        <w:tabs>
          <w:tab w:val="left" w:pos="1221"/>
        </w:tabs>
        <w:spacing w:after="835" w:line="274" w:lineRule="exact"/>
      </w:pPr>
    </w:p>
    <w:p w:rsidR="00342477" w:rsidRDefault="00D33233" w:rsidP="00822816">
      <w:pPr>
        <w:pStyle w:val="12"/>
        <w:keepNext/>
        <w:keepLines/>
        <w:shd w:val="clear" w:color="auto" w:fill="auto"/>
        <w:spacing w:before="0" w:line="280" w:lineRule="exact"/>
        <w:jc w:val="both"/>
        <w:rPr>
          <w:b w:val="0"/>
          <w:sz w:val="24"/>
          <w:szCs w:val="24"/>
        </w:rPr>
      </w:pPr>
      <w:r w:rsidRPr="00D33233">
        <w:rPr>
          <w:b w:val="0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="00326952">
        <w:rPr>
          <w:b w:val="0"/>
          <w:sz w:val="24"/>
          <w:szCs w:val="24"/>
        </w:rPr>
        <w:t xml:space="preserve">                                    </w:t>
      </w:r>
      <w:r>
        <w:rPr>
          <w:b w:val="0"/>
          <w:sz w:val="24"/>
          <w:szCs w:val="24"/>
        </w:rPr>
        <w:t xml:space="preserve">     </w:t>
      </w:r>
    </w:p>
    <w:p w:rsidR="00D33233" w:rsidRDefault="00342477" w:rsidP="00822816">
      <w:pPr>
        <w:pStyle w:val="12"/>
        <w:keepNext/>
        <w:keepLines/>
        <w:shd w:val="clear" w:color="auto" w:fill="auto"/>
        <w:spacing w:before="0" w:line="280" w:lineRule="exac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D33233" w:rsidRPr="00D33233">
        <w:rPr>
          <w:b w:val="0"/>
          <w:sz w:val="24"/>
          <w:szCs w:val="24"/>
        </w:rPr>
        <w:t>Приложение 1</w:t>
      </w:r>
    </w:p>
    <w:p w:rsidR="00D33233" w:rsidRDefault="00D33233" w:rsidP="00D33233">
      <w:pPr>
        <w:pStyle w:val="12"/>
        <w:keepNext/>
        <w:keepLines/>
        <w:shd w:val="clear" w:color="auto" w:fill="auto"/>
        <w:spacing w:before="0" w:line="28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Административному регламенту,</w:t>
      </w:r>
      <w:r w:rsidRPr="00D33233">
        <w:rPr>
          <w:b w:val="0"/>
          <w:sz w:val="24"/>
          <w:szCs w:val="24"/>
        </w:rPr>
        <w:t xml:space="preserve">    </w:t>
      </w:r>
    </w:p>
    <w:p w:rsidR="00FE72A8" w:rsidRDefault="00D33233" w:rsidP="00D33233">
      <w:pPr>
        <w:pStyle w:val="12"/>
        <w:keepNext/>
        <w:keepLines/>
        <w:shd w:val="clear" w:color="auto" w:fill="auto"/>
        <w:spacing w:before="0" w:line="280" w:lineRule="exact"/>
        <w:rPr>
          <w:b w:val="0"/>
          <w:sz w:val="24"/>
          <w:szCs w:val="24"/>
        </w:rPr>
      </w:pPr>
      <w:r w:rsidRPr="00D33233">
        <w:rPr>
          <w:b w:val="0"/>
          <w:sz w:val="24"/>
          <w:szCs w:val="24"/>
        </w:rPr>
        <w:t xml:space="preserve">   </w:t>
      </w:r>
      <w:proofErr w:type="gramStart"/>
      <w:r>
        <w:rPr>
          <w:b w:val="0"/>
          <w:sz w:val="24"/>
          <w:szCs w:val="24"/>
        </w:rPr>
        <w:t>утвержденному</w:t>
      </w:r>
      <w:proofErr w:type="gramEnd"/>
      <w:r>
        <w:rPr>
          <w:b w:val="0"/>
          <w:sz w:val="24"/>
          <w:szCs w:val="24"/>
        </w:rPr>
        <w:t xml:space="preserve"> постановлением</w:t>
      </w:r>
    </w:p>
    <w:p w:rsidR="00D33233" w:rsidRDefault="00D33233" w:rsidP="00D33233">
      <w:pPr>
        <w:pStyle w:val="12"/>
        <w:keepNext/>
        <w:keepLines/>
        <w:shd w:val="clear" w:color="auto" w:fill="auto"/>
        <w:spacing w:before="0" w:line="28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</w:t>
      </w:r>
      <w:r w:rsidR="00326952">
        <w:rPr>
          <w:b w:val="0"/>
          <w:sz w:val="24"/>
          <w:szCs w:val="24"/>
        </w:rPr>
        <w:t>________2025 г.</w:t>
      </w:r>
      <w:proofErr w:type="gramStart"/>
      <w:r w:rsidR="00326952">
        <w:rPr>
          <w:b w:val="0"/>
          <w:sz w:val="24"/>
          <w:szCs w:val="24"/>
        </w:rPr>
        <w:t xml:space="preserve"> .</w:t>
      </w:r>
      <w:proofErr w:type="gramEnd"/>
      <w:r w:rsidR="00326952">
        <w:rPr>
          <w:b w:val="0"/>
          <w:sz w:val="24"/>
          <w:szCs w:val="24"/>
        </w:rPr>
        <w:t xml:space="preserve"> №______</w:t>
      </w:r>
    </w:p>
    <w:p w:rsidR="00D33233" w:rsidRDefault="00D33233" w:rsidP="00D33233">
      <w:pPr>
        <w:pStyle w:val="12"/>
        <w:keepNext/>
        <w:keepLines/>
        <w:shd w:val="clear" w:color="auto" w:fill="auto"/>
        <w:spacing w:before="0" w:line="280" w:lineRule="exact"/>
        <w:rPr>
          <w:b w:val="0"/>
          <w:sz w:val="24"/>
          <w:szCs w:val="24"/>
        </w:rPr>
      </w:pPr>
    </w:p>
    <w:p w:rsidR="00D33233" w:rsidRDefault="00D33233" w:rsidP="00D33233">
      <w:pPr>
        <w:pStyle w:val="12"/>
        <w:keepNext/>
        <w:keepLines/>
        <w:shd w:val="clear" w:color="auto" w:fill="auto"/>
        <w:spacing w:before="0" w:line="28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Информация об организациях, участвующих в предоставлении муниципальной услуги</w:t>
      </w:r>
    </w:p>
    <w:p w:rsidR="00323DF6" w:rsidRDefault="00323DF6" w:rsidP="00D33233">
      <w:pPr>
        <w:pStyle w:val="12"/>
        <w:keepNext/>
        <w:keepLines/>
        <w:shd w:val="clear" w:color="auto" w:fill="auto"/>
        <w:spacing w:before="0" w:line="280" w:lineRule="exact"/>
        <w:rPr>
          <w:b w:val="0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1242"/>
        <w:gridCol w:w="3828"/>
        <w:gridCol w:w="4529"/>
      </w:tblGrid>
      <w:tr w:rsidR="00323DF6" w:rsidTr="00323DF6">
        <w:tc>
          <w:tcPr>
            <w:tcW w:w="1242" w:type="dxa"/>
          </w:tcPr>
          <w:p w:rsidR="00323DF6" w:rsidRDefault="00323DF6" w:rsidP="00323DF6">
            <w:pPr>
              <w:pStyle w:val="12"/>
              <w:keepNext/>
              <w:keepLines/>
              <w:shd w:val="clear" w:color="auto" w:fill="auto"/>
              <w:spacing w:before="0" w:line="28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323DF6" w:rsidRDefault="00323DF6" w:rsidP="00323DF6">
            <w:pPr>
              <w:pStyle w:val="12"/>
              <w:keepNext/>
              <w:keepLines/>
              <w:shd w:val="clear" w:color="auto" w:fill="auto"/>
              <w:spacing w:before="0" w:line="280" w:lineRule="exact"/>
              <w:jc w:val="left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Организации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участвующие в предоставлении муниципальной услуги</w:t>
            </w:r>
          </w:p>
        </w:tc>
        <w:tc>
          <w:tcPr>
            <w:tcW w:w="4529" w:type="dxa"/>
          </w:tcPr>
          <w:p w:rsidR="00323DF6" w:rsidRDefault="00323DF6" w:rsidP="00323DF6">
            <w:pPr>
              <w:pStyle w:val="12"/>
              <w:keepNext/>
              <w:keepLines/>
              <w:shd w:val="clear" w:color="auto" w:fill="auto"/>
              <w:spacing w:before="0" w:line="28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Информация об организациях участвующих в предоставлении муниципальной услуги</w:t>
            </w:r>
          </w:p>
        </w:tc>
      </w:tr>
      <w:tr w:rsidR="00323DF6" w:rsidTr="00323DF6">
        <w:tc>
          <w:tcPr>
            <w:tcW w:w="1242" w:type="dxa"/>
          </w:tcPr>
          <w:p w:rsidR="00323DF6" w:rsidRDefault="00323DF6" w:rsidP="00323DF6">
            <w:pPr>
              <w:pStyle w:val="12"/>
              <w:keepNext/>
              <w:keepLines/>
              <w:shd w:val="clear" w:color="auto" w:fill="auto"/>
              <w:spacing w:before="0" w:line="28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323DF6" w:rsidRPr="00342477" w:rsidRDefault="00326952" w:rsidP="00323DF6">
            <w:pPr>
              <w:pStyle w:val="12"/>
              <w:keepNext/>
              <w:keepLines/>
              <w:shd w:val="clear" w:color="auto" w:fill="auto"/>
              <w:spacing w:before="0" w:line="280" w:lineRule="exact"/>
              <w:jc w:val="left"/>
              <w:rPr>
                <w:b w:val="0"/>
                <w:sz w:val="24"/>
                <w:szCs w:val="24"/>
              </w:rPr>
            </w:pPr>
            <w:r w:rsidRPr="00342477">
              <w:rPr>
                <w:b w:val="0"/>
                <w:sz w:val="24"/>
                <w:szCs w:val="24"/>
              </w:rPr>
              <w:t xml:space="preserve">Управление </w:t>
            </w:r>
            <w:proofErr w:type="spellStart"/>
            <w:r w:rsidRPr="00342477">
              <w:rPr>
                <w:b w:val="0"/>
                <w:sz w:val="24"/>
                <w:szCs w:val="24"/>
              </w:rPr>
              <w:t>Росреестра</w:t>
            </w:r>
            <w:proofErr w:type="spellEnd"/>
            <w:r w:rsidRPr="00342477">
              <w:rPr>
                <w:b w:val="0"/>
                <w:sz w:val="24"/>
                <w:szCs w:val="24"/>
              </w:rPr>
              <w:t xml:space="preserve"> по Саратовской области</w:t>
            </w:r>
          </w:p>
        </w:tc>
        <w:tc>
          <w:tcPr>
            <w:tcW w:w="4529" w:type="dxa"/>
          </w:tcPr>
          <w:p w:rsidR="00323DF6" w:rsidRPr="00342477" w:rsidRDefault="00326952" w:rsidP="00326952">
            <w:pPr>
              <w:rPr>
                <w:rFonts w:ascii="Times New Roman" w:hAnsi="Times New Roman" w:cs="Times New Roman"/>
              </w:rPr>
            </w:pPr>
            <w:r w:rsidRPr="00342477">
              <w:rPr>
                <w:rFonts w:ascii="Times New Roman" w:hAnsi="Times New Roman" w:cs="Times New Roman"/>
              </w:rPr>
              <w:t xml:space="preserve">410012, г. Саратов, ул. Им. </w:t>
            </w:r>
            <w:proofErr w:type="spellStart"/>
            <w:r w:rsidRPr="00342477">
              <w:rPr>
                <w:rFonts w:ascii="Times New Roman" w:hAnsi="Times New Roman" w:cs="Times New Roman"/>
              </w:rPr>
              <w:t>Кутякова</w:t>
            </w:r>
            <w:proofErr w:type="spellEnd"/>
            <w:r w:rsidRPr="00342477">
              <w:rPr>
                <w:rFonts w:ascii="Times New Roman" w:hAnsi="Times New Roman" w:cs="Times New Roman"/>
              </w:rPr>
              <w:t xml:space="preserve"> И.С. д. 5</w:t>
            </w:r>
          </w:p>
        </w:tc>
      </w:tr>
      <w:tr w:rsidR="00323DF6" w:rsidTr="00323DF6">
        <w:tc>
          <w:tcPr>
            <w:tcW w:w="1242" w:type="dxa"/>
          </w:tcPr>
          <w:p w:rsidR="00323DF6" w:rsidRDefault="00323DF6" w:rsidP="00323DF6">
            <w:pPr>
              <w:pStyle w:val="12"/>
              <w:keepNext/>
              <w:keepLines/>
              <w:shd w:val="clear" w:color="auto" w:fill="auto"/>
              <w:spacing w:before="0" w:line="28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482377" w:rsidRDefault="00326952" w:rsidP="00323DF6">
            <w:pPr>
              <w:pStyle w:val="12"/>
              <w:keepNext/>
              <w:keepLines/>
              <w:shd w:val="clear" w:color="auto" w:fill="auto"/>
              <w:spacing w:before="0" w:line="280" w:lineRule="exact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Александрово-Гайский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отдел «ООО Саратовское БТИ»</w:t>
            </w:r>
          </w:p>
        </w:tc>
        <w:tc>
          <w:tcPr>
            <w:tcW w:w="4529" w:type="dxa"/>
          </w:tcPr>
          <w:p w:rsidR="00326952" w:rsidRDefault="00326952" w:rsidP="00326952">
            <w:pPr>
              <w:pStyle w:val="12"/>
              <w:keepNext/>
              <w:keepLines/>
              <w:shd w:val="clear" w:color="auto" w:fill="auto"/>
              <w:spacing w:before="0" w:line="28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С. Александров Гай, ул. </w:t>
            </w:r>
            <w:proofErr w:type="gramStart"/>
            <w:r>
              <w:rPr>
                <w:b w:val="0"/>
                <w:sz w:val="24"/>
                <w:szCs w:val="24"/>
              </w:rPr>
              <w:t>Советская</w:t>
            </w:r>
            <w:proofErr w:type="gramEnd"/>
            <w:r>
              <w:rPr>
                <w:b w:val="0"/>
                <w:sz w:val="24"/>
                <w:szCs w:val="24"/>
              </w:rPr>
              <w:t xml:space="preserve"> д. </w:t>
            </w:r>
            <w:r w:rsidR="00342477">
              <w:rPr>
                <w:b w:val="0"/>
                <w:sz w:val="24"/>
                <w:szCs w:val="24"/>
              </w:rPr>
              <w:t>8</w:t>
            </w:r>
          </w:p>
          <w:p w:rsidR="00482377" w:rsidRDefault="00482377" w:rsidP="00482377">
            <w:pPr>
              <w:pStyle w:val="12"/>
              <w:keepNext/>
              <w:keepLines/>
              <w:shd w:val="clear" w:color="auto" w:fill="auto"/>
              <w:spacing w:before="0" w:line="280" w:lineRule="exact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23DF6" w:rsidTr="00323DF6">
        <w:tc>
          <w:tcPr>
            <w:tcW w:w="1242" w:type="dxa"/>
          </w:tcPr>
          <w:p w:rsidR="00323DF6" w:rsidRDefault="00342477" w:rsidP="00323DF6">
            <w:pPr>
              <w:pStyle w:val="12"/>
              <w:keepNext/>
              <w:keepLines/>
              <w:shd w:val="clear" w:color="auto" w:fill="auto"/>
              <w:spacing w:before="0" w:line="28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323DF6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323DF6" w:rsidRDefault="00482377" w:rsidP="00323DF6">
            <w:pPr>
              <w:pStyle w:val="12"/>
              <w:keepNext/>
              <w:keepLines/>
              <w:shd w:val="clear" w:color="auto" w:fill="auto"/>
              <w:spacing w:before="0" w:line="28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Комитет по молодежной политики, охране культурного наследия и туризму</w:t>
            </w:r>
          </w:p>
        </w:tc>
        <w:tc>
          <w:tcPr>
            <w:tcW w:w="4529" w:type="dxa"/>
          </w:tcPr>
          <w:p w:rsidR="00323DF6" w:rsidRDefault="00482377" w:rsidP="00482377">
            <w:pPr>
              <w:pStyle w:val="12"/>
              <w:keepNext/>
              <w:keepLines/>
              <w:shd w:val="clear" w:color="auto" w:fill="auto"/>
              <w:spacing w:before="0" w:line="28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</w:t>
            </w:r>
            <w:proofErr w:type="gramStart"/>
            <w:r>
              <w:rPr>
                <w:b w:val="0"/>
                <w:sz w:val="24"/>
                <w:szCs w:val="24"/>
              </w:rPr>
              <w:t>.С</w:t>
            </w:r>
            <w:proofErr w:type="gramEnd"/>
            <w:r>
              <w:rPr>
                <w:b w:val="0"/>
                <w:sz w:val="24"/>
                <w:szCs w:val="24"/>
              </w:rPr>
              <w:t>аратов, ул. Мичурина, д.89</w:t>
            </w:r>
          </w:p>
          <w:p w:rsidR="00482377" w:rsidRDefault="00482377" w:rsidP="00482377">
            <w:pPr>
              <w:pStyle w:val="12"/>
              <w:keepNext/>
              <w:keepLines/>
              <w:shd w:val="clear" w:color="auto" w:fill="auto"/>
              <w:spacing w:before="0" w:line="28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8(8452)20-90-55</w:t>
            </w:r>
          </w:p>
        </w:tc>
      </w:tr>
    </w:tbl>
    <w:p w:rsidR="00323DF6" w:rsidRDefault="00323DF6" w:rsidP="00D33233">
      <w:pPr>
        <w:pStyle w:val="12"/>
        <w:keepNext/>
        <w:keepLines/>
        <w:shd w:val="clear" w:color="auto" w:fill="auto"/>
        <w:spacing w:before="0" w:line="280" w:lineRule="exact"/>
        <w:rPr>
          <w:b w:val="0"/>
          <w:sz w:val="24"/>
          <w:szCs w:val="24"/>
        </w:rPr>
      </w:pPr>
    </w:p>
    <w:p w:rsidR="00D33233" w:rsidRPr="00D33233" w:rsidRDefault="00D33233" w:rsidP="00D33233">
      <w:pPr>
        <w:pStyle w:val="12"/>
        <w:keepNext/>
        <w:keepLines/>
        <w:shd w:val="clear" w:color="auto" w:fill="auto"/>
        <w:spacing w:before="0" w:line="280" w:lineRule="exact"/>
        <w:rPr>
          <w:b w:val="0"/>
          <w:sz w:val="24"/>
          <w:szCs w:val="24"/>
        </w:rPr>
      </w:pPr>
    </w:p>
    <w:p w:rsidR="00C53F37" w:rsidRPr="00BB0490" w:rsidRDefault="00C53F37" w:rsidP="00C53F37">
      <w:pPr>
        <w:pStyle w:val="22"/>
        <w:shd w:val="clear" w:color="auto" w:fill="auto"/>
        <w:tabs>
          <w:tab w:val="left" w:pos="1221"/>
        </w:tabs>
        <w:spacing w:after="835" w:line="274" w:lineRule="exact"/>
      </w:pPr>
    </w:p>
    <w:p w:rsidR="00816BE2" w:rsidRDefault="00816BE2" w:rsidP="00816BE2">
      <w:pPr>
        <w:pStyle w:val="12"/>
        <w:keepNext/>
        <w:keepLines/>
        <w:shd w:val="clear" w:color="auto" w:fill="auto"/>
        <w:spacing w:before="0" w:line="280" w:lineRule="exact"/>
        <w:rPr>
          <w:b w:val="0"/>
          <w:sz w:val="24"/>
          <w:szCs w:val="24"/>
        </w:rPr>
      </w:pPr>
      <w:r w:rsidRPr="00D33233">
        <w:rPr>
          <w:b w:val="0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 </w:t>
      </w:r>
      <w:r w:rsidRPr="00D33233">
        <w:rPr>
          <w:b w:val="0"/>
          <w:sz w:val="24"/>
          <w:szCs w:val="24"/>
        </w:rPr>
        <w:t xml:space="preserve">Приложение </w:t>
      </w:r>
      <w:r>
        <w:rPr>
          <w:b w:val="0"/>
          <w:sz w:val="24"/>
          <w:szCs w:val="24"/>
        </w:rPr>
        <w:t>2</w:t>
      </w:r>
    </w:p>
    <w:p w:rsidR="00816BE2" w:rsidRDefault="00816BE2" w:rsidP="00816BE2">
      <w:pPr>
        <w:pStyle w:val="12"/>
        <w:keepNext/>
        <w:keepLines/>
        <w:shd w:val="clear" w:color="auto" w:fill="auto"/>
        <w:spacing w:before="0" w:line="28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Административному регламенту,</w:t>
      </w:r>
      <w:r w:rsidRPr="00D33233">
        <w:rPr>
          <w:b w:val="0"/>
          <w:sz w:val="24"/>
          <w:szCs w:val="24"/>
        </w:rPr>
        <w:t xml:space="preserve">    </w:t>
      </w:r>
    </w:p>
    <w:p w:rsidR="00816BE2" w:rsidRDefault="00816BE2" w:rsidP="00816BE2">
      <w:pPr>
        <w:pStyle w:val="12"/>
        <w:keepNext/>
        <w:keepLines/>
        <w:shd w:val="clear" w:color="auto" w:fill="auto"/>
        <w:spacing w:before="0" w:line="280" w:lineRule="exact"/>
        <w:rPr>
          <w:b w:val="0"/>
          <w:sz w:val="24"/>
          <w:szCs w:val="24"/>
        </w:rPr>
      </w:pPr>
      <w:r w:rsidRPr="00D33233">
        <w:rPr>
          <w:b w:val="0"/>
          <w:sz w:val="24"/>
          <w:szCs w:val="24"/>
        </w:rPr>
        <w:t xml:space="preserve">   </w:t>
      </w:r>
      <w:proofErr w:type="gramStart"/>
      <w:r>
        <w:rPr>
          <w:b w:val="0"/>
          <w:sz w:val="24"/>
          <w:szCs w:val="24"/>
        </w:rPr>
        <w:t>утвержденному</w:t>
      </w:r>
      <w:proofErr w:type="gramEnd"/>
      <w:r>
        <w:rPr>
          <w:b w:val="0"/>
          <w:sz w:val="24"/>
          <w:szCs w:val="24"/>
        </w:rPr>
        <w:t xml:space="preserve"> постановлением</w:t>
      </w:r>
    </w:p>
    <w:p w:rsidR="00816BE2" w:rsidRDefault="00816BE2" w:rsidP="00816BE2">
      <w:pPr>
        <w:pStyle w:val="12"/>
        <w:keepNext/>
        <w:keepLines/>
        <w:shd w:val="clear" w:color="auto" w:fill="auto"/>
        <w:spacing w:before="0" w:line="28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342477">
        <w:rPr>
          <w:b w:val="0"/>
          <w:sz w:val="24"/>
          <w:szCs w:val="24"/>
        </w:rPr>
        <w:t>___________2025 г. №_____</w:t>
      </w:r>
    </w:p>
    <w:p w:rsidR="004977E6" w:rsidRDefault="004977E6" w:rsidP="00816BE2">
      <w:pPr>
        <w:pStyle w:val="12"/>
        <w:keepNext/>
        <w:keepLines/>
        <w:shd w:val="clear" w:color="auto" w:fill="auto"/>
        <w:spacing w:before="0" w:line="280" w:lineRule="exact"/>
        <w:rPr>
          <w:b w:val="0"/>
          <w:sz w:val="24"/>
          <w:szCs w:val="24"/>
        </w:rPr>
      </w:pPr>
    </w:p>
    <w:p w:rsidR="004977E6" w:rsidRDefault="004977E6" w:rsidP="004977E6">
      <w:pPr>
        <w:pStyle w:val="12"/>
        <w:keepNext/>
        <w:keepLines/>
        <w:shd w:val="clear" w:color="auto" w:fill="auto"/>
        <w:spacing w:before="0" w:line="280" w:lineRule="exact"/>
        <w:jc w:val="center"/>
        <w:rPr>
          <w:b w:val="0"/>
          <w:sz w:val="24"/>
          <w:szCs w:val="24"/>
        </w:rPr>
      </w:pPr>
    </w:p>
    <w:p w:rsidR="004977E6" w:rsidRDefault="004977E6" w:rsidP="004977E6">
      <w:pPr>
        <w:pStyle w:val="12"/>
        <w:keepNext/>
        <w:keepLines/>
        <w:shd w:val="clear" w:color="auto" w:fill="auto"/>
        <w:spacing w:before="0" w:line="280" w:lineRule="exact"/>
        <w:jc w:val="center"/>
        <w:rPr>
          <w:b w:val="0"/>
          <w:sz w:val="24"/>
          <w:szCs w:val="24"/>
        </w:rPr>
      </w:pPr>
    </w:p>
    <w:p w:rsidR="004977E6" w:rsidRDefault="004977E6" w:rsidP="004977E6">
      <w:pPr>
        <w:pStyle w:val="12"/>
        <w:keepNext/>
        <w:keepLines/>
        <w:shd w:val="clear" w:color="auto" w:fill="auto"/>
        <w:spacing w:before="0" w:line="280" w:lineRule="exact"/>
        <w:jc w:val="center"/>
        <w:rPr>
          <w:b w:val="0"/>
          <w:sz w:val="24"/>
          <w:szCs w:val="24"/>
        </w:rPr>
      </w:pPr>
    </w:p>
    <w:p w:rsidR="004977E6" w:rsidRDefault="004977E6" w:rsidP="004977E6">
      <w:pPr>
        <w:pStyle w:val="12"/>
        <w:keepNext/>
        <w:keepLines/>
        <w:shd w:val="clear" w:color="auto" w:fill="auto"/>
        <w:spacing w:before="0" w:line="280" w:lineRule="exact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Блок-схема предоставления муниципальной услуги</w:t>
      </w:r>
    </w:p>
    <w:p w:rsidR="00FE72A8" w:rsidRDefault="00FE72A8" w:rsidP="004977E6">
      <w:pPr>
        <w:pStyle w:val="12"/>
        <w:keepNext/>
        <w:keepLines/>
        <w:shd w:val="clear" w:color="auto" w:fill="auto"/>
        <w:spacing w:before="0" w:line="280" w:lineRule="exact"/>
        <w:jc w:val="center"/>
        <w:rPr>
          <w:b w:val="0"/>
          <w:sz w:val="24"/>
          <w:szCs w:val="24"/>
        </w:rPr>
      </w:pPr>
    </w:p>
    <w:p w:rsidR="00816BE2" w:rsidRDefault="00816BE2" w:rsidP="00822816">
      <w:pPr>
        <w:pStyle w:val="12"/>
        <w:keepNext/>
        <w:keepLines/>
        <w:shd w:val="clear" w:color="auto" w:fill="auto"/>
        <w:spacing w:before="0" w:line="280" w:lineRule="exact"/>
        <w:jc w:val="both"/>
        <w:rPr>
          <w:b w:val="0"/>
          <w:sz w:val="24"/>
          <w:szCs w:val="24"/>
        </w:rPr>
      </w:pPr>
    </w:p>
    <w:p w:rsidR="00816BE2" w:rsidRDefault="00816BE2" w:rsidP="00822816">
      <w:pPr>
        <w:pStyle w:val="12"/>
        <w:keepNext/>
        <w:keepLines/>
        <w:shd w:val="clear" w:color="auto" w:fill="auto"/>
        <w:spacing w:before="0" w:line="280" w:lineRule="exact"/>
        <w:jc w:val="both"/>
        <w:rPr>
          <w:b w:val="0"/>
          <w:sz w:val="24"/>
          <w:szCs w:val="24"/>
        </w:rPr>
      </w:pPr>
    </w:p>
    <w:tbl>
      <w:tblPr>
        <w:tblStyle w:val="ae"/>
        <w:tblW w:w="0" w:type="auto"/>
        <w:tblInd w:w="817" w:type="dxa"/>
        <w:tblLook w:val="04A0"/>
      </w:tblPr>
      <w:tblGrid>
        <w:gridCol w:w="7796"/>
      </w:tblGrid>
      <w:tr w:rsidR="00545B52" w:rsidTr="00545B52">
        <w:tc>
          <w:tcPr>
            <w:tcW w:w="7796" w:type="dxa"/>
          </w:tcPr>
          <w:p w:rsidR="00545B52" w:rsidRDefault="00545B52" w:rsidP="00545B52">
            <w:pPr>
              <w:pStyle w:val="12"/>
              <w:keepNext/>
              <w:keepLines/>
              <w:shd w:val="clear" w:color="auto" w:fill="auto"/>
              <w:spacing w:before="0" w:line="280" w:lineRule="exact"/>
              <w:jc w:val="center"/>
              <w:rPr>
                <w:b w:val="0"/>
                <w:sz w:val="24"/>
                <w:szCs w:val="24"/>
              </w:rPr>
            </w:pPr>
          </w:p>
          <w:p w:rsidR="00545B52" w:rsidRDefault="00545B52" w:rsidP="00545B52">
            <w:pPr>
              <w:pStyle w:val="12"/>
              <w:keepNext/>
              <w:keepLines/>
              <w:shd w:val="clear" w:color="auto" w:fill="auto"/>
              <w:spacing w:before="0" w:line="28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Прием   заявления (2 дня)</w:t>
            </w:r>
          </w:p>
          <w:p w:rsidR="00545B52" w:rsidRDefault="00545B52" w:rsidP="00545B52">
            <w:pPr>
              <w:pStyle w:val="12"/>
              <w:keepNext/>
              <w:keepLines/>
              <w:shd w:val="clear" w:color="auto" w:fill="auto"/>
              <w:spacing w:before="0" w:line="28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816BE2" w:rsidRDefault="00816BE2" w:rsidP="00822816">
      <w:pPr>
        <w:pStyle w:val="12"/>
        <w:keepNext/>
        <w:keepLines/>
        <w:shd w:val="clear" w:color="auto" w:fill="auto"/>
        <w:spacing w:before="0" w:line="280" w:lineRule="exact"/>
        <w:jc w:val="both"/>
        <w:rPr>
          <w:b w:val="0"/>
          <w:sz w:val="24"/>
          <w:szCs w:val="24"/>
        </w:rPr>
      </w:pPr>
    </w:p>
    <w:p w:rsidR="00816BE2" w:rsidRPr="00D33233" w:rsidRDefault="00816BE2" w:rsidP="00822816">
      <w:pPr>
        <w:pStyle w:val="12"/>
        <w:keepNext/>
        <w:keepLines/>
        <w:shd w:val="clear" w:color="auto" w:fill="auto"/>
        <w:spacing w:before="0" w:line="280" w:lineRule="exact"/>
        <w:jc w:val="both"/>
        <w:rPr>
          <w:b w:val="0"/>
          <w:sz w:val="24"/>
          <w:szCs w:val="24"/>
        </w:rPr>
      </w:pPr>
    </w:p>
    <w:p w:rsidR="00FE72A8" w:rsidRPr="00D33233" w:rsidRDefault="00FE72A8" w:rsidP="00822816">
      <w:pPr>
        <w:pStyle w:val="12"/>
        <w:keepNext/>
        <w:keepLines/>
        <w:shd w:val="clear" w:color="auto" w:fill="auto"/>
        <w:spacing w:before="0" w:line="280" w:lineRule="exact"/>
        <w:jc w:val="both"/>
        <w:rPr>
          <w:b w:val="0"/>
          <w:sz w:val="24"/>
          <w:szCs w:val="24"/>
        </w:rPr>
      </w:pPr>
    </w:p>
    <w:tbl>
      <w:tblPr>
        <w:tblStyle w:val="ae"/>
        <w:tblW w:w="0" w:type="auto"/>
        <w:tblInd w:w="817" w:type="dxa"/>
        <w:tblLook w:val="04A0"/>
      </w:tblPr>
      <w:tblGrid>
        <w:gridCol w:w="7796"/>
      </w:tblGrid>
      <w:tr w:rsidR="00545B52" w:rsidTr="00545B52">
        <w:tc>
          <w:tcPr>
            <w:tcW w:w="7796" w:type="dxa"/>
          </w:tcPr>
          <w:p w:rsidR="00545B52" w:rsidRDefault="00545B52" w:rsidP="00545B52">
            <w:pPr>
              <w:pStyle w:val="12"/>
              <w:keepNext/>
              <w:keepLines/>
              <w:shd w:val="clear" w:color="auto" w:fill="auto"/>
              <w:spacing w:before="0" w:line="280" w:lineRule="exac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Рассмотрение заявления, проведение </w:t>
            </w:r>
            <w:proofErr w:type="gramStart"/>
            <w:r>
              <w:rPr>
                <w:b w:val="0"/>
                <w:sz w:val="24"/>
                <w:szCs w:val="24"/>
              </w:rPr>
              <w:t>осмотр</w:t>
            </w:r>
            <w:proofErr w:type="gramEnd"/>
            <w:r>
              <w:rPr>
                <w:b w:val="0"/>
                <w:sz w:val="24"/>
                <w:szCs w:val="24"/>
              </w:rPr>
              <w:t xml:space="preserve"> а здания и подготовка акта осмотра здания, сооружения с рекомендациями о метрах по устранению выявленных нарушений, ответа заявителю либо мотивированного отказа в предоставлении муниципальной услуги (25 дней) </w:t>
            </w:r>
          </w:p>
        </w:tc>
      </w:tr>
    </w:tbl>
    <w:p w:rsidR="00FE72A8" w:rsidRPr="00D33233" w:rsidRDefault="00FE72A8" w:rsidP="00822816">
      <w:pPr>
        <w:pStyle w:val="12"/>
        <w:keepNext/>
        <w:keepLines/>
        <w:shd w:val="clear" w:color="auto" w:fill="auto"/>
        <w:spacing w:before="0" w:line="280" w:lineRule="exact"/>
        <w:jc w:val="both"/>
        <w:rPr>
          <w:b w:val="0"/>
          <w:sz w:val="24"/>
          <w:szCs w:val="24"/>
        </w:rPr>
      </w:pPr>
    </w:p>
    <w:p w:rsidR="00FE72A8" w:rsidRPr="00D33233" w:rsidRDefault="00FE72A8" w:rsidP="00822816">
      <w:pPr>
        <w:pStyle w:val="12"/>
        <w:keepNext/>
        <w:keepLines/>
        <w:shd w:val="clear" w:color="auto" w:fill="auto"/>
        <w:spacing w:before="0" w:line="280" w:lineRule="exact"/>
        <w:jc w:val="both"/>
        <w:rPr>
          <w:b w:val="0"/>
          <w:sz w:val="24"/>
          <w:szCs w:val="24"/>
        </w:rPr>
      </w:pPr>
    </w:p>
    <w:p w:rsidR="00545B52" w:rsidRDefault="00545B52" w:rsidP="00545B52">
      <w:pPr>
        <w:pStyle w:val="12"/>
        <w:keepNext/>
        <w:keepLines/>
        <w:shd w:val="clear" w:color="auto" w:fill="auto"/>
        <w:spacing w:before="0" w:line="280" w:lineRule="exact"/>
        <w:jc w:val="both"/>
        <w:rPr>
          <w:b w:val="0"/>
          <w:sz w:val="24"/>
          <w:szCs w:val="24"/>
        </w:rPr>
      </w:pPr>
    </w:p>
    <w:tbl>
      <w:tblPr>
        <w:tblStyle w:val="ae"/>
        <w:tblW w:w="0" w:type="auto"/>
        <w:tblInd w:w="817" w:type="dxa"/>
        <w:tblLook w:val="04A0"/>
      </w:tblPr>
      <w:tblGrid>
        <w:gridCol w:w="7796"/>
      </w:tblGrid>
      <w:tr w:rsidR="00545B52" w:rsidTr="00545B52">
        <w:tc>
          <w:tcPr>
            <w:tcW w:w="7796" w:type="dxa"/>
          </w:tcPr>
          <w:p w:rsidR="00545B52" w:rsidRDefault="00545B52" w:rsidP="00545B52">
            <w:pPr>
              <w:pStyle w:val="12"/>
              <w:keepNext/>
              <w:keepLines/>
              <w:shd w:val="clear" w:color="auto" w:fill="auto"/>
              <w:spacing w:before="0" w:line="280" w:lineRule="exac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Выдача акта осмотра здания, сооружения с рекомендациями о мерах по устранению выявленных нарушений лицу, ответственному за эксплуатацию зданий, сооружений, и ответа заявителю либо мотивированного отказа в предоставлении муниципальной услуги (3 дня)</w:t>
            </w:r>
          </w:p>
        </w:tc>
      </w:tr>
    </w:tbl>
    <w:p w:rsidR="00545B52" w:rsidRDefault="00545B52" w:rsidP="00545B52">
      <w:pPr>
        <w:pStyle w:val="12"/>
        <w:keepNext/>
        <w:keepLines/>
        <w:shd w:val="clear" w:color="auto" w:fill="auto"/>
        <w:spacing w:before="0" w:line="280" w:lineRule="exact"/>
        <w:jc w:val="both"/>
        <w:rPr>
          <w:b w:val="0"/>
          <w:sz w:val="24"/>
          <w:szCs w:val="24"/>
        </w:rPr>
      </w:pPr>
    </w:p>
    <w:p w:rsidR="00FE72A8" w:rsidRPr="00D33233" w:rsidRDefault="00FE72A8" w:rsidP="00822816">
      <w:pPr>
        <w:pStyle w:val="12"/>
        <w:keepNext/>
        <w:keepLines/>
        <w:shd w:val="clear" w:color="auto" w:fill="auto"/>
        <w:spacing w:before="0" w:line="280" w:lineRule="exact"/>
        <w:jc w:val="both"/>
        <w:rPr>
          <w:b w:val="0"/>
          <w:sz w:val="24"/>
          <w:szCs w:val="24"/>
        </w:rPr>
      </w:pPr>
    </w:p>
    <w:p w:rsidR="00FE72A8" w:rsidRDefault="00FE72A8" w:rsidP="00822816">
      <w:pPr>
        <w:pStyle w:val="12"/>
        <w:keepNext/>
        <w:keepLines/>
        <w:shd w:val="clear" w:color="auto" w:fill="auto"/>
        <w:spacing w:before="0" w:line="280" w:lineRule="exact"/>
        <w:jc w:val="both"/>
        <w:rPr>
          <w:b w:val="0"/>
        </w:rPr>
      </w:pPr>
    </w:p>
    <w:p w:rsidR="00FE72A8" w:rsidRDefault="00FE72A8" w:rsidP="00822816">
      <w:pPr>
        <w:pStyle w:val="12"/>
        <w:keepNext/>
        <w:keepLines/>
        <w:shd w:val="clear" w:color="auto" w:fill="auto"/>
        <w:spacing w:before="0" w:line="280" w:lineRule="exact"/>
        <w:jc w:val="both"/>
        <w:rPr>
          <w:b w:val="0"/>
        </w:rPr>
      </w:pPr>
    </w:p>
    <w:p w:rsidR="00FE72A8" w:rsidRDefault="00FE72A8" w:rsidP="00822816">
      <w:pPr>
        <w:pStyle w:val="12"/>
        <w:keepNext/>
        <w:keepLines/>
        <w:shd w:val="clear" w:color="auto" w:fill="auto"/>
        <w:spacing w:before="0" w:line="280" w:lineRule="exact"/>
        <w:jc w:val="both"/>
        <w:rPr>
          <w:b w:val="0"/>
        </w:rPr>
      </w:pPr>
    </w:p>
    <w:p w:rsidR="00FE72A8" w:rsidRDefault="00FE72A8" w:rsidP="00822816">
      <w:pPr>
        <w:pStyle w:val="12"/>
        <w:keepNext/>
        <w:keepLines/>
        <w:shd w:val="clear" w:color="auto" w:fill="auto"/>
        <w:spacing w:before="0" w:line="280" w:lineRule="exact"/>
        <w:jc w:val="both"/>
        <w:rPr>
          <w:b w:val="0"/>
        </w:rPr>
      </w:pPr>
    </w:p>
    <w:p w:rsidR="00FE72A8" w:rsidRDefault="00FE72A8" w:rsidP="00822816">
      <w:pPr>
        <w:pStyle w:val="12"/>
        <w:keepNext/>
        <w:keepLines/>
        <w:shd w:val="clear" w:color="auto" w:fill="auto"/>
        <w:spacing w:before="0" w:line="280" w:lineRule="exact"/>
        <w:jc w:val="both"/>
        <w:rPr>
          <w:b w:val="0"/>
        </w:rPr>
      </w:pPr>
    </w:p>
    <w:p w:rsidR="00FE72A8" w:rsidRDefault="00BB0490" w:rsidP="00822816">
      <w:pPr>
        <w:pStyle w:val="12"/>
        <w:keepNext/>
        <w:keepLines/>
        <w:shd w:val="clear" w:color="auto" w:fill="auto"/>
        <w:spacing w:before="0" w:line="280" w:lineRule="exact"/>
        <w:jc w:val="both"/>
        <w:rPr>
          <w:b w:val="0"/>
        </w:rPr>
      </w:pPr>
      <w:r>
        <w:rPr>
          <w:b w:val="0"/>
        </w:rPr>
        <w:t xml:space="preserve">     </w:t>
      </w:r>
    </w:p>
    <w:p w:rsidR="00FE72A8" w:rsidRDefault="00FE72A8" w:rsidP="00822816">
      <w:pPr>
        <w:pStyle w:val="12"/>
        <w:keepNext/>
        <w:keepLines/>
        <w:shd w:val="clear" w:color="auto" w:fill="auto"/>
        <w:spacing w:before="0" w:line="280" w:lineRule="exact"/>
        <w:jc w:val="both"/>
        <w:rPr>
          <w:b w:val="0"/>
        </w:rPr>
      </w:pPr>
    </w:p>
    <w:p w:rsidR="00BB0490" w:rsidRDefault="00BB0490" w:rsidP="00822816">
      <w:pPr>
        <w:pStyle w:val="12"/>
        <w:keepNext/>
        <w:keepLines/>
        <w:shd w:val="clear" w:color="auto" w:fill="auto"/>
        <w:spacing w:before="0" w:line="280" w:lineRule="exact"/>
        <w:jc w:val="both"/>
        <w:rPr>
          <w:b w:val="0"/>
        </w:rPr>
      </w:pPr>
    </w:p>
    <w:p w:rsidR="00BB0490" w:rsidRDefault="00BB0490" w:rsidP="00822816">
      <w:pPr>
        <w:pStyle w:val="12"/>
        <w:keepNext/>
        <w:keepLines/>
        <w:shd w:val="clear" w:color="auto" w:fill="auto"/>
        <w:spacing w:before="0" w:line="280" w:lineRule="exact"/>
        <w:jc w:val="both"/>
        <w:rPr>
          <w:b w:val="0"/>
        </w:rPr>
      </w:pPr>
    </w:p>
    <w:p w:rsidR="00BB0490" w:rsidRDefault="00BB0490" w:rsidP="00822816">
      <w:pPr>
        <w:pStyle w:val="12"/>
        <w:keepNext/>
        <w:keepLines/>
        <w:shd w:val="clear" w:color="auto" w:fill="auto"/>
        <w:spacing w:before="0" w:line="280" w:lineRule="exact"/>
        <w:jc w:val="both"/>
        <w:rPr>
          <w:b w:val="0"/>
        </w:rPr>
      </w:pPr>
    </w:p>
    <w:p w:rsidR="00BB0490" w:rsidRDefault="00BB0490" w:rsidP="00822816">
      <w:pPr>
        <w:pStyle w:val="12"/>
        <w:keepNext/>
        <w:keepLines/>
        <w:shd w:val="clear" w:color="auto" w:fill="auto"/>
        <w:spacing w:before="0" w:line="280" w:lineRule="exact"/>
        <w:jc w:val="both"/>
        <w:rPr>
          <w:b w:val="0"/>
        </w:rPr>
      </w:pPr>
    </w:p>
    <w:p w:rsidR="00BB0490" w:rsidRDefault="00BB0490" w:rsidP="00822816">
      <w:pPr>
        <w:pStyle w:val="12"/>
        <w:keepNext/>
        <w:keepLines/>
        <w:shd w:val="clear" w:color="auto" w:fill="auto"/>
        <w:spacing w:before="0" w:line="280" w:lineRule="exact"/>
        <w:jc w:val="both"/>
        <w:rPr>
          <w:b w:val="0"/>
        </w:rPr>
      </w:pPr>
    </w:p>
    <w:sectPr w:rsidR="00BB0490" w:rsidSect="00F76866">
      <w:type w:val="continuous"/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DCB" w:rsidRDefault="00CA1DCB" w:rsidP="001A3DF9">
      <w:r>
        <w:separator/>
      </w:r>
    </w:p>
  </w:endnote>
  <w:endnote w:type="continuationSeparator" w:id="0">
    <w:p w:rsidR="00CA1DCB" w:rsidRDefault="00CA1DCB" w:rsidP="001A3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DCB" w:rsidRDefault="00CA1DCB"/>
  </w:footnote>
  <w:footnote w:type="continuationSeparator" w:id="0">
    <w:p w:rsidR="00CA1DCB" w:rsidRDefault="00CA1DC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>
    <w:nsid w:val="0C1E159A"/>
    <w:multiLevelType w:val="multilevel"/>
    <w:tmpl w:val="EC6CB3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6A3B2D"/>
    <w:multiLevelType w:val="multilevel"/>
    <w:tmpl w:val="E63C236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CD10B7"/>
    <w:multiLevelType w:val="multilevel"/>
    <w:tmpl w:val="85627A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D41C2C"/>
    <w:multiLevelType w:val="multilevel"/>
    <w:tmpl w:val="0BC8355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E055F0"/>
    <w:multiLevelType w:val="multilevel"/>
    <w:tmpl w:val="D8AA75D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7423FB"/>
    <w:multiLevelType w:val="multilevel"/>
    <w:tmpl w:val="28966F2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C40919"/>
    <w:multiLevelType w:val="multilevel"/>
    <w:tmpl w:val="7966ABAC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FE5472"/>
    <w:multiLevelType w:val="multilevel"/>
    <w:tmpl w:val="E2E636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6F12D4"/>
    <w:multiLevelType w:val="multilevel"/>
    <w:tmpl w:val="23D4CA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BA03FA"/>
    <w:multiLevelType w:val="multilevel"/>
    <w:tmpl w:val="8376DF88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F526E5"/>
    <w:multiLevelType w:val="multilevel"/>
    <w:tmpl w:val="69E0543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11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A3DF9"/>
    <w:rsid w:val="00026657"/>
    <w:rsid w:val="0008254D"/>
    <w:rsid w:val="00122DF0"/>
    <w:rsid w:val="001A3DF9"/>
    <w:rsid w:val="001F4B09"/>
    <w:rsid w:val="00277E67"/>
    <w:rsid w:val="002B4904"/>
    <w:rsid w:val="002F70D6"/>
    <w:rsid w:val="002F7C4A"/>
    <w:rsid w:val="00305412"/>
    <w:rsid w:val="00307868"/>
    <w:rsid w:val="003109BA"/>
    <w:rsid w:val="00323DF6"/>
    <w:rsid w:val="00326952"/>
    <w:rsid w:val="00342477"/>
    <w:rsid w:val="0038452B"/>
    <w:rsid w:val="003D5A2C"/>
    <w:rsid w:val="00424469"/>
    <w:rsid w:val="004660DD"/>
    <w:rsid w:val="00482377"/>
    <w:rsid w:val="0048390D"/>
    <w:rsid w:val="004977E6"/>
    <w:rsid w:val="004A03DB"/>
    <w:rsid w:val="004E0255"/>
    <w:rsid w:val="00504EF5"/>
    <w:rsid w:val="005343A5"/>
    <w:rsid w:val="00545B52"/>
    <w:rsid w:val="0055519D"/>
    <w:rsid w:val="005A24F1"/>
    <w:rsid w:val="005D4D4D"/>
    <w:rsid w:val="005D4E40"/>
    <w:rsid w:val="0061068C"/>
    <w:rsid w:val="00617ED9"/>
    <w:rsid w:val="00626D34"/>
    <w:rsid w:val="006B7387"/>
    <w:rsid w:val="006D1E0D"/>
    <w:rsid w:val="0071549E"/>
    <w:rsid w:val="00753946"/>
    <w:rsid w:val="007826F9"/>
    <w:rsid w:val="00795D1A"/>
    <w:rsid w:val="007C1CBD"/>
    <w:rsid w:val="007C4B57"/>
    <w:rsid w:val="007D66BB"/>
    <w:rsid w:val="007E7D0A"/>
    <w:rsid w:val="00815F76"/>
    <w:rsid w:val="00816BE2"/>
    <w:rsid w:val="00822816"/>
    <w:rsid w:val="00835285"/>
    <w:rsid w:val="00856AB8"/>
    <w:rsid w:val="00885DD3"/>
    <w:rsid w:val="00921999"/>
    <w:rsid w:val="009B0798"/>
    <w:rsid w:val="009B2696"/>
    <w:rsid w:val="009B7CBD"/>
    <w:rsid w:val="009D253F"/>
    <w:rsid w:val="00A45952"/>
    <w:rsid w:val="00A72FDE"/>
    <w:rsid w:val="00A8222F"/>
    <w:rsid w:val="00AA2B34"/>
    <w:rsid w:val="00B06209"/>
    <w:rsid w:val="00B502F6"/>
    <w:rsid w:val="00B95391"/>
    <w:rsid w:val="00BA5E4C"/>
    <w:rsid w:val="00BB0490"/>
    <w:rsid w:val="00BC7A79"/>
    <w:rsid w:val="00BF2226"/>
    <w:rsid w:val="00BF2F1A"/>
    <w:rsid w:val="00C021C6"/>
    <w:rsid w:val="00C24E7D"/>
    <w:rsid w:val="00C53F37"/>
    <w:rsid w:val="00C60C95"/>
    <w:rsid w:val="00C879B3"/>
    <w:rsid w:val="00CA1DCB"/>
    <w:rsid w:val="00D33233"/>
    <w:rsid w:val="00D62C7F"/>
    <w:rsid w:val="00D7768C"/>
    <w:rsid w:val="00DC2A79"/>
    <w:rsid w:val="00DF4501"/>
    <w:rsid w:val="00E71959"/>
    <w:rsid w:val="00E73A20"/>
    <w:rsid w:val="00EE6CFD"/>
    <w:rsid w:val="00F76866"/>
    <w:rsid w:val="00FD2738"/>
    <w:rsid w:val="00FE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3DF9"/>
    <w:rPr>
      <w:color w:val="000000"/>
    </w:rPr>
  </w:style>
  <w:style w:type="paragraph" w:styleId="1">
    <w:name w:val="heading 1"/>
    <w:basedOn w:val="a"/>
    <w:next w:val="a"/>
    <w:link w:val="10"/>
    <w:qFormat/>
    <w:rsid w:val="00026657"/>
    <w:pPr>
      <w:keepNext/>
      <w:widowControl/>
      <w:suppressAutoHyphens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7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3DF9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sid w:val="001A3D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1A3D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2pt">
    <w:name w:val="Основной текст (3) + 12 pt"/>
    <w:basedOn w:val="31"/>
    <w:rsid w:val="001A3D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A3D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sid w:val="001A3D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1A3D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sid w:val="001A3D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1A3D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1A3D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A3D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4pt">
    <w:name w:val="Основной текст (5) + 4 pt;Не курсив"/>
    <w:basedOn w:val="5"/>
    <w:rsid w:val="001A3D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5">
    <w:name w:val="Заголовок №2 + Не полужирный"/>
    <w:basedOn w:val="2"/>
    <w:rsid w:val="001A3D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1"/>
    <w:rsid w:val="001A3D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1A3D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6">
    <w:name w:val="Основной текст (6)"/>
    <w:basedOn w:val="a"/>
    <w:link w:val="6Exact"/>
    <w:rsid w:val="001A3DF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1A3DF9"/>
    <w:pPr>
      <w:shd w:val="clear" w:color="auto" w:fill="FFFFFF"/>
      <w:spacing w:after="540" w:line="250" w:lineRule="exact"/>
      <w:ind w:firstLine="218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1A3DF9"/>
    <w:pPr>
      <w:shd w:val="clear" w:color="auto" w:fill="FFFFFF"/>
      <w:spacing w:before="5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1A3DF9"/>
    <w:pPr>
      <w:shd w:val="clear" w:color="auto" w:fill="FFFFFF"/>
      <w:spacing w:after="24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1A3DF9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1A3DF9"/>
    <w:pPr>
      <w:shd w:val="clear" w:color="auto" w:fill="FFFFFF"/>
      <w:spacing w:line="274" w:lineRule="exact"/>
      <w:ind w:firstLine="62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2">
    <w:name w:val="Заголовок №1"/>
    <w:basedOn w:val="a"/>
    <w:link w:val="11"/>
    <w:rsid w:val="001A3DF9"/>
    <w:pPr>
      <w:shd w:val="clear" w:color="auto" w:fill="FFFFFF"/>
      <w:spacing w:before="84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D5A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A2C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026657"/>
    <w:rPr>
      <w:rFonts w:ascii="Times New Roman" w:eastAsia="Times New Roman" w:hAnsi="Times New Roman" w:cs="Times New Roman"/>
      <w:sz w:val="28"/>
      <w:szCs w:val="20"/>
      <w:lang w:eastAsia="ar-SA" w:bidi="ar-SA"/>
    </w:rPr>
  </w:style>
  <w:style w:type="paragraph" w:styleId="a6">
    <w:name w:val="header"/>
    <w:basedOn w:val="a"/>
    <w:link w:val="a7"/>
    <w:rsid w:val="00026657"/>
    <w:pPr>
      <w:widowControl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character" w:customStyle="1" w:styleId="a7">
    <w:name w:val="Верхний колонтитул Знак"/>
    <w:basedOn w:val="a0"/>
    <w:link w:val="a6"/>
    <w:rsid w:val="00026657"/>
    <w:rPr>
      <w:rFonts w:ascii="Times New Roman" w:eastAsia="Times New Roman" w:hAnsi="Times New Roman" w:cs="Times New Roman"/>
      <w:sz w:val="28"/>
      <w:szCs w:val="20"/>
      <w:lang w:eastAsia="ar-SA" w:bidi="ar-SA"/>
    </w:rPr>
  </w:style>
  <w:style w:type="paragraph" w:styleId="a8">
    <w:name w:val="Title"/>
    <w:basedOn w:val="a"/>
    <w:next w:val="a"/>
    <w:link w:val="a9"/>
    <w:qFormat/>
    <w:rsid w:val="00026657"/>
    <w:pPr>
      <w:widowControl/>
      <w:suppressAutoHyphens/>
      <w:spacing w:line="252" w:lineRule="auto"/>
      <w:jc w:val="center"/>
    </w:pPr>
    <w:rPr>
      <w:rFonts w:ascii="Times New Roman" w:eastAsia="Times New Roman" w:hAnsi="Times New Roman" w:cs="Times New Roman"/>
      <w:b/>
      <w:spacing w:val="20"/>
      <w:szCs w:val="20"/>
      <w:lang w:eastAsia="ar-SA" w:bidi="ar-SA"/>
    </w:rPr>
  </w:style>
  <w:style w:type="character" w:customStyle="1" w:styleId="a9">
    <w:name w:val="Название Знак"/>
    <w:basedOn w:val="a0"/>
    <w:link w:val="a8"/>
    <w:rsid w:val="00026657"/>
    <w:rPr>
      <w:rFonts w:ascii="Times New Roman" w:eastAsia="Times New Roman" w:hAnsi="Times New Roman" w:cs="Times New Roman"/>
      <w:b/>
      <w:color w:val="000000"/>
      <w:spacing w:val="20"/>
      <w:szCs w:val="20"/>
      <w:lang w:eastAsia="ar-SA" w:bidi="ar-SA"/>
    </w:rPr>
  </w:style>
  <w:style w:type="paragraph" w:styleId="aa">
    <w:name w:val="List Paragraph"/>
    <w:basedOn w:val="a"/>
    <w:uiPriority w:val="34"/>
    <w:qFormat/>
    <w:rsid w:val="00026657"/>
    <w:pPr>
      <w:widowControl/>
      <w:suppressAutoHyphens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ar-SA" w:bidi="ar-SA"/>
    </w:rPr>
  </w:style>
  <w:style w:type="character" w:customStyle="1" w:styleId="ab">
    <w:name w:val="Гипертекстовая ссылка"/>
    <w:basedOn w:val="a0"/>
    <w:uiPriority w:val="99"/>
    <w:rsid w:val="00026657"/>
    <w:rPr>
      <w:color w:val="106BBE"/>
    </w:rPr>
  </w:style>
  <w:style w:type="paragraph" w:styleId="ac">
    <w:name w:val="Subtitle"/>
    <w:basedOn w:val="a"/>
    <w:next w:val="a"/>
    <w:link w:val="ad"/>
    <w:uiPriority w:val="11"/>
    <w:qFormat/>
    <w:rsid w:val="000266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026657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table" w:styleId="ae">
    <w:name w:val="Table Grid"/>
    <w:basedOn w:val="a1"/>
    <w:uiPriority w:val="59"/>
    <w:rsid w:val="00323D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B07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ongcopy">
    <w:name w:val="long_copy"/>
    <w:basedOn w:val="a0"/>
    <w:rsid w:val="003269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4473</Words>
  <Characters>25501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Архитектурный отдел</Company>
  <LinksUpToDate>false</LinksUpToDate>
  <CharactersWithSpaces>29915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2025-05-05T11:30:00Z</cp:lastPrinted>
  <dcterms:created xsi:type="dcterms:W3CDTF">2025-05-06T06:33:00Z</dcterms:created>
  <dcterms:modified xsi:type="dcterms:W3CDTF">2025-05-06T06:33:00Z</dcterms:modified>
</cp:coreProperties>
</file>