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10" w:rsidRPr="000C53A5" w:rsidRDefault="00183853" w:rsidP="00183853">
      <w:pPr>
        <w:pStyle w:val="1"/>
        <w:rPr>
          <w:rFonts w:ascii="PT Astra Serif" w:eastAsiaTheme="minorEastAsia" w:hAnsi="PT Astra Serif"/>
          <w:sz w:val="18"/>
          <w:szCs w:val="18"/>
        </w:rPr>
      </w:pPr>
      <w:r w:rsidRPr="000C53A5">
        <w:rPr>
          <w:rFonts w:ascii="PT Astra Serif" w:eastAsiaTheme="minorEastAsia" w:hAnsi="PT Astra Serif" w:cstheme="minorBidi"/>
          <w:b/>
          <w:sz w:val="22"/>
          <w:szCs w:val="22"/>
        </w:rPr>
        <w:t xml:space="preserve">                                                                                           </w:t>
      </w:r>
      <w:r w:rsidR="00755382" w:rsidRPr="000C53A5">
        <w:rPr>
          <w:rFonts w:ascii="PT Astra Serif" w:eastAsiaTheme="minorEastAsia" w:hAnsi="PT Astra Serif"/>
          <w:sz w:val="18"/>
          <w:szCs w:val="18"/>
        </w:rPr>
        <w:t>Приложение</w:t>
      </w:r>
      <w:r w:rsidR="00B56130" w:rsidRPr="000C53A5">
        <w:rPr>
          <w:rFonts w:ascii="PT Astra Serif" w:eastAsiaTheme="minorEastAsia" w:hAnsi="PT Astra Serif"/>
          <w:sz w:val="18"/>
          <w:szCs w:val="18"/>
        </w:rPr>
        <w:t xml:space="preserve"> № 1 к р</w:t>
      </w:r>
      <w:r w:rsidR="00311466" w:rsidRPr="000C53A5">
        <w:rPr>
          <w:rFonts w:ascii="PT Astra Serif" w:eastAsiaTheme="minorEastAsia" w:hAnsi="PT Astra Serif"/>
          <w:sz w:val="18"/>
          <w:szCs w:val="18"/>
        </w:rPr>
        <w:t>аспоряжен</w:t>
      </w:r>
      <w:r w:rsidR="00755382" w:rsidRPr="000C53A5">
        <w:rPr>
          <w:rFonts w:ascii="PT Astra Serif" w:eastAsiaTheme="minorEastAsia" w:hAnsi="PT Astra Serif"/>
          <w:sz w:val="18"/>
          <w:szCs w:val="18"/>
        </w:rPr>
        <w:t xml:space="preserve">ию </w:t>
      </w:r>
      <w:r w:rsidR="002F1E00" w:rsidRPr="000C53A5">
        <w:rPr>
          <w:rFonts w:ascii="PT Astra Serif" w:eastAsiaTheme="minorEastAsia" w:hAnsi="PT Astra Serif"/>
          <w:sz w:val="18"/>
          <w:szCs w:val="18"/>
        </w:rPr>
        <w:t>а</w:t>
      </w:r>
      <w:r w:rsidR="00311466" w:rsidRPr="000C53A5">
        <w:rPr>
          <w:rFonts w:ascii="PT Astra Serif" w:eastAsiaTheme="minorEastAsia" w:hAnsi="PT Astra Serif"/>
          <w:sz w:val="18"/>
          <w:szCs w:val="18"/>
        </w:rPr>
        <w:t xml:space="preserve">дминистрации </w:t>
      </w:r>
      <w:r w:rsidR="00C04310" w:rsidRPr="000C53A5">
        <w:rPr>
          <w:rFonts w:ascii="PT Astra Serif" w:eastAsiaTheme="minorEastAsia" w:hAnsi="PT Astra Serif"/>
          <w:sz w:val="18"/>
          <w:szCs w:val="18"/>
        </w:rPr>
        <w:t xml:space="preserve">                                                           </w:t>
      </w:r>
      <w:r w:rsidR="00311466" w:rsidRPr="000C53A5">
        <w:rPr>
          <w:rFonts w:ascii="PT Astra Serif" w:eastAsiaTheme="minorEastAsia" w:hAnsi="PT Astra Serif"/>
          <w:sz w:val="18"/>
          <w:szCs w:val="18"/>
        </w:rPr>
        <w:t xml:space="preserve"> </w:t>
      </w:r>
    </w:p>
    <w:p w:rsidR="00C04310" w:rsidRPr="000C53A5" w:rsidRDefault="002F1E00" w:rsidP="002F1E00">
      <w:pPr>
        <w:pStyle w:val="1"/>
        <w:rPr>
          <w:rFonts w:ascii="PT Astra Serif" w:eastAsiaTheme="minorEastAsia" w:hAnsi="PT Astra Serif"/>
          <w:sz w:val="18"/>
          <w:szCs w:val="18"/>
        </w:rPr>
      </w:pPr>
      <w:r w:rsidRPr="000C53A5">
        <w:rPr>
          <w:rFonts w:ascii="PT Astra Serif" w:eastAsiaTheme="minorEastAsia" w:hAnsi="PT Astra Serif"/>
          <w:sz w:val="18"/>
          <w:szCs w:val="18"/>
        </w:rPr>
        <w:t xml:space="preserve">                                                                                              </w:t>
      </w:r>
      <w:r w:rsidR="00942764" w:rsidRPr="000C53A5">
        <w:rPr>
          <w:rFonts w:ascii="PT Astra Serif" w:eastAsiaTheme="minorEastAsia" w:hAnsi="PT Astra Serif"/>
          <w:sz w:val="18"/>
          <w:szCs w:val="18"/>
        </w:rPr>
        <w:t xml:space="preserve">                  </w:t>
      </w:r>
      <w:proofErr w:type="spellStart"/>
      <w:r w:rsidR="00311466" w:rsidRPr="000C53A5">
        <w:rPr>
          <w:rFonts w:ascii="PT Astra Serif" w:eastAsiaTheme="minorEastAsia" w:hAnsi="PT Astra Serif"/>
          <w:sz w:val="18"/>
          <w:szCs w:val="18"/>
        </w:rPr>
        <w:t>Александрово-Гайского</w:t>
      </w:r>
      <w:proofErr w:type="spellEnd"/>
      <w:r w:rsidR="00311466" w:rsidRPr="000C53A5">
        <w:rPr>
          <w:rFonts w:ascii="PT Astra Serif" w:eastAsiaTheme="minorEastAsia" w:hAnsi="PT Astra Serif"/>
          <w:sz w:val="18"/>
          <w:szCs w:val="18"/>
        </w:rPr>
        <w:t xml:space="preserve"> муниципального </w:t>
      </w:r>
      <w:r w:rsidR="00755382" w:rsidRPr="000C53A5">
        <w:rPr>
          <w:rFonts w:ascii="PT Astra Serif" w:eastAsiaTheme="minorEastAsia" w:hAnsi="PT Astra Serif"/>
          <w:sz w:val="18"/>
          <w:szCs w:val="18"/>
        </w:rPr>
        <w:t xml:space="preserve"> района </w:t>
      </w:r>
    </w:p>
    <w:p w:rsidR="00755382" w:rsidRPr="000C53A5" w:rsidRDefault="002F1E00" w:rsidP="002F1E00">
      <w:pPr>
        <w:pStyle w:val="1"/>
        <w:jc w:val="center"/>
        <w:rPr>
          <w:rFonts w:ascii="PT Astra Serif" w:eastAsiaTheme="minorEastAsia" w:hAnsi="PT Astra Serif"/>
          <w:sz w:val="18"/>
          <w:szCs w:val="18"/>
        </w:rPr>
      </w:pPr>
      <w:r w:rsidRPr="000C53A5">
        <w:rPr>
          <w:rFonts w:ascii="PT Astra Serif" w:eastAsiaTheme="minorEastAsia" w:hAnsi="PT Astra Serif"/>
          <w:sz w:val="18"/>
          <w:szCs w:val="18"/>
        </w:rPr>
        <w:t xml:space="preserve">                                                                                    </w:t>
      </w:r>
      <w:r w:rsidR="00942764" w:rsidRPr="000C53A5">
        <w:rPr>
          <w:rFonts w:ascii="PT Astra Serif" w:eastAsiaTheme="minorEastAsia" w:hAnsi="PT Astra Serif"/>
          <w:sz w:val="18"/>
          <w:szCs w:val="18"/>
        </w:rPr>
        <w:t xml:space="preserve"> </w:t>
      </w:r>
      <w:r w:rsidR="00311466" w:rsidRPr="000C53A5">
        <w:rPr>
          <w:rFonts w:ascii="PT Astra Serif" w:eastAsiaTheme="minorEastAsia" w:hAnsi="PT Astra Serif"/>
          <w:sz w:val="18"/>
          <w:szCs w:val="18"/>
        </w:rPr>
        <w:t>Саратовской области</w:t>
      </w:r>
      <w:r w:rsidR="00755382" w:rsidRPr="000C53A5">
        <w:rPr>
          <w:rFonts w:ascii="PT Astra Serif" w:eastAsiaTheme="minorEastAsia" w:hAnsi="PT Astra Serif"/>
          <w:sz w:val="18"/>
          <w:szCs w:val="18"/>
        </w:rPr>
        <w:t xml:space="preserve"> </w:t>
      </w:r>
      <w:r w:rsidR="00805303" w:rsidRPr="000C53A5">
        <w:rPr>
          <w:rFonts w:ascii="PT Astra Serif" w:eastAsiaTheme="minorEastAsia" w:hAnsi="PT Astra Serif"/>
          <w:sz w:val="18"/>
          <w:szCs w:val="18"/>
        </w:rPr>
        <w:t xml:space="preserve">от </w:t>
      </w:r>
      <w:r w:rsidR="00805303" w:rsidRPr="00F61411">
        <w:rPr>
          <w:rFonts w:ascii="PT Astra Serif" w:eastAsiaTheme="minorEastAsia" w:hAnsi="PT Astra Serif"/>
          <w:sz w:val="18"/>
          <w:szCs w:val="18"/>
        </w:rPr>
        <w:t>«</w:t>
      </w:r>
      <w:r w:rsidR="00FA1B0F" w:rsidRPr="00F61411">
        <w:rPr>
          <w:rFonts w:ascii="PT Astra Serif" w:eastAsiaTheme="minorEastAsia" w:hAnsi="PT Astra Serif"/>
          <w:sz w:val="18"/>
          <w:szCs w:val="18"/>
        </w:rPr>
        <w:t xml:space="preserve"> </w:t>
      </w:r>
      <w:r w:rsidR="00FA1B0F" w:rsidRPr="00F61411">
        <w:rPr>
          <w:rFonts w:ascii="PT Astra Serif" w:eastAsiaTheme="minorEastAsia" w:hAnsi="PT Astra Serif"/>
          <w:sz w:val="18"/>
          <w:szCs w:val="18"/>
          <w:u w:val="single"/>
        </w:rPr>
        <w:t xml:space="preserve">17 </w:t>
      </w:r>
      <w:r w:rsidR="00FA1B0F" w:rsidRPr="00F61411">
        <w:rPr>
          <w:rFonts w:ascii="PT Astra Serif" w:eastAsiaTheme="minorEastAsia" w:hAnsi="PT Astra Serif"/>
          <w:sz w:val="18"/>
          <w:szCs w:val="18"/>
        </w:rPr>
        <w:t xml:space="preserve">» </w:t>
      </w:r>
      <w:r w:rsidR="00FA1B0F" w:rsidRPr="00F61411">
        <w:rPr>
          <w:rFonts w:ascii="PT Astra Serif" w:eastAsiaTheme="minorEastAsia" w:hAnsi="PT Astra Serif"/>
          <w:sz w:val="18"/>
          <w:szCs w:val="18"/>
          <w:u w:val="single"/>
        </w:rPr>
        <w:t>апреля</w:t>
      </w:r>
      <w:r w:rsidRPr="00F61411">
        <w:rPr>
          <w:rFonts w:ascii="PT Astra Serif" w:eastAsiaTheme="minorEastAsia" w:hAnsi="PT Astra Serif"/>
          <w:sz w:val="18"/>
          <w:szCs w:val="18"/>
        </w:rPr>
        <w:t xml:space="preserve"> </w:t>
      </w:r>
      <w:r w:rsidRPr="00F61411">
        <w:rPr>
          <w:rFonts w:ascii="PT Astra Serif" w:eastAsiaTheme="minorEastAsia" w:hAnsi="PT Astra Serif"/>
          <w:sz w:val="18"/>
          <w:szCs w:val="18"/>
          <w:u w:val="single"/>
        </w:rPr>
        <w:t>202</w:t>
      </w:r>
      <w:r w:rsidR="00183853" w:rsidRPr="00F61411">
        <w:rPr>
          <w:rFonts w:ascii="PT Astra Serif" w:eastAsiaTheme="minorEastAsia" w:hAnsi="PT Astra Serif"/>
          <w:sz w:val="18"/>
          <w:szCs w:val="18"/>
          <w:u w:val="single"/>
        </w:rPr>
        <w:t>3</w:t>
      </w:r>
      <w:r w:rsidRPr="00F61411">
        <w:rPr>
          <w:rFonts w:ascii="PT Astra Serif" w:eastAsiaTheme="minorEastAsia" w:hAnsi="PT Astra Serif"/>
          <w:sz w:val="18"/>
          <w:szCs w:val="18"/>
          <w:u w:val="single"/>
        </w:rPr>
        <w:t>г.</w:t>
      </w:r>
      <w:r w:rsidRPr="000C53A5">
        <w:rPr>
          <w:rFonts w:ascii="PT Astra Serif" w:eastAsiaTheme="minorEastAsia" w:hAnsi="PT Astra Serif"/>
          <w:sz w:val="18"/>
          <w:szCs w:val="18"/>
        </w:rPr>
        <w:t xml:space="preserve"> № </w:t>
      </w:r>
      <w:r w:rsidR="00FA1B0F" w:rsidRPr="000C53A5">
        <w:rPr>
          <w:rFonts w:ascii="PT Astra Serif" w:eastAsiaTheme="minorEastAsia" w:hAnsi="PT Astra Serif"/>
          <w:sz w:val="18"/>
          <w:szCs w:val="18"/>
          <w:u w:val="single"/>
        </w:rPr>
        <w:t>200р</w:t>
      </w:r>
    </w:p>
    <w:p w:rsidR="00755382" w:rsidRPr="000C53A5" w:rsidRDefault="00755382" w:rsidP="00755382">
      <w:pPr>
        <w:pStyle w:val="1"/>
        <w:jc w:val="right"/>
        <w:rPr>
          <w:rFonts w:ascii="PT Astra Serif" w:eastAsiaTheme="minorEastAsia" w:hAnsi="PT Astra Serif"/>
          <w:b/>
          <w:bCs/>
        </w:rPr>
      </w:pPr>
      <w:r w:rsidRPr="000C53A5">
        <w:rPr>
          <w:rFonts w:ascii="PT Astra Serif" w:eastAsiaTheme="minorEastAsia" w:hAnsi="PT Astra Serif"/>
          <w:b/>
        </w:rPr>
        <w:t xml:space="preserve"> </w:t>
      </w:r>
    </w:p>
    <w:p w:rsidR="00755382" w:rsidRPr="000C53A5" w:rsidRDefault="00755382" w:rsidP="00755382">
      <w:pPr>
        <w:pStyle w:val="1"/>
        <w:jc w:val="center"/>
        <w:rPr>
          <w:rFonts w:ascii="PT Astra Serif" w:eastAsiaTheme="minorEastAsia" w:hAnsi="PT Astra Serif"/>
          <w:b/>
          <w:bCs/>
        </w:rPr>
      </w:pPr>
    </w:p>
    <w:p w:rsidR="00755382" w:rsidRPr="000C53A5" w:rsidRDefault="00755382" w:rsidP="00755382">
      <w:pPr>
        <w:pStyle w:val="1"/>
        <w:jc w:val="center"/>
        <w:rPr>
          <w:rFonts w:ascii="PT Astra Serif" w:eastAsiaTheme="minorEastAsia" w:hAnsi="PT Astra Serif"/>
          <w:b/>
          <w:bCs/>
        </w:rPr>
      </w:pPr>
      <w:r w:rsidRPr="000C53A5">
        <w:rPr>
          <w:rFonts w:ascii="PT Astra Serif" w:eastAsiaTheme="minorEastAsia" w:hAnsi="PT Astra Serif"/>
          <w:b/>
          <w:bCs/>
        </w:rPr>
        <w:t>Информационное сообщение</w:t>
      </w:r>
      <w:r w:rsidRPr="000C53A5">
        <w:rPr>
          <w:rFonts w:ascii="PT Astra Serif" w:eastAsiaTheme="minorEastAsia" w:hAnsi="PT Astra Serif"/>
          <w:b/>
          <w:bCs/>
        </w:rPr>
        <w:br/>
        <w:t>о продаже муниципального имущества на аукционе в электронной форме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/>
        </w:rPr>
      </w:pPr>
    </w:p>
    <w:p w:rsidR="00755382" w:rsidRPr="000C53A5" w:rsidRDefault="00837E31" w:rsidP="003368A5">
      <w:pPr>
        <w:spacing w:after="0" w:line="240" w:lineRule="auto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        </w:t>
      </w:r>
      <w:proofErr w:type="gramStart"/>
      <w:r w:rsidR="00755382" w:rsidRPr="000C53A5">
        <w:rPr>
          <w:rFonts w:ascii="PT Astra Serif" w:hAnsi="PT Astra Serif" w:cs="Times New Roman"/>
        </w:rPr>
        <w:t xml:space="preserve">Администрация </w:t>
      </w:r>
      <w:proofErr w:type="spellStart"/>
      <w:r w:rsidR="00755382"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="00755382" w:rsidRPr="000C53A5">
        <w:rPr>
          <w:rFonts w:ascii="PT Astra Serif" w:hAnsi="PT Astra Serif" w:cs="Times New Roman"/>
        </w:rPr>
        <w:t xml:space="preserve"> муниципального района Саратовской области сообщает, что в соответствии с прогнозным планом (программой) приватизации</w:t>
      </w:r>
      <w:r w:rsidR="00914A98" w:rsidRPr="000C53A5">
        <w:rPr>
          <w:rFonts w:ascii="PT Astra Serif" w:hAnsi="PT Astra Serif" w:cs="Times New Roman"/>
        </w:rPr>
        <w:t xml:space="preserve"> </w:t>
      </w:r>
      <w:r w:rsidR="00805303" w:rsidRPr="000C53A5">
        <w:rPr>
          <w:rFonts w:ascii="PT Astra Serif" w:hAnsi="PT Astra Serif" w:cs="Times New Roman"/>
        </w:rPr>
        <w:t>муниципального имущества на 202</w:t>
      </w:r>
      <w:r w:rsidR="00641453">
        <w:rPr>
          <w:rFonts w:ascii="PT Astra Serif" w:hAnsi="PT Astra Serif" w:cs="Times New Roman"/>
        </w:rPr>
        <w:t xml:space="preserve">3 </w:t>
      </w:r>
      <w:r w:rsidR="00755382" w:rsidRPr="000C53A5">
        <w:rPr>
          <w:rFonts w:ascii="PT Astra Serif" w:hAnsi="PT Astra Serif" w:cs="Times New Roman"/>
        </w:rPr>
        <w:t xml:space="preserve">год, утвержденным решением </w:t>
      </w:r>
      <w:r w:rsidR="00D30B9D" w:rsidRPr="000C53A5">
        <w:rPr>
          <w:rFonts w:ascii="PT Astra Serif" w:hAnsi="PT Astra Serif" w:cs="Times New Roman"/>
        </w:rPr>
        <w:t>Муниципального Собрания</w:t>
      </w:r>
      <w:r w:rsidR="00755382" w:rsidRPr="000C53A5">
        <w:rPr>
          <w:rFonts w:ascii="PT Astra Serif" w:hAnsi="PT Astra Serif" w:cs="Times New Roman"/>
        </w:rPr>
        <w:t xml:space="preserve"> </w:t>
      </w:r>
      <w:proofErr w:type="spellStart"/>
      <w:r w:rsidR="00755382"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="00755382" w:rsidRPr="000C53A5">
        <w:rPr>
          <w:rFonts w:ascii="PT Astra Serif" w:hAnsi="PT Astra Serif" w:cs="Times New Roman"/>
        </w:rPr>
        <w:t xml:space="preserve"> муниципального райо</w:t>
      </w:r>
      <w:r w:rsidR="00110D64" w:rsidRPr="000C53A5">
        <w:rPr>
          <w:rFonts w:ascii="PT Astra Serif" w:hAnsi="PT Astra Serif" w:cs="Times New Roman"/>
        </w:rPr>
        <w:t xml:space="preserve">на Саратовской области от </w:t>
      </w:r>
      <w:r w:rsidR="00755382" w:rsidRPr="000C53A5">
        <w:rPr>
          <w:rFonts w:ascii="PT Astra Serif" w:hAnsi="PT Astra Serif" w:cs="Times New Roman"/>
        </w:rPr>
        <w:t>2</w:t>
      </w:r>
      <w:r w:rsidR="00183853" w:rsidRPr="000C53A5">
        <w:rPr>
          <w:rFonts w:ascii="PT Astra Serif" w:hAnsi="PT Astra Serif" w:cs="Times New Roman"/>
        </w:rPr>
        <w:t>2</w:t>
      </w:r>
      <w:r w:rsidR="00110D64" w:rsidRPr="000C53A5">
        <w:rPr>
          <w:rFonts w:ascii="PT Astra Serif" w:hAnsi="PT Astra Serif" w:cs="Times New Roman"/>
        </w:rPr>
        <w:t>.12.</w:t>
      </w:r>
      <w:r w:rsidR="00914A98" w:rsidRPr="000C53A5">
        <w:rPr>
          <w:rFonts w:ascii="PT Astra Serif" w:hAnsi="PT Astra Serif" w:cs="Times New Roman"/>
        </w:rPr>
        <w:t>20</w:t>
      </w:r>
      <w:r w:rsidR="00805303" w:rsidRPr="000C53A5">
        <w:rPr>
          <w:rFonts w:ascii="PT Astra Serif" w:hAnsi="PT Astra Serif" w:cs="Times New Roman"/>
        </w:rPr>
        <w:t>2</w:t>
      </w:r>
      <w:r w:rsidR="00183853" w:rsidRPr="000C53A5">
        <w:rPr>
          <w:rFonts w:ascii="PT Astra Serif" w:hAnsi="PT Astra Serif" w:cs="Times New Roman"/>
        </w:rPr>
        <w:t>2</w:t>
      </w:r>
      <w:r w:rsidR="005F05BA" w:rsidRPr="000C53A5">
        <w:rPr>
          <w:rFonts w:ascii="PT Astra Serif" w:hAnsi="PT Astra Serif" w:cs="Times New Roman"/>
        </w:rPr>
        <w:t>г</w:t>
      </w:r>
      <w:r w:rsidR="00110D64" w:rsidRPr="000C53A5">
        <w:rPr>
          <w:rFonts w:ascii="PT Astra Serif" w:hAnsi="PT Astra Serif" w:cs="Times New Roman"/>
        </w:rPr>
        <w:t>.</w:t>
      </w:r>
      <w:r w:rsidR="002F1E00" w:rsidRPr="000C53A5">
        <w:rPr>
          <w:rFonts w:ascii="PT Astra Serif" w:hAnsi="PT Astra Serif" w:cs="Times New Roman"/>
        </w:rPr>
        <w:t xml:space="preserve"> № </w:t>
      </w:r>
      <w:r w:rsidR="00183853" w:rsidRPr="000C53A5">
        <w:rPr>
          <w:rFonts w:ascii="PT Astra Serif" w:hAnsi="PT Astra Serif" w:cs="Times New Roman"/>
        </w:rPr>
        <w:t>101 (</w:t>
      </w:r>
      <w:r w:rsidR="00641453">
        <w:rPr>
          <w:rFonts w:ascii="PT Astra Serif" w:hAnsi="PT Astra Serif" w:cs="Times New Roman"/>
        </w:rPr>
        <w:t>с дополнением от 16.02.2023г. №</w:t>
      </w:r>
      <w:r w:rsidR="00183853" w:rsidRPr="000C53A5">
        <w:rPr>
          <w:rFonts w:ascii="PT Astra Serif" w:hAnsi="PT Astra Serif" w:cs="Times New Roman"/>
        </w:rPr>
        <w:t>106</w:t>
      </w:r>
      <w:r w:rsidR="005F05BA" w:rsidRPr="000C53A5">
        <w:rPr>
          <w:rFonts w:ascii="PT Astra Serif" w:hAnsi="PT Astra Serif" w:cs="Times New Roman"/>
        </w:rPr>
        <w:t xml:space="preserve">, распоряжением </w:t>
      </w:r>
      <w:r w:rsidRPr="000C53A5">
        <w:rPr>
          <w:rFonts w:ascii="PT Astra Serif" w:hAnsi="PT Astra Serif" w:cs="Times New Roman"/>
        </w:rPr>
        <w:t xml:space="preserve">Администрации </w:t>
      </w:r>
      <w:proofErr w:type="spellStart"/>
      <w:r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Pr="000C53A5">
        <w:rPr>
          <w:rFonts w:ascii="PT Astra Serif" w:hAnsi="PT Astra Serif" w:cs="Times New Roman"/>
        </w:rPr>
        <w:t xml:space="preserve"> муниципального  района Саратовской области </w:t>
      </w:r>
      <w:r w:rsidR="00914A98" w:rsidRPr="000C53A5">
        <w:rPr>
          <w:rFonts w:ascii="PT Astra Serif" w:hAnsi="PT Astra Serif" w:cs="Times New Roman"/>
        </w:rPr>
        <w:t xml:space="preserve">от </w:t>
      </w:r>
      <w:r w:rsidR="00784FF0" w:rsidRPr="000C53A5">
        <w:rPr>
          <w:rFonts w:ascii="PT Astra Serif" w:hAnsi="PT Astra Serif" w:cs="Times New Roman"/>
        </w:rPr>
        <w:t>17.04.</w:t>
      </w:r>
      <w:r w:rsidR="00183853" w:rsidRPr="000C53A5">
        <w:rPr>
          <w:rFonts w:ascii="PT Astra Serif" w:hAnsi="PT Astra Serif" w:cs="Times New Roman"/>
        </w:rPr>
        <w:t>2023</w:t>
      </w:r>
      <w:r w:rsidR="00914A98" w:rsidRPr="000C53A5">
        <w:rPr>
          <w:rFonts w:ascii="PT Astra Serif" w:hAnsi="PT Astra Serif" w:cs="Times New Roman"/>
        </w:rPr>
        <w:t xml:space="preserve">г. № </w:t>
      </w:r>
      <w:r w:rsidR="00784FF0" w:rsidRPr="000C53A5">
        <w:rPr>
          <w:rFonts w:ascii="PT Astra Serif" w:hAnsi="PT Astra Serif" w:cs="Times New Roman"/>
        </w:rPr>
        <w:t>199р</w:t>
      </w:r>
      <w:r w:rsidR="00914A98" w:rsidRPr="000C53A5">
        <w:rPr>
          <w:rFonts w:ascii="PT Astra Serif" w:hAnsi="PT Astra Serif" w:cs="Times New Roman"/>
        </w:rPr>
        <w:t xml:space="preserve"> </w:t>
      </w:r>
      <w:r w:rsidR="00755382" w:rsidRPr="000C53A5">
        <w:rPr>
          <w:rFonts w:ascii="PT Astra Serif" w:hAnsi="PT Astra Serif" w:cs="Times New Roman"/>
        </w:rPr>
        <w:t>«Об услов</w:t>
      </w:r>
      <w:r w:rsidR="00CE5F20" w:rsidRPr="000C53A5">
        <w:rPr>
          <w:rFonts w:ascii="PT Astra Serif" w:hAnsi="PT Astra Serif" w:cs="Times New Roman"/>
        </w:rPr>
        <w:t xml:space="preserve">иях приватизации </w:t>
      </w:r>
      <w:r w:rsidR="00755382" w:rsidRPr="000C53A5">
        <w:rPr>
          <w:rFonts w:ascii="PT Astra Serif" w:hAnsi="PT Astra Serif" w:cs="Times New Roman"/>
        </w:rPr>
        <w:t>имущества</w:t>
      </w:r>
      <w:r w:rsidR="00CE5F20" w:rsidRPr="000C53A5">
        <w:rPr>
          <w:rFonts w:ascii="PT Astra Serif" w:hAnsi="PT Astra Serif" w:cs="Times New Roman"/>
        </w:rPr>
        <w:t>, находящегося</w:t>
      </w:r>
      <w:r w:rsidR="00514CE2" w:rsidRPr="000C53A5">
        <w:rPr>
          <w:rFonts w:ascii="PT Astra Serif" w:hAnsi="PT Astra Serif" w:cs="Times New Roman"/>
        </w:rPr>
        <w:t xml:space="preserve"> в муниципальной собственности </w:t>
      </w:r>
      <w:proofErr w:type="spellStart"/>
      <w:r w:rsidR="00CE5F20"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="00CE5F20" w:rsidRPr="000C53A5">
        <w:rPr>
          <w:rFonts w:ascii="PT Astra Serif" w:hAnsi="PT Astra Serif" w:cs="Times New Roman"/>
        </w:rPr>
        <w:t xml:space="preserve"> муниципального</w:t>
      </w:r>
      <w:proofErr w:type="gramEnd"/>
      <w:r w:rsidR="00CE5F20" w:rsidRPr="000C53A5">
        <w:rPr>
          <w:rFonts w:ascii="PT Astra Serif" w:hAnsi="PT Astra Serif" w:cs="Times New Roman"/>
        </w:rPr>
        <w:t xml:space="preserve"> района</w:t>
      </w:r>
      <w:r w:rsidR="003368A5" w:rsidRPr="000C53A5">
        <w:rPr>
          <w:rFonts w:ascii="PT Astra Serif" w:hAnsi="PT Astra Serif" w:cs="Times New Roman"/>
        </w:rPr>
        <w:t xml:space="preserve"> </w:t>
      </w:r>
      <w:r w:rsidRPr="000C53A5">
        <w:rPr>
          <w:rFonts w:ascii="PT Astra Serif" w:hAnsi="PT Astra Serif" w:cs="Times New Roman"/>
        </w:rPr>
        <w:t>в электр</w:t>
      </w:r>
      <w:r w:rsidR="003368A5" w:rsidRPr="000C53A5">
        <w:rPr>
          <w:rFonts w:ascii="PT Astra Serif" w:hAnsi="PT Astra Serif" w:cs="Times New Roman"/>
        </w:rPr>
        <w:t>онной форме</w:t>
      </w:r>
      <w:r w:rsidR="00755382" w:rsidRPr="000C53A5">
        <w:rPr>
          <w:rFonts w:ascii="PT Astra Serif" w:hAnsi="PT Astra Serif" w:cs="Times New Roman"/>
        </w:rPr>
        <w:t>» проводится продажа следующего муниципального имущества: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5245"/>
        <w:gridCol w:w="3684"/>
      </w:tblGrid>
      <w:tr w:rsidR="00755382" w:rsidRPr="000C53A5" w:rsidTr="001838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5382" w:rsidRPr="000C53A5" w:rsidRDefault="00AD5A5D" w:rsidP="00AD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0C53A5">
              <w:rPr>
                <w:rFonts w:ascii="PT Astra Serif" w:hAnsi="PT Astra Serif" w:cs="Times New Roman"/>
                <w:b/>
              </w:rPr>
              <w:t xml:space="preserve">№ </w:t>
            </w:r>
            <w:r w:rsidR="00755382" w:rsidRPr="000C53A5">
              <w:rPr>
                <w:rFonts w:ascii="PT Astra Serif" w:hAnsi="PT Astra Serif" w:cs="Times New Roman"/>
                <w:b/>
              </w:rPr>
              <w:t xml:space="preserve"> лота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5382" w:rsidRPr="000C53A5" w:rsidRDefault="00755382" w:rsidP="007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C53A5">
              <w:rPr>
                <w:rFonts w:ascii="PT Astra Serif" w:hAnsi="PT Astra Serif" w:cs="Times New Roman"/>
                <w:b/>
              </w:rPr>
              <w:t>Наименование имущества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82" w:rsidRPr="000C53A5" w:rsidRDefault="00755382" w:rsidP="007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C53A5">
              <w:rPr>
                <w:rFonts w:ascii="PT Astra Serif" w:hAnsi="PT Astra Serif" w:cs="Times New Roman"/>
                <w:b/>
              </w:rPr>
              <w:t>Характеристика имущества</w:t>
            </w:r>
          </w:p>
        </w:tc>
      </w:tr>
      <w:tr w:rsidR="004D153B" w:rsidRPr="000C53A5" w:rsidTr="00C3716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4FF0" w:rsidRPr="000C53A5" w:rsidRDefault="00784FF0" w:rsidP="0078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84FF0" w:rsidRPr="000C53A5" w:rsidRDefault="00784FF0" w:rsidP="0078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4D153B" w:rsidRPr="000C53A5" w:rsidRDefault="004D153B" w:rsidP="0078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C53A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53B" w:rsidRPr="000C53A5" w:rsidRDefault="004D153B" w:rsidP="004D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0C53A5">
              <w:rPr>
                <w:rFonts w:ascii="PT Astra Serif" w:hAnsi="PT Astra Serif" w:cs="Times New Roman"/>
              </w:rPr>
              <w:t xml:space="preserve">Трансформаторная подстанция ТП 10/0,4 кВ № 59 «Торговая база», кадастровый номер 64:01:000000:5940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B" w:rsidRPr="000C53A5" w:rsidRDefault="004D153B" w:rsidP="004D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C53A5">
              <w:rPr>
                <w:rFonts w:ascii="PT Astra Serif" w:hAnsi="PT Astra Serif" w:cs="Times New Roman"/>
              </w:rPr>
              <w:t>Год постройки- 1975; площадь застройки 4 кв.м.</w:t>
            </w:r>
          </w:p>
        </w:tc>
      </w:tr>
      <w:tr w:rsidR="004D153B" w:rsidRPr="000C53A5" w:rsidTr="00C3716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153B" w:rsidRPr="000C53A5" w:rsidRDefault="004D153B" w:rsidP="007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53B" w:rsidRPr="000C53A5" w:rsidRDefault="004D153B" w:rsidP="0018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0C53A5">
              <w:rPr>
                <w:rFonts w:ascii="PT Astra Serif" w:hAnsi="PT Astra Serif" w:cs="Times New Roman"/>
              </w:rPr>
              <w:t xml:space="preserve">Линия электропередач ВЛ-0,4 кВ </w:t>
            </w:r>
            <w:proofErr w:type="spellStart"/>
            <w:r w:rsidRPr="000C53A5">
              <w:rPr>
                <w:rFonts w:ascii="PT Astra Serif" w:hAnsi="PT Astra Serif" w:cs="Times New Roman"/>
              </w:rPr>
              <w:t>ф</w:t>
            </w:r>
            <w:proofErr w:type="spellEnd"/>
            <w:r w:rsidRPr="000C53A5">
              <w:rPr>
                <w:rFonts w:ascii="PT Astra Serif" w:hAnsi="PT Astra Serif" w:cs="Times New Roman"/>
              </w:rPr>
              <w:t xml:space="preserve"> № 1003 </w:t>
            </w:r>
            <w:proofErr w:type="spellStart"/>
            <w:r w:rsidRPr="000C53A5">
              <w:rPr>
                <w:rFonts w:ascii="PT Astra Serif" w:hAnsi="PT Astra Serif" w:cs="Times New Roman"/>
              </w:rPr>
              <w:t>Алгайская</w:t>
            </w:r>
            <w:proofErr w:type="spellEnd"/>
            <w:r w:rsidRPr="000C53A5">
              <w:rPr>
                <w:rFonts w:ascii="PT Astra Serif" w:hAnsi="PT Astra Serif" w:cs="Times New Roman"/>
              </w:rPr>
              <w:t>, кадастровый номер 64:01:000000:5940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3B" w:rsidRPr="000C53A5" w:rsidRDefault="004D153B" w:rsidP="0018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C53A5">
              <w:rPr>
                <w:rFonts w:ascii="PT Astra Serif" w:hAnsi="PT Astra Serif" w:cs="Times New Roman"/>
              </w:rPr>
              <w:t>Год постройки- 1975; протяженность 678м.</w:t>
            </w:r>
          </w:p>
        </w:tc>
      </w:tr>
    </w:tbl>
    <w:p w:rsidR="00755382" w:rsidRPr="000C53A5" w:rsidRDefault="00755382" w:rsidP="00FC310D">
      <w:pPr>
        <w:tabs>
          <w:tab w:val="left" w:pos="3080"/>
        </w:tabs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1. Продажа имущества осуществляется путем проведения аукциона в электронной форме, открытого по составу участников.</w:t>
      </w:r>
    </w:p>
    <w:p w:rsidR="00755382" w:rsidRPr="000C53A5" w:rsidRDefault="00755382" w:rsidP="00F379A9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2. Предложения о цене муниципального имущества </w:t>
      </w:r>
      <w:proofErr w:type="gramStart"/>
      <w:r w:rsidRPr="000C53A5">
        <w:rPr>
          <w:rFonts w:ascii="PT Astra Serif" w:hAnsi="PT Astra Serif" w:cs="Times New Roman"/>
        </w:rPr>
        <w:t>заявляются</w:t>
      </w:r>
      <w:proofErr w:type="gramEnd"/>
      <w:r w:rsidRPr="000C53A5">
        <w:rPr>
          <w:rFonts w:ascii="PT Astra Serif" w:hAnsi="PT Astra Serif" w:cs="Times New Roman"/>
        </w:rPr>
        <w:t xml:space="preserve"> участниками аукциона открыто в ходе проведения торгов.</w:t>
      </w:r>
    </w:p>
    <w:p w:rsidR="00755382" w:rsidRPr="000C53A5" w:rsidRDefault="00755382" w:rsidP="00F379A9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3. Электронная площадка: </w:t>
      </w:r>
      <w:r w:rsidR="006A0A5D" w:rsidRPr="000C53A5">
        <w:rPr>
          <w:rFonts w:ascii="PT Astra Serif" w:hAnsi="PT Astra Serif" w:cs="Times New Roman"/>
        </w:rPr>
        <w:t>ЗАО «</w:t>
      </w:r>
      <w:r w:rsidRPr="000C53A5">
        <w:rPr>
          <w:rFonts w:ascii="PT Astra Serif" w:hAnsi="PT Astra Serif" w:cs="Times New Roman"/>
        </w:rPr>
        <w:t xml:space="preserve">Сбербанк </w:t>
      </w:r>
      <w:proofErr w:type="gramStart"/>
      <w:r w:rsidR="006A0A5D" w:rsidRPr="000C53A5">
        <w:rPr>
          <w:rFonts w:ascii="PT Astra Serif" w:hAnsi="PT Astra Serif" w:cs="Times New Roman"/>
        </w:rPr>
        <w:t>–</w:t>
      </w:r>
      <w:r w:rsidRPr="000C53A5">
        <w:rPr>
          <w:rFonts w:ascii="PT Astra Serif" w:hAnsi="PT Astra Serif" w:cs="Times New Roman"/>
        </w:rPr>
        <w:t>А</w:t>
      </w:r>
      <w:proofErr w:type="gramEnd"/>
      <w:r w:rsidRPr="000C53A5">
        <w:rPr>
          <w:rFonts w:ascii="PT Astra Serif" w:hAnsi="PT Astra Serif" w:cs="Times New Roman"/>
        </w:rPr>
        <w:t>СТ</w:t>
      </w:r>
      <w:r w:rsidR="006A0A5D" w:rsidRPr="000C53A5">
        <w:rPr>
          <w:rFonts w:ascii="PT Astra Serif" w:hAnsi="PT Astra Serif" w:cs="Times New Roman"/>
        </w:rPr>
        <w:t>»</w:t>
      </w:r>
    </w:p>
    <w:p w:rsidR="00903148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4. Начал</w:t>
      </w:r>
      <w:r w:rsidR="00903148" w:rsidRPr="000C53A5">
        <w:rPr>
          <w:rFonts w:ascii="PT Astra Serif" w:hAnsi="PT Astra Serif" w:cs="Times New Roman"/>
        </w:rPr>
        <w:t>ьная цена продажи имущества:</w:t>
      </w:r>
    </w:p>
    <w:p w:rsidR="008719F9" w:rsidRPr="000C53A5" w:rsidRDefault="008719F9" w:rsidP="008719F9">
      <w:pPr>
        <w:spacing w:after="0" w:line="240" w:lineRule="auto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  <w:b/>
        </w:rPr>
        <w:t>ЛОТ № 1 –</w:t>
      </w:r>
      <w:r w:rsidR="002B5A10" w:rsidRPr="000C53A5">
        <w:rPr>
          <w:rFonts w:ascii="PT Astra Serif" w:hAnsi="PT Astra Serif" w:cs="Times New Roman"/>
          <w:b/>
        </w:rPr>
        <w:t xml:space="preserve"> </w:t>
      </w:r>
      <w:r w:rsidR="004D153B" w:rsidRPr="000C53A5">
        <w:rPr>
          <w:rFonts w:ascii="PT Astra Serif" w:hAnsi="PT Astra Serif" w:cs="Times New Roman"/>
          <w:b/>
        </w:rPr>
        <w:t>53 000,0</w:t>
      </w:r>
      <w:r w:rsidRPr="000C53A5">
        <w:rPr>
          <w:rFonts w:ascii="PT Astra Serif" w:hAnsi="PT Astra Serif" w:cs="Times New Roman"/>
        </w:rPr>
        <w:t xml:space="preserve"> (</w:t>
      </w:r>
      <w:r w:rsidR="004D153B" w:rsidRPr="000C53A5">
        <w:rPr>
          <w:rFonts w:ascii="PT Astra Serif" w:hAnsi="PT Astra Serif" w:cs="Times New Roman"/>
        </w:rPr>
        <w:t>пятьдесят три</w:t>
      </w:r>
      <w:r w:rsidR="002B5A10" w:rsidRPr="000C53A5">
        <w:rPr>
          <w:rFonts w:ascii="PT Astra Serif" w:hAnsi="PT Astra Serif" w:cs="Times New Roman"/>
        </w:rPr>
        <w:t xml:space="preserve"> </w:t>
      </w:r>
      <w:r w:rsidRPr="000C53A5">
        <w:rPr>
          <w:rFonts w:ascii="PT Astra Serif" w:hAnsi="PT Astra Serif" w:cs="Times New Roman"/>
        </w:rPr>
        <w:t>тысяч</w:t>
      </w:r>
      <w:r w:rsidR="004D153B" w:rsidRPr="000C53A5">
        <w:rPr>
          <w:rFonts w:ascii="PT Astra Serif" w:hAnsi="PT Astra Serif" w:cs="Times New Roman"/>
        </w:rPr>
        <w:t>и</w:t>
      </w:r>
      <w:r w:rsidRPr="000C53A5">
        <w:rPr>
          <w:rFonts w:ascii="PT Astra Serif" w:hAnsi="PT Astra Serif" w:cs="Times New Roman"/>
        </w:rPr>
        <w:t>) рублей, с учетом НДС.</w:t>
      </w:r>
    </w:p>
    <w:p w:rsidR="00925CC6" w:rsidRPr="000C53A5" w:rsidRDefault="00755382" w:rsidP="00F379A9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5. Величина повышения начальной цены </w:t>
      </w:r>
      <w:r w:rsidR="002B5A10" w:rsidRPr="000C53A5">
        <w:rPr>
          <w:rFonts w:ascii="PT Astra Serif" w:hAnsi="PT Astra Serif" w:cs="Times New Roman"/>
        </w:rPr>
        <w:t xml:space="preserve">5% </w:t>
      </w:r>
      <w:r w:rsidRPr="000C53A5">
        <w:rPr>
          <w:rFonts w:ascii="PT Astra Serif" w:hAnsi="PT Astra Serif" w:cs="Times New Roman"/>
        </w:rPr>
        <w:t xml:space="preserve">(«шаг аукциона»): </w:t>
      </w:r>
    </w:p>
    <w:p w:rsidR="002B5A10" w:rsidRPr="000C53A5" w:rsidRDefault="00113CF0" w:rsidP="00E522F9">
      <w:pPr>
        <w:spacing w:after="0" w:line="240" w:lineRule="auto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  <w:b/>
        </w:rPr>
        <w:t>ЛОТ № 1</w:t>
      </w:r>
      <w:r w:rsidR="003C7A6D" w:rsidRPr="000C53A5">
        <w:rPr>
          <w:rFonts w:ascii="PT Astra Serif" w:hAnsi="PT Astra Serif" w:cs="Times New Roman"/>
          <w:b/>
        </w:rPr>
        <w:t>:</w:t>
      </w:r>
      <w:r w:rsidR="008719F9" w:rsidRPr="000C53A5">
        <w:rPr>
          <w:rFonts w:ascii="PT Astra Serif" w:hAnsi="PT Astra Serif" w:cs="Times New Roman"/>
          <w:b/>
        </w:rPr>
        <w:t xml:space="preserve"> </w:t>
      </w:r>
      <w:r w:rsidR="004D153B" w:rsidRPr="000C53A5">
        <w:rPr>
          <w:rFonts w:ascii="PT Astra Serif" w:hAnsi="PT Astra Serif" w:cs="Times New Roman"/>
          <w:b/>
        </w:rPr>
        <w:t>2 650,0</w:t>
      </w:r>
      <w:r w:rsidR="002B5A10" w:rsidRPr="000C53A5">
        <w:rPr>
          <w:rFonts w:ascii="PT Astra Serif" w:hAnsi="PT Astra Serif" w:cs="Times New Roman"/>
          <w:b/>
        </w:rPr>
        <w:t xml:space="preserve"> </w:t>
      </w:r>
      <w:r w:rsidR="002B5A10" w:rsidRPr="000C53A5">
        <w:rPr>
          <w:rFonts w:ascii="PT Astra Serif" w:hAnsi="PT Astra Serif" w:cs="Times New Roman"/>
        </w:rPr>
        <w:t>(</w:t>
      </w:r>
      <w:r w:rsidR="004D153B" w:rsidRPr="000C53A5">
        <w:rPr>
          <w:rFonts w:ascii="PT Astra Serif" w:hAnsi="PT Astra Serif" w:cs="Times New Roman"/>
        </w:rPr>
        <w:t xml:space="preserve">две </w:t>
      </w:r>
      <w:r w:rsidR="003C7A6D" w:rsidRPr="000C53A5">
        <w:rPr>
          <w:rFonts w:ascii="PT Astra Serif" w:hAnsi="PT Astra Serif" w:cs="Times New Roman"/>
        </w:rPr>
        <w:t>тысяч</w:t>
      </w:r>
      <w:r w:rsidR="004D153B" w:rsidRPr="000C53A5">
        <w:rPr>
          <w:rFonts w:ascii="PT Astra Serif" w:hAnsi="PT Astra Serif" w:cs="Times New Roman"/>
        </w:rPr>
        <w:t>и</w:t>
      </w:r>
      <w:r w:rsidR="002B5A10" w:rsidRPr="000C53A5">
        <w:rPr>
          <w:rFonts w:ascii="PT Astra Serif" w:hAnsi="PT Astra Serif" w:cs="Times New Roman"/>
        </w:rPr>
        <w:t xml:space="preserve"> </w:t>
      </w:r>
      <w:r w:rsidR="004D153B" w:rsidRPr="000C53A5">
        <w:rPr>
          <w:rFonts w:ascii="PT Astra Serif" w:hAnsi="PT Astra Serif" w:cs="Times New Roman"/>
        </w:rPr>
        <w:t>шестьсот пятьдесят</w:t>
      </w:r>
      <w:r w:rsidR="003C7A6D" w:rsidRPr="000C53A5">
        <w:rPr>
          <w:rFonts w:ascii="PT Astra Serif" w:hAnsi="PT Astra Serif" w:cs="Times New Roman"/>
        </w:rPr>
        <w:t>) рубл</w:t>
      </w:r>
      <w:r w:rsidR="004D153B" w:rsidRPr="000C53A5">
        <w:rPr>
          <w:rFonts w:ascii="PT Astra Serif" w:hAnsi="PT Astra Serif" w:cs="Times New Roman"/>
        </w:rPr>
        <w:t>ей</w:t>
      </w:r>
      <w:r w:rsidR="003C7A6D" w:rsidRPr="000C53A5">
        <w:rPr>
          <w:rFonts w:ascii="PT Astra Serif" w:hAnsi="PT Astra Serif" w:cs="Times New Roman"/>
        </w:rPr>
        <w:t>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6. </w:t>
      </w:r>
      <w:bookmarkStart w:id="0" w:name="_Hlk10537482"/>
      <w:r w:rsidRPr="000C53A5">
        <w:rPr>
          <w:rFonts w:ascii="PT Astra Serif" w:hAnsi="PT Astra Serif" w:cs="Times New Roman"/>
        </w:rPr>
        <w:t>Порядок регистрации претендентов на электронной площадке</w:t>
      </w:r>
      <w:bookmarkEnd w:id="0"/>
      <w:r w:rsidRPr="000C53A5">
        <w:rPr>
          <w:rFonts w:ascii="PT Astra Serif" w:hAnsi="PT Astra Serif" w:cs="Times New Roman"/>
        </w:rPr>
        <w:t>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6.1. Для участия в продаже в электронной форме претенденты должны зарегистрироваться на электронной площадке.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6.2. Для получения регистрации на электронной площадке претенденты представляют оператору электронной площадки: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55382" w:rsidRPr="000C53A5" w:rsidRDefault="00755382" w:rsidP="00755382">
      <w:pPr>
        <w:pStyle w:val="1"/>
        <w:ind w:firstLine="720"/>
        <w:jc w:val="both"/>
        <w:rPr>
          <w:rFonts w:ascii="PT Astra Serif" w:eastAsiaTheme="minorEastAsia" w:hAnsi="PT Astra Serif"/>
          <w:sz w:val="22"/>
          <w:szCs w:val="22"/>
        </w:rPr>
      </w:pPr>
      <w:r w:rsidRPr="000C53A5">
        <w:rPr>
          <w:rFonts w:ascii="PT Astra Serif" w:eastAsiaTheme="minorEastAsia" w:hAnsi="PT Astra Serif"/>
          <w:sz w:val="22"/>
          <w:szCs w:val="22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 в соответствии с </w:t>
      </w:r>
      <w:r w:rsidR="00F379A9" w:rsidRPr="000C53A5">
        <w:rPr>
          <w:rFonts w:ascii="PT Astra Serif" w:eastAsiaTheme="minorEastAsia" w:hAnsi="PT Astra Serif"/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 (утв. Постановлением Правительства РФ от 27 августа 2012 г. № 860)  (далее </w:t>
      </w:r>
      <w:proofErr w:type="gramStart"/>
      <w:r w:rsidR="00F379A9" w:rsidRPr="000C53A5">
        <w:rPr>
          <w:rFonts w:ascii="PT Astra Serif" w:eastAsiaTheme="minorEastAsia" w:hAnsi="PT Astra Serif"/>
          <w:sz w:val="22"/>
          <w:szCs w:val="22"/>
        </w:rPr>
        <w:t>–П</w:t>
      </w:r>
      <w:proofErr w:type="gramEnd"/>
      <w:r w:rsidR="00F379A9" w:rsidRPr="000C53A5">
        <w:rPr>
          <w:rFonts w:ascii="PT Astra Serif" w:eastAsiaTheme="minorEastAsia" w:hAnsi="PT Astra Serif"/>
          <w:sz w:val="22"/>
          <w:szCs w:val="22"/>
        </w:rPr>
        <w:t>оложение)</w:t>
      </w:r>
      <w:r w:rsidR="00FC059C" w:rsidRPr="000C53A5">
        <w:rPr>
          <w:rFonts w:ascii="PT Astra Serif" w:eastAsiaTheme="minorEastAsia" w:hAnsi="PT Astra Serif"/>
          <w:sz w:val="22"/>
          <w:szCs w:val="22"/>
        </w:rPr>
        <w:t>.</w:t>
      </w:r>
      <w:r w:rsidR="00F379A9" w:rsidRPr="000C53A5">
        <w:rPr>
          <w:rFonts w:ascii="PT Astra Serif" w:eastAsiaTheme="minorEastAsia" w:hAnsi="PT Astra Serif"/>
          <w:sz w:val="22"/>
          <w:szCs w:val="22"/>
        </w:rPr>
        <w:t xml:space="preserve"> 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</w:rPr>
        <w:t xml:space="preserve">Оператор электронной площадки не должен требовать от претендента документы и </w:t>
      </w:r>
      <w:r w:rsidRPr="000C53A5">
        <w:rPr>
          <w:rFonts w:ascii="PT Astra Serif" w:hAnsi="PT Astra Serif" w:cs="Times New Roman"/>
          <w:color w:val="000000" w:themeColor="text1"/>
        </w:rPr>
        <w:t>информацию, не предусмотренные настоящим пунктом.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  <w:color w:val="000000" w:themeColor="text1"/>
        </w:rPr>
        <w:t xml:space="preserve">6.3. </w:t>
      </w:r>
      <w:proofErr w:type="gramStart"/>
      <w:r w:rsidRPr="000C53A5">
        <w:rPr>
          <w:rFonts w:ascii="PT Astra Serif" w:hAnsi="PT Astra Serif" w:cs="Times New Roman"/>
          <w:color w:val="000000" w:themeColor="text1"/>
        </w:rPr>
        <w:t xml:space="preserve">В срок, не превышающий 3 рабочих дней со дня поступления заявления и информации, указанных в </w:t>
      </w:r>
      <w:r w:rsidRPr="000C53A5">
        <w:rPr>
          <w:rStyle w:val="a4"/>
          <w:rFonts w:ascii="PT Astra Serif" w:hAnsi="PT Astra Serif"/>
          <w:color w:val="000000" w:themeColor="text1"/>
        </w:rPr>
        <w:t>пункте 6.2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r w:rsidRPr="000C53A5">
        <w:rPr>
          <w:rStyle w:val="a4"/>
          <w:rFonts w:ascii="PT Astra Serif" w:hAnsi="PT Astra Serif"/>
          <w:color w:val="000000" w:themeColor="text1"/>
        </w:rPr>
        <w:t>пунктом 6.4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сообщения, и не позднее 1 рабочего дня, следующего за днем регистрации (отказа в регистрации) претендента направляет ему уведомление</w:t>
      </w:r>
      <w:proofErr w:type="gramEnd"/>
      <w:r w:rsidRPr="000C53A5">
        <w:rPr>
          <w:rFonts w:ascii="PT Astra Serif" w:hAnsi="PT Astra Serif" w:cs="Times New Roman"/>
          <w:color w:val="000000" w:themeColor="text1"/>
        </w:rPr>
        <w:t xml:space="preserve"> о принятом решении.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  <w:color w:val="000000" w:themeColor="text1"/>
        </w:rPr>
        <w:t xml:space="preserve">6.4.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C53A5">
        <w:rPr>
          <w:rFonts w:ascii="PT Astra Serif" w:hAnsi="PT Astra Serif" w:cs="Times New Roman"/>
          <w:color w:val="000000" w:themeColor="text1"/>
        </w:rPr>
        <w:t>указанных</w:t>
      </w:r>
      <w:proofErr w:type="gramEnd"/>
      <w:r w:rsidRPr="000C53A5">
        <w:rPr>
          <w:rFonts w:ascii="PT Astra Serif" w:hAnsi="PT Astra Serif" w:cs="Times New Roman"/>
          <w:color w:val="000000" w:themeColor="text1"/>
        </w:rPr>
        <w:t xml:space="preserve"> в </w:t>
      </w:r>
      <w:r w:rsidRPr="000C53A5">
        <w:rPr>
          <w:rStyle w:val="a4"/>
          <w:rFonts w:ascii="PT Astra Serif" w:hAnsi="PT Astra Serif"/>
          <w:color w:val="000000" w:themeColor="text1"/>
        </w:rPr>
        <w:t>пункте 6.2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  <w:color w:val="000000" w:themeColor="text1"/>
        </w:rPr>
        <w:t xml:space="preserve">6.5. При принятии оператором электронной площадки решения об отказе в регистрации претендента уведомление, предусмотренное </w:t>
      </w:r>
      <w:r w:rsidRPr="000C53A5">
        <w:rPr>
          <w:rStyle w:val="a4"/>
          <w:rFonts w:ascii="PT Astra Serif" w:hAnsi="PT Astra Serif"/>
          <w:color w:val="000000" w:themeColor="text1"/>
        </w:rPr>
        <w:t>пунктом 6.3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r w:rsidRPr="000C53A5">
        <w:rPr>
          <w:rStyle w:val="a4"/>
          <w:rFonts w:ascii="PT Astra Serif" w:hAnsi="PT Astra Serif"/>
          <w:color w:val="000000" w:themeColor="text1"/>
        </w:rPr>
        <w:t>пункте 6.2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сообщения, для получения регистрации на электронной площадке.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  <w:color w:val="000000" w:themeColor="text1"/>
        </w:rPr>
        <w:t xml:space="preserve">Отказ в регистрации претендента на электронной площадке не допускается, за исключением случаев, указанных в </w:t>
      </w:r>
      <w:r w:rsidRPr="000C53A5">
        <w:rPr>
          <w:rStyle w:val="a4"/>
          <w:rFonts w:ascii="PT Astra Serif" w:hAnsi="PT Astra Serif"/>
          <w:color w:val="000000" w:themeColor="text1"/>
        </w:rPr>
        <w:t>пункте 6.4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  <w:color w:val="000000" w:themeColor="text1"/>
        </w:rPr>
        <w:lastRenderedPageBreak/>
        <w:t>6.6.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6.7.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При этом претенденты, прошедшие с 1 января 2019 г. регистрацию в единой информационной системе в сфере закупок, а также аккредитованные ранее на электронной площадке в порядке, установленном </w:t>
      </w:r>
      <w:r w:rsidR="00925CC6" w:rsidRPr="000C53A5">
        <w:rPr>
          <w:rStyle w:val="a4"/>
          <w:rFonts w:ascii="PT Astra Serif" w:hAnsi="PT Astra Serif"/>
          <w:color w:val="000000" w:themeColor="text1"/>
        </w:rPr>
        <w:t>Федеральным законом</w:t>
      </w:r>
      <w:r w:rsidRPr="000C53A5">
        <w:rPr>
          <w:rFonts w:ascii="PT Astra Serif" w:hAnsi="PT Astra Serif" w:cs="Times New Roman"/>
          <w:color w:val="000000" w:themeColor="text1"/>
        </w:rPr>
        <w:t xml:space="preserve"> о контрактной системе, вправе участвовать в продаже имущества в электронной форме без регистрации на такой</w:t>
      </w:r>
      <w:r w:rsidRPr="000C53A5">
        <w:rPr>
          <w:rFonts w:ascii="PT Astra Serif" w:hAnsi="PT Astra Serif" w:cs="Times New Roman"/>
        </w:rPr>
        <w:t xml:space="preserve"> электронной площадке, предусмотренной настоящим Информационным сообщением.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6.8.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755382" w:rsidRPr="000C53A5" w:rsidRDefault="00755382" w:rsidP="00FC059C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6.9.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 Порядок внесения задатка:</w:t>
      </w:r>
    </w:p>
    <w:p w:rsidR="00925CC6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7.1. Для участия в аукционе претендент </w:t>
      </w:r>
      <w:r w:rsidR="00F56145" w:rsidRPr="000C53A5">
        <w:rPr>
          <w:rFonts w:ascii="PT Astra Serif" w:hAnsi="PT Astra Serif" w:cs="Times New Roman"/>
        </w:rPr>
        <w:t>вносит задаток в размере 1</w:t>
      </w:r>
      <w:r w:rsidRPr="000C53A5">
        <w:rPr>
          <w:rFonts w:ascii="PT Astra Serif" w:hAnsi="PT Astra Serif" w:cs="Times New Roman"/>
        </w:rPr>
        <w:t xml:space="preserve">0 </w:t>
      </w:r>
      <w:r w:rsidR="00082533" w:rsidRPr="000C53A5">
        <w:rPr>
          <w:rFonts w:ascii="PT Astra Serif" w:hAnsi="PT Astra Serif" w:cs="Times New Roman"/>
        </w:rPr>
        <w:t>% от</w:t>
      </w:r>
      <w:r w:rsidRPr="000C53A5">
        <w:rPr>
          <w:rFonts w:ascii="PT Astra Serif" w:hAnsi="PT Astra Serif" w:cs="Times New Roman"/>
        </w:rPr>
        <w:t xml:space="preserve"> начальной цены продажи имущества, что составляет</w:t>
      </w:r>
      <w:r w:rsidR="00925CC6" w:rsidRPr="000C53A5">
        <w:rPr>
          <w:rFonts w:ascii="PT Astra Serif" w:hAnsi="PT Astra Serif" w:cs="Times New Roman"/>
        </w:rPr>
        <w:t>:</w:t>
      </w:r>
    </w:p>
    <w:p w:rsidR="00925CC6" w:rsidRPr="000C53A5" w:rsidRDefault="00925CC6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  <w:b/>
        </w:rPr>
        <w:t xml:space="preserve">ЛОТ № </w:t>
      </w:r>
      <w:r w:rsidR="00280B5D" w:rsidRPr="000C53A5">
        <w:rPr>
          <w:rFonts w:ascii="PT Astra Serif" w:hAnsi="PT Astra Serif" w:cs="Times New Roman"/>
          <w:b/>
        </w:rPr>
        <w:t>1</w:t>
      </w:r>
      <w:r w:rsidRPr="000C53A5">
        <w:rPr>
          <w:rFonts w:ascii="PT Astra Serif" w:hAnsi="PT Astra Serif" w:cs="Times New Roman"/>
          <w:b/>
        </w:rPr>
        <w:t xml:space="preserve">: </w:t>
      </w:r>
      <w:r w:rsidR="001F53E0">
        <w:rPr>
          <w:rFonts w:ascii="PT Astra Serif" w:hAnsi="PT Astra Serif" w:cs="Times New Roman"/>
          <w:b/>
        </w:rPr>
        <w:t>5 3</w:t>
      </w:r>
      <w:r w:rsidR="004D153B" w:rsidRPr="000C53A5">
        <w:rPr>
          <w:rFonts w:ascii="PT Astra Serif" w:hAnsi="PT Astra Serif" w:cs="Times New Roman"/>
          <w:b/>
        </w:rPr>
        <w:t>00,0</w:t>
      </w:r>
      <w:r w:rsidRPr="000C53A5">
        <w:rPr>
          <w:rFonts w:ascii="PT Astra Serif" w:hAnsi="PT Astra Serif" w:cs="Times New Roman"/>
        </w:rPr>
        <w:t xml:space="preserve"> (</w:t>
      </w:r>
      <w:r w:rsidR="001F53E0">
        <w:rPr>
          <w:rFonts w:ascii="PT Astra Serif" w:hAnsi="PT Astra Serif" w:cs="Times New Roman"/>
        </w:rPr>
        <w:t>пять</w:t>
      </w:r>
      <w:r w:rsidR="004D153B" w:rsidRPr="000C53A5">
        <w:rPr>
          <w:rFonts w:ascii="PT Astra Serif" w:hAnsi="PT Astra Serif" w:cs="Times New Roman"/>
        </w:rPr>
        <w:t xml:space="preserve"> т</w:t>
      </w:r>
      <w:r w:rsidRPr="000C53A5">
        <w:rPr>
          <w:rFonts w:ascii="PT Astra Serif" w:hAnsi="PT Astra Serif" w:cs="Times New Roman"/>
        </w:rPr>
        <w:t>ысяч</w:t>
      </w:r>
      <w:r w:rsidR="001F53E0">
        <w:rPr>
          <w:rFonts w:ascii="PT Astra Serif" w:hAnsi="PT Astra Serif" w:cs="Times New Roman"/>
        </w:rPr>
        <w:t xml:space="preserve"> триста</w:t>
      </w:r>
      <w:r w:rsidR="000F79A3" w:rsidRPr="000C53A5">
        <w:rPr>
          <w:rFonts w:ascii="PT Astra Serif" w:hAnsi="PT Astra Serif" w:cs="Times New Roman"/>
        </w:rPr>
        <w:t xml:space="preserve">) </w:t>
      </w:r>
      <w:r w:rsidRPr="000C53A5">
        <w:rPr>
          <w:rFonts w:ascii="PT Astra Serif" w:hAnsi="PT Astra Serif" w:cs="Times New Roman"/>
        </w:rPr>
        <w:t>рублей, на счет, указанный в настоящем информационном сообщении.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7.2. Задаток вносится на счет </w:t>
      </w:r>
      <w:r w:rsidR="00B24FE3" w:rsidRPr="000C53A5">
        <w:rPr>
          <w:rFonts w:ascii="PT Astra Serif" w:hAnsi="PT Astra Serif" w:cs="Times New Roman"/>
        </w:rPr>
        <w:t>оператора электронной площадки по следующим реквизитам: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Наименование:    ЗАО «Сбербанк - АСТ»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ИНН: 7707308480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КПП: 770701001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Расчетный счет: 40702810300020038047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БАНК ПОЛУЧАТЕЛЯ: Наименование банка: ПАО «СБЕРБАНК РОССИИ» Г. МОСКВА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БИК: 044525225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Корреспондентский счет: 30101810400000000225</w:t>
      </w:r>
    </w:p>
    <w:p w:rsidR="0015763A" w:rsidRPr="000C53A5" w:rsidRDefault="0015763A" w:rsidP="0015763A">
      <w:pPr>
        <w:spacing w:after="0" w:line="240" w:lineRule="auto"/>
        <w:jc w:val="both"/>
        <w:rPr>
          <w:rFonts w:ascii="PT Astra Serif" w:hAnsi="PT Astra Serif" w:cs="Times New Roman"/>
          <w:b/>
        </w:rPr>
      </w:pPr>
      <w:r w:rsidRPr="000C53A5">
        <w:rPr>
          <w:rStyle w:val="a5"/>
          <w:rFonts w:ascii="PT Astra Serif" w:hAnsi="PT Astra Serif" w:cs="Times New Roman"/>
          <w:color w:val="333333"/>
        </w:rPr>
        <w:t>Назначение платежа:</w:t>
      </w:r>
      <w:r w:rsidRPr="000C53A5">
        <w:rPr>
          <w:rFonts w:ascii="PT Astra Serif" w:hAnsi="PT Astra Serif" w:cs="Times New Roman"/>
          <w:color w:val="333333"/>
        </w:rPr>
        <w:t xml:space="preserve"> </w:t>
      </w:r>
      <w:r w:rsidRPr="000C53A5">
        <w:rPr>
          <w:rFonts w:ascii="PT Astra Serif" w:hAnsi="PT Astra Serif" w:cs="Times New Roman"/>
          <w:b/>
          <w:color w:val="333333"/>
        </w:rPr>
        <w:t>Перечисление денежных сре</w:t>
      </w:r>
      <w:proofErr w:type="gramStart"/>
      <w:r w:rsidRPr="000C53A5">
        <w:rPr>
          <w:rFonts w:ascii="PT Astra Serif" w:hAnsi="PT Astra Serif" w:cs="Times New Roman"/>
          <w:b/>
          <w:color w:val="333333"/>
        </w:rPr>
        <w:t>дств</w:t>
      </w:r>
      <w:r w:rsidR="00684782" w:rsidRPr="000C53A5">
        <w:rPr>
          <w:rFonts w:ascii="PT Astra Serif" w:hAnsi="PT Astra Serif" w:cs="Times New Roman"/>
          <w:b/>
          <w:color w:val="333333"/>
        </w:rPr>
        <w:t xml:space="preserve"> </w:t>
      </w:r>
      <w:r w:rsidRPr="000C53A5">
        <w:rPr>
          <w:rFonts w:ascii="PT Astra Serif" w:hAnsi="PT Astra Serif" w:cs="Times New Roman"/>
          <w:b/>
          <w:color w:val="333333"/>
        </w:rPr>
        <w:t>в к</w:t>
      </w:r>
      <w:proofErr w:type="gramEnd"/>
      <w:r w:rsidRPr="000C53A5">
        <w:rPr>
          <w:rFonts w:ascii="PT Astra Serif" w:hAnsi="PT Astra Serif" w:cs="Times New Roman"/>
          <w:b/>
          <w:color w:val="333333"/>
        </w:rPr>
        <w:t>ачестве задатка (депозита) (ИНН плательщика), НДС не облагается</w:t>
      </w:r>
      <w:r w:rsidR="00661CF0" w:rsidRPr="000C53A5">
        <w:rPr>
          <w:rFonts w:ascii="PT Astra Serif" w:hAnsi="PT Astra Serif" w:cs="Times New Roman"/>
          <w:b/>
          <w:color w:val="333333"/>
        </w:rPr>
        <w:t>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7.3. Документом, подтверждающим поступление задатка претендента, является выписка со счета оператора электронной площадки.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</w:t>
      </w:r>
      <w:r w:rsidR="00110D64" w:rsidRPr="000C53A5">
        <w:rPr>
          <w:rFonts w:ascii="PT Astra Serif" w:hAnsi="PT Astra Serif" w:cs="Times New Roman"/>
        </w:rPr>
        <w:t xml:space="preserve">4. Срок внесения задатка: </w:t>
      </w:r>
      <w:r w:rsidR="00C53E32" w:rsidRPr="000C53A5">
        <w:rPr>
          <w:rFonts w:ascii="PT Astra Serif" w:hAnsi="PT Astra Serif" w:cs="Times New Roman"/>
          <w:b/>
        </w:rPr>
        <w:t xml:space="preserve">до « </w:t>
      </w:r>
      <w:r w:rsidR="0053444D" w:rsidRPr="000C53A5">
        <w:rPr>
          <w:rFonts w:ascii="PT Astra Serif" w:hAnsi="PT Astra Serif" w:cs="Times New Roman"/>
          <w:b/>
        </w:rPr>
        <w:t>19</w:t>
      </w:r>
      <w:r w:rsidR="00110D64" w:rsidRPr="000C53A5">
        <w:rPr>
          <w:rFonts w:ascii="PT Astra Serif" w:hAnsi="PT Astra Serif" w:cs="Times New Roman"/>
          <w:b/>
        </w:rPr>
        <w:t xml:space="preserve"> </w:t>
      </w:r>
      <w:r w:rsidRPr="000C53A5">
        <w:rPr>
          <w:rFonts w:ascii="PT Astra Serif" w:hAnsi="PT Astra Serif" w:cs="Times New Roman"/>
          <w:b/>
        </w:rPr>
        <w:t>»</w:t>
      </w:r>
      <w:r w:rsidR="00716B73" w:rsidRPr="000C53A5">
        <w:rPr>
          <w:rFonts w:ascii="PT Astra Serif" w:hAnsi="PT Astra Serif" w:cs="Times New Roman"/>
          <w:b/>
        </w:rPr>
        <w:t xml:space="preserve"> </w:t>
      </w:r>
      <w:r w:rsidR="0053444D" w:rsidRPr="000C53A5">
        <w:rPr>
          <w:rFonts w:ascii="PT Astra Serif" w:hAnsi="PT Astra Serif" w:cs="Times New Roman"/>
          <w:b/>
        </w:rPr>
        <w:t xml:space="preserve">мая </w:t>
      </w:r>
      <w:r w:rsidR="00C9580D" w:rsidRPr="000C53A5">
        <w:rPr>
          <w:rFonts w:ascii="PT Astra Serif" w:hAnsi="PT Astra Serif" w:cs="Times New Roman"/>
          <w:b/>
        </w:rPr>
        <w:t xml:space="preserve"> 20</w:t>
      </w:r>
      <w:r w:rsidR="00716B73" w:rsidRPr="000C53A5">
        <w:rPr>
          <w:rFonts w:ascii="PT Astra Serif" w:hAnsi="PT Astra Serif" w:cs="Times New Roman"/>
          <w:b/>
        </w:rPr>
        <w:t>2</w:t>
      </w:r>
      <w:r w:rsidR="0053444D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>г</w:t>
      </w:r>
      <w:r w:rsidRPr="000C53A5">
        <w:rPr>
          <w:rFonts w:ascii="PT Astra Serif" w:hAnsi="PT Astra Serif" w:cs="Times New Roman"/>
        </w:rPr>
        <w:t>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7.5. Задаток победителя засчитывается в счет оплаты приобретаемого имущества и подлежит перечислению в установленном порядке в бюджет </w:t>
      </w:r>
      <w:r w:rsidR="00C53E32" w:rsidRPr="000C53A5">
        <w:rPr>
          <w:rFonts w:ascii="PT Astra Serif" w:hAnsi="PT Astra Serif" w:cs="Times New Roman"/>
        </w:rPr>
        <w:t xml:space="preserve">Администрации </w:t>
      </w:r>
      <w:proofErr w:type="spellStart"/>
      <w:r w:rsidR="00C9580D"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="00C9580D" w:rsidRPr="000C53A5">
        <w:rPr>
          <w:rFonts w:ascii="PT Astra Serif" w:hAnsi="PT Astra Serif" w:cs="Times New Roman"/>
        </w:rPr>
        <w:t xml:space="preserve"> муниципального района </w:t>
      </w:r>
      <w:r w:rsidRPr="000C53A5">
        <w:rPr>
          <w:rFonts w:ascii="PT Astra Serif" w:hAnsi="PT Astra Serif" w:cs="Times New Roman"/>
        </w:rPr>
        <w:t>в течение 5 календарных дней со дня истечения срока, установленного для заключения договора купли-продажи имущества.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7.6. Лицам, перечислившим задаток для участия в аукционе, денежные средства возвращаются в следующем порядке: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" w:name="sub_53"/>
      <w:r w:rsidRPr="000C53A5">
        <w:rPr>
          <w:rFonts w:ascii="PT Astra Serif" w:hAnsi="PT Astra Serif" w:cs="Times New Roman"/>
        </w:rPr>
        <w:t>а) участникам, за исключением победителя, - в течение 5 календарных дней со дня подведения итогов продажи имущества;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2" w:name="sub_54"/>
      <w:bookmarkEnd w:id="1"/>
      <w:r w:rsidRPr="000C53A5">
        <w:rPr>
          <w:rFonts w:ascii="PT Astra Serif" w:hAnsi="PT Astra Serif" w:cs="Times New Roman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bookmarkEnd w:id="2"/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7.7.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7.8.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55382" w:rsidRPr="000C53A5" w:rsidRDefault="00755382" w:rsidP="00FC059C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7.9.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8. Порядок, место, даты начала и окончания подачи заявок: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8.1. Подача заявок начинается </w:t>
      </w:r>
      <w:r w:rsidR="008B7A6A" w:rsidRPr="000C53A5">
        <w:rPr>
          <w:rFonts w:ascii="PT Astra Serif" w:hAnsi="PT Astra Serif" w:cs="Times New Roman"/>
          <w:b/>
        </w:rPr>
        <w:t xml:space="preserve">« </w:t>
      </w:r>
      <w:r w:rsidR="00AE2AC2" w:rsidRPr="000C53A5">
        <w:rPr>
          <w:rFonts w:ascii="PT Astra Serif" w:hAnsi="PT Astra Serif" w:cs="Times New Roman"/>
          <w:b/>
        </w:rPr>
        <w:t>21</w:t>
      </w:r>
      <w:r w:rsidR="00C9580D" w:rsidRPr="000C53A5">
        <w:rPr>
          <w:rFonts w:ascii="PT Astra Serif" w:hAnsi="PT Astra Serif" w:cs="Times New Roman"/>
          <w:b/>
        </w:rPr>
        <w:t xml:space="preserve"> </w:t>
      </w:r>
      <w:r w:rsidRPr="000C53A5">
        <w:rPr>
          <w:rFonts w:ascii="PT Astra Serif" w:hAnsi="PT Astra Serif" w:cs="Times New Roman"/>
          <w:b/>
        </w:rPr>
        <w:t xml:space="preserve">» </w:t>
      </w:r>
      <w:r w:rsidR="00AE2AC2" w:rsidRPr="000C53A5">
        <w:rPr>
          <w:rFonts w:ascii="PT Astra Serif" w:hAnsi="PT Astra Serif" w:cs="Times New Roman"/>
          <w:b/>
        </w:rPr>
        <w:t xml:space="preserve">апреля </w:t>
      </w:r>
      <w:r w:rsidR="00680445" w:rsidRPr="000C53A5">
        <w:rPr>
          <w:rFonts w:ascii="PT Astra Serif" w:hAnsi="PT Astra Serif" w:cs="Times New Roman"/>
          <w:b/>
        </w:rPr>
        <w:t xml:space="preserve"> 20</w:t>
      </w:r>
      <w:r w:rsidR="00716B73" w:rsidRPr="000C53A5">
        <w:rPr>
          <w:rFonts w:ascii="PT Astra Serif" w:hAnsi="PT Astra Serif" w:cs="Times New Roman"/>
          <w:b/>
        </w:rPr>
        <w:t>2</w:t>
      </w:r>
      <w:r w:rsidR="00AE2AC2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 xml:space="preserve">г. </w:t>
      </w:r>
      <w:r w:rsidR="00680445" w:rsidRPr="000C53A5">
        <w:rPr>
          <w:rFonts w:ascii="PT Astra Serif" w:hAnsi="PT Astra Serif" w:cs="Times New Roman"/>
          <w:b/>
        </w:rPr>
        <w:t xml:space="preserve"> в </w:t>
      </w:r>
      <w:r w:rsidR="00B70711" w:rsidRPr="000C53A5">
        <w:rPr>
          <w:rFonts w:ascii="PT Astra Serif" w:hAnsi="PT Astra Serif" w:cs="Times New Roman"/>
          <w:b/>
        </w:rPr>
        <w:t>09:</w:t>
      </w:r>
      <w:r w:rsidR="00680445" w:rsidRPr="000C53A5">
        <w:rPr>
          <w:rFonts w:ascii="PT Astra Serif" w:hAnsi="PT Astra Serif" w:cs="Times New Roman"/>
          <w:b/>
        </w:rPr>
        <w:t>00</w:t>
      </w:r>
      <w:r w:rsidRPr="000C53A5">
        <w:rPr>
          <w:rFonts w:ascii="PT Astra Serif" w:hAnsi="PT Astra Serif" w:cs="Times New Roman"/>
          <w:b/>
        </w:rPr>
        <w:t xml:space="preserve"> </w:t>
      </w:r>
      <w:r w:rsidR="00B70711" w:rsidRPr="000C53A5">
        <w:rPr>
          <w:rFonts w:ascii="PT Astra Serif" w:hAnsi="PT Astra Serif" w:cs="Times New Roman"/>
          <w:b/>
        </w:rPr>
        <w:t xml:space="preserve"> по местному времени 08:00.</w:t>
      </w:r>
    </w:p>
    <w:p w:rsidR="00755382" w:rsidRPr="000C53A5" w:rsidRDefault="00755382" w:rsidP="00B70711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 xml:space="preserve">8.2. Подача заявок заканчивается </w:t>
      </w:r>
      <w:r w:rsidR="003368A5" w:rsidRPr="000C53A5">
        <w:rPr>
          <w:rFonts w:ascii="PT Astra Serif" w:hAnsi="PT Astra Serif" w:cs="Times New Roman"/>
          <w:b/>
        </w:rPr>
        <w:t xml:space="preserve">« </w:t>
      </w:r>
      <w:r w:rsidR="00B70711" w:rsidRPr="000C53A5">
        <w:rPr>
          <w:rFonts w:ascii="PT Astra Serif" w:hAnsi="PT Astra Serif" w:cs="Times New Roman"/>
          <w:b/>
        </w:rPr>
        <w:t>17</w:t>
      </w:r>
      <w:r w:rsidRPr="000C53A5">
        <w:rPr>
          <w:rFonts w:ascii="PT Astra Serif" w:hAnsi="PT Astra Serif" w:cs="Times New Roman"/>
          <w:b/>
        </w:rPr>
        <w:t>»</w:t>
      </w:r>
      <w:r w:rsidR="00C9580D" w:rsidRPr="000C53A5">
        <w:rPr>
          <w:rFonts w:ascii="PT Astra Serif" w:hAnsi="PT Astra Serif" w:cs="Times New Roman"/>
          <w:b/>
        </w:rPr>
        <w:t xml:space="preserve"> </w:t>
      </w:r>
      <w:r w:rsidR="00B70711" w:rsidRPr="000C53A5">
        <w:rPr>
          <w:rFonts w:ascii="PT Astra Serif" w:hAnsi="PT Astra Serif" w:cs="Times New Roman"/>
          <w:b/>
        </w:rPr>
        <w:t>мая</w:t>
      </w:r>
      <w:r w:rsidR="008B7A6A" w:rsidRPr="000C53A5">
        <w:rPr>
          <w:rFonts w:ascii="PT Astra Serif" w:hAnsi="PT Astra Serif" w:cs="Times New Roman"/>
          <w:b/>
        </w:rPr>
        <w:t xml:space="preserve"> </w:t>
      </w:r>
      <w:r w:rsidR="00680445" w:rsidRPr="000C53A5">
        <w:rPr>
          <w:rFonts w:ascii="PT Astra Serif" w:hAnsi="PT Astra Serif" w:cs="Times New Roman"/>
          <w:b/>
        </w:rPr>
        <w:t>20</w:t>
      </w:r>
      <w:r w:rsidR="00716B73" w:rsidRPr="000C53A5">
        <w:rPr>
          <w:rFonts w:ascii="PT Astra Serif" w:hAnsi="PT Astra Serif" w:cs="Times New Roman"/>
          <w:b/>
        </w:rPr>
        <w:t>2</w:t>
      </w:r>
      <w:r w:rsidR="00B70711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 xml:space="preserve">г. в </w:t>
      </w:r>
      <w:r w:rsidR="005B4432" w:rsidRPr="000C53A5">
        <w:rPr>
          <w:rFonts w:ascii="PT Astra Serif" w:hAnsi="PT Astra Serif" w:cs="Times New Roman"/>
          <w:b/>
        </w:rPr>
        <w:t>1</w:t>
      </w:r>
      <w:r w:rsidR="00B70711" w:rsidRPr="000C53A5">
        <w:rPr>
          <w:rFonts w:ascii="PT Astra Serif" w:hAnsi="PT Astra Serif" w:cs="Times New Roman"/>
          <w:b/>
        </w:rPr>
        <w:t>8:</w:t>
      </w:r>
      <w:r w:rsidR="00680445" w:rsidRPr="000C53A5">
        <w:rPr>
          <w:rFonts w:ascii="PT Astra Serif" w:hAnsi="PT Astra Serif" w:cs="Times New Roman"/>
          <w:b/>
        </w:rPr>
        <w:t>00</w:t>
      </w:r>
      <w:r w:rsidR="00B70711" w:rsidRPr="000C53A5">
        <w:rPr>
          <w:rFonts w:ascii="PT Astra Serif" w:hAnsi="PT Astra Serif" w:cs="Times New Roman"/>
          <w:b/>
        </w:rPr>
        <w:t xml:space="preserve"> по местному времени 17:00.</w:t>
      </w:r>
    </w:p>
    <w:p w:rsidR="00755382" w:rsidRPr="000C53A5" w:rsidRDefault="00925CC6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8.3.</w:t>
      </w:r>
      <w:r w:rsidR="00755382" w:rsidRPr="000C53A5">
        <w:rPr>
          <w:rFonts w:ascii="PT Astra Serif" w:hAnsi="PT Astra Serif" w:cs="Times New Roman"/>
        </w:rPr>
        <w:t>Заявки подаются по адресу электронной площадки в информационно-телекоммуникационной сети «Интернет»:</w:t>
      </w:r>
      <w:r w:rsidR="006A0A5D" w:rsidRPr="000C53A5">
        <w:rPr>
          <w:rFonts w:ascii="PT Astra Serif" w:hAnsi="PT Astra Serif" w:cs="Times New Roman"/>
        </w:rPr>
        <w:t xml:space="preserve"> </w:t>
      </w:r>
      <w:r w:rsidR="006A0A5D" w:rsidRPr="000C53A5">
        <w:rPr>
          <w:rFonts w:ascii="PT Astra Serif" w:hAnsi="PT Astra Serif" w:cs="Times New Roman"/>
          <w:b/>
        </w:rPr>
        <w:t>ЗАО «</w:t>
      </w:r>
      <w:r w:rsidR="00755382" w:rsidRPr="000C53A5">
        <w:rPr>
          <w:rFonts w:ascii="PT Astra Serif" w:hAnsi="PT Astra Serif" w:cs="Times New Roman"/>
          <w:b/>
        </w:rPr>
        <w:t xml:space="preserve"> </w:t>
      </w:r>
      <w:r w:rsidR="00680445" w:rsidRPr="000C53A5">
        <w:rPr>
          <w:rFonts w:ascii="PT Astra Serif" w:hAnsi="PT Astra Serif" w:cs="Times New Roman"/>
          <w:b/>
          <w:u w:val="single"/>
        </w:rPr>
        <w:t>Сбербан</w:t>
      </w:r>
      <w:proofErr w:type="gramStart"/>
      <w:r w:rsidR="00680445" w:rsidRPr="000C53A5">
        <w:rPr>
          <w:rFonts w:ascii="PT Astra Serif" w:hAnsi="PT Astra Serif" w:cs="Times New Roman"/>
          <w:b/>
          <w:u w:val="single"/>
        </w:rPr>
        <w:t>к</w:t>
      </w:r>
      <w:r w:rsidR="006A0A5D" w:rsidRPr="000C53A5">
        <w:rPr>
          <w:rFonts w:ascii="PT Astra Serif" w:hAnsi="PT Astra Serif" w:cs="Times New Roman"/>
          <w:b/>
          <w:u w:val="single"/>
        </w:rPr>
        <w:t>-</w:t>
      </w:r>
      <w:proofErr w:type="gramEnd"/>
      <w:r w:rsidR="00680445" w:rsidRPr="000C53A5">
        <w:rPr>
          <w:rFonts w:ascii="PT Astra Serif" w:hAnsi="PT Astra Serif" w:cs="Times New Roman"/>
          <w:b/>
          <w:u w:val="single"/>
        </w:rPr>
        <w:t xml:space="preserve"> АСТ</w:t>
      </w:r>
      <w:r w:rsidR="006A0A5D" w:rsidRPr="000C53A5">
        <w:rPr>
          <w:rFonts w:ascii="PT Astra Serif" w:hAnsi="PT Astra Serif" w:cs="Times New Roman"/>
          <w:u w:val="single"/>
        </w:rPr>
        <w:t>»</w:t>
      </w:r>
      <w:r w:rsidR="00755382" w:rsidRPr="000C53A5">
        <w:rPr>
          <w:rFonts w:ascii="PT Astra Serif" w:hAnsi="PT Astra Serif" w:cs="Times New Roman"/>
        </w:rPr>
        <w:t>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lastRenderedPageBreak/>
        <w:t xml:space="preserve">8.4. </w:t>
      </w:r>
      <w:proofErr w:type="gramStart"/>
      <w:r w:rsidRPr="000C53A5">
        <w:rPr>
          <w:rFonts w:ascii="PT Astra Serif" w:hAnsi="PT Astra Serif" w:cs="Times New Roma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</w:r>
      <w:proofErr w:type="gramEnd"/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Одно лицо имеет право подать только одну заявку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8.5.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3" w:name="sub_612"/>
      <w:r w:rsidRPr="000C53A5">
        <w:rPr>
          <w:rFonts w:ascii="PT Astra Serif" w:hAnsi="PT Astra Serif" w:cs="Times New Roman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0C53A5">
        <w:rPr>
          <w:rFonts w:ascii="PT Astra Serif" w:hAnsi="PT Astra Serif" w:cs="Times New Roman"/>
        </w:rPr>
        <w:t>уведомления</w:t>
      </w:r>
      <w:proofErr w:type="gramEnd"/>
      <w:r w:rsidRPr="000C53A5">
        <w:rPr>
          <w:rFonts w:ascii="PT Astra Serif" w:hAnsi="PT Astra Serif" w:cs="Times New Roman"/>
        </w:rPr>
        <w:t xml:space="preserve"> с приложением электронных копий зарегистрированной заявки и прилагаемых к ней документов.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4" w:name="sub_62"/>
      <w:bookmarkEnd w:id="3"/>
      <w:r w:rsidRPr="000C53A5">
        <w:rPr>
          <w:rFonts w:ascii="PT Astra Serif" w:hAnsi="PT Astra Serif" w:cs="Times New Roman"/>
        </w:rPr>
        <w:t>8.6.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55382" w:rsidRPr="000C53A5" w:rsidRDefault="00755382" w:rsidP="0075538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bookmarkStart w:id="5" w:name="sub_63"/>
      <w:bookmarkEnd w:id="4"/>
      <w:r w:rsidRPr="000C53A5">
        <w:rPr>
          <w:rFonts w:ascii="PT Astra Serif" w:hAnsi="PT Astra Serif" w:cs="Times New Roman"/>
        </w:rPr>
        <w:t>8.7. 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</w:t>
      </w:r>
    </w:p>
    <w:p w:rsidR="00B91BCB" w:rsidRPr="000C53A5" w:rsidRDefault="00B91BCB" w:rsidP="00755382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/>
          <w:color w:val="000000" w:themeColor="text1"/>
          <w:shd w:val="clear" w:color="auto" w:fill="FFFFFF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bookmarkEnd w:id="5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В случае отзыва претендентом заявки в порядке, установленном настоящим Информационным сообщением, уведомление об отзыве заявки вместе с заявкой в течение одного часа поступает в «личный кабинет» продавца, о чем претенденту направляется соответствующее уведомление.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6" w:name="sub_64"/>
      <w:r w:rsidRPr="000C53A5">
        <w:rPr>
          <w:rFonts w:ascii="PT Astra Serif" w:hAnsi="PT Astra Serif" w:cs="Times New Roman"/>
        </w:rPr>
        <w:t>8.8. 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  <w:bookmarkEnd w:id="6"/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9. Одновременно с заявкой претенденты представляют следующие документы: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а) юридические лица: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заверенные копии учредительных документов;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б) физические лица представляют копии всех листов документа, удостоверяющего личность.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10. Со дня приема заявок претендент имеет право на ознакомление с информацией о подлежащем приватизации имуществе.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На официальном сайте в сети «Интернет» </w:t>
      </w:r>
      <w:proofErr w:type="spellStart"/>
      <w:r w:rsidRPr="000C53A5">
        <w:rPr>
          <w:rFonts w:ascii="PT Astra Serif" w:hAnsi="PT Astra Serif" w:cs="Times New Roman"/>
        </w:rPr>
        <w:t>torgi.gov.ru</w:t>
      </w:r>
      <w:proofErr w:type="spellEnd"/>
      <w:r w:rsidRPr="000C53A5">
        <w:rPr>
          <w:rFonts w:ascii="PT Astra Serif" w:hAnsi="PT Astra Serif" w:cs="Times New Roman"/>
        </w:rPr>
        <w:t xml:space="preserve">, на сайте электронной площадки </w:t>
      </w:r>
      <w:r w:rsidR="006A0A5D" w:rsidRPr="000C53A5">
        <w:rPr>
          <w:rFonts w:ascii="PT Astra Serif" w:hAnsi="PT Astra Serif" w:cs="Times New Roman"/>
        </w:rPr>
        <w:t>ЗАО «</w:t>
      </w:r>
      <w:r w:rsidR="00925CC6" w:rsidRPr="000C53A5">
        <w:rPr>
          <w:rFonts w:ascii="PT Astra Serif" w:hAnsi="PT Astra Serif" w:cs="Times New Roman"/>
        </w:rPr>
        <w:t>Сбербан</w:t>
      </w:r>
      <w:proofErr w:type="gramStart"/>
      <w:r w:rsidR="00925CC6" w:rsidRPr="000C53A5">
        <w:rPr>
          <w:rFonts w:ascii="PT Astra Serif" w:hAnsi="PT Astra Serif" w:cs="Times New Roman"/>
        </w:rPr>
        <w:t>к</w:t>
      </w:r>
      <w:r w:rsidR="006A0A5D" w:rsidRPr="000C53A5">
        <w:rPr>
          <w:rFonts w:ascii="PT Astra Serif" w:hAnsi="PT Astra Serif" w:cs="Times New Roman"/>
        </w:rPr>
        <w:t>-</w:t>
      </w:r>
      <w:proofErr w:type="gramEnd"/>
      <w:r w:rsidR="00925CC6" w:rsidRPr="000C53A5">
        <w:rPr>
          <w:rFonts w:ascii="PT Astra Serif" w:hAnsi="PT Astra Serif" w:cs="Times New Roman"/>
        </w:rPr>
        <w:t xml:space="preserve"> АСТ</w:t>
      </w:r>
      <w:r w:rsidR="006A0A5D" w:rsidRPr="000C53A5">
        <w:rPr>
          <w:rFonts w:ascii="PT Astra Serif" w:hAnsi="PT Astra Serif" w:cs="Times New Roman"/>
        </w:rPr>
        <w:t>»</w:t>
      </w:r>
      <w:r w:rsidR="00925CC6" w:rsidRPr="000C53A5">
        <w:rPr>
          <w:rFonts w:ascii="PT Astra Serif" w:hAnsi="PT Astra Serif" w:cs="Times New Roman"/>
        </w:rPr>
        <w:t xml:space="preserve"> </w:t>
      </w:r>
      <w:r w:rsidRPr="000C53A5">
        <w:rPr>
          <w:rFonts w:ascii="PT Astra Serif" w:hAnsi="PT Astra Serif" w:cs="Times New Roman"/>
        </w:rPr>
        <w:t xml:space="preserve">и на сайте </w:t>
      </w:r>
      <w:r w:rsidR="00925CC6" w:rsidRPr="000C53A5">
        <w:rPr>
          <w:rFonts w:ascii="PT Astra Serif" w:hAnsi="PT Astra Serif" w:cs="Times New Roman"/>
        </w:rPr>
        <w:t xml:space="preserve">администрации </w:t>
      </w:r>
      <w:proofErr w:type="spellStart"/>
      <w:r w:rsidR="00925CC6"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="00925CC6" w:rsidRPr="000C53A5">
        <w:rPr>
          <w:rFonts w:ascii="PT Astra Serif" w:hAnsi="PT Astra Serif" w:cs="Times New Roman"/>
        </w:rPr>
        <w:t xml:space="preserve"> муниципального района </w:t>
      </w:r>
      <w:r w:rsidRPr="000C53A5">
        <w:rPr>
          <w:rFonts w:ascii="PT Astra Serif" w:hAnsi="PT Astra Serif" w:cs="Times New Roman"/>
        </w:rPr>
        <w:t xml:space="preserve"> в сети «Интернет</w:t>
      </w:r>
      <w:r w:rsidRPr="000C53A5">
        <w:rPr>
          <w:rFonts w:ascii="PT Astra Serif" w:hAnsi="PT Astra Serif" w:cs="Times New Roman"/>
          <w:color w:val="000000" w:themeColor="text1"/>
        </w:rPr>
        <w:t>»</w:t>
      </w:r>
      <w:r w:rsidR="00C04310" w:rsidRPr="000C53A5">
        <w:rPr>
          <w:rFonts w:ascii="PT Astra Serif" w:hAnsi="PT Astra Serif" w:cs="Times New Roman"/>
          <w:color w:val="000000" w:themeColor="text1"/>
        </w:rPr>
        <w:t xml:space="preserve"> </w:t>
      </w:r>
      <w:hyperlink r:id="rId6" w:history="1">
        <w:r w:rsidR="00C53E32" w:rsidRPr="000C53A5">
          <w:rPr>
            <w:rStyle w:val="a3"/>
            <w:rFonts w:ascii="PT Astra Serif" w:hAnsi="PT Astra Serif"/>
            <w:color w:val="000000" w:themeColor="text1"/>
          </w:rPr>
          <w:t>http://algay.sarmo.ru/</w:t>
        </w:r>
      </w:hyperlink>
      <w:r w:rsidRPr="000C53A5">
        <w:rPr>
          <w:rFonts w:ascii="PT Astra Serif" w:hAnsi="PT Astra Serif" w:cs="Times New Roman"/>
          <w:color w:val="000000" w:themeColor="text1"/>
        </w:rPr>
        <w:t xml:space="preserve"> размещены</w:t>
      </w:r>
      <w:r w:rsidRPr="000C53A5">
        <w:rPr>
          <w:rFonts w:ascii="PT Astra Serif" w:hAnsi="PT Astra Serif" w:cs="Times New Roman"/>
        </w:rPr>
        <w:t xml:space="preserve"> общедоступная информация о торгах по продаже подлежащего приватизации имущества, образцы типовых документов, представляемых покупателями имущества, правила проведения торгов.</w:t>
      </w:r>
    </w:p>
    <w:p w:rsidR="00C53E3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</w:rPr>
        <w:t xml:space="preserve">С условиями договора купли-продажи муниципального имущества можно ознакомиться на официальном сайте в сети «Интернет» </w:t>
      </w:r>
      <w:proofErr w:type="spellStart"/>
      <w:r w:rsidRPr="000C53A5">
        <w:rPr>
          <w:rFonts w:ascii="PT Astra Serif" w:hAnsi="PT Astra Serif" w:cs="Times New Roman"/>
        </w:rPr>
        <w:t>torgi.gov.ru</w:t>
      </w:r>
      <w:proofErr w:type="spellEnd"/>
      <w:r w:rsidRPr="000C53A5">
        <w:rPr>
          <w:rFonts w:ascii="PT Astra Serif" w:hAnsi="PT Astra Serif" w:cs="Times New Roman"/>
        </w:rPr>
        <w:t xml:space="preserve">, на сайте электронной площадки </w:t>
      </w:r>
      <w:r w:rsidR="006A0A5D" w:rsidRPr="000C53A5">
        <w:rPr>
          <w:rFonts w:ascii="PT Astra Serif" w:hAnsi="PT Astra Serif" w:cs="Times New Roman"/>
        </w:rPr>
        <w:t>ЗАО «</w:t>
      </w:r>
      <w:r w:rsidR="00925CC6" w:rsidRPr="000C53A5">
        <w:rPr>
          <w:rFonts w:ascii="PT Astra Serif" w:hAnsi="PT Astra Serif" w:cs="Times New Roman"/>
        </w:rPr>
        <w:t>Сбербан</w:t>
      </w:r>
      <w:proofErr w:type="gramStart"/>
      <w:r w:rsidR="00925CC6" w:rsidRPr="000C53A5">
        <w:rPr>
          <w:rFonts w:ascii="PT Astra Serif" w:hAnsi="PT Astra Serif" w:cs="Times New Roman"/>
        </w:rPr>
        <w:t>к</w:t>
      </w:r>
      <w:r w:rsidR="006A0A5D" w:rsidRPr="000C53A5">
        <w:rPr>
          <w:rFonts w:ascii="PT Astra Serif" w:hAnsi="PT Astra Serif" w:cs="Times New Roman"/>
        </w:rPr>
        <w:t>-</w:t>
      </w:r>
      <w:proofErr w:type="gramEnd"/>
      <w:r w:rsidR="00925CC6" w:rsidRPr="000C53A5">
        <w:rPr>
          <w:rFonts w:ascii="PT Astra Serif" w:hAnsi="PT Astra Serif" w:cs="Times New Roman"/>
        </w:rPr>
        <w:t xml:space="preserve"> АСТ</w:t>
      </w:r>
      <w:r w:rsidR="006A0A5D" w:rsidRPr="000C53A5">
        <w:rPr>
          <w:rFonts w:ascii="PT Astra Serif" w:hAnsi="PT Astra Serif" w:cs="Times New Roman"/>
        </w:rPr>
        <w:t>»</w:t>
      </w:r>
      <w:r w:rsidRPr="000C53A5">
        <w:rPr>
          <w:rFonts w:ascii="PT Astra Serif" w:hAnsi="PT Astra Serif" w:cs="Times New Roman"/>
        </w:rPr>
        <w:t xml:space="preserve"> и на сайте</w:t>
      </w:r>
      <w:r w:rsidR="00925CC6" w:rsidRPr="000C53A5">
        <w:rPr>
          <w:rFonts w:ascii="PT Astra Serif" w:hAnsi="PT Astra Serif" w:cs="Times New Roman"/>
        </w:rPr>
        <w:t xml:space="preserve"> администрации </w:t>
      </w:r>
      <w:proofErr w:type="spellStart"/>
      <w:r w:rsidR="00925CC6"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="00925CC6" w:rsidRPr="000C53A5">
        <w:rPr>
          <w:rFonts w:ascii="PT Astra Serif" w:hAnsi="PT Astra Serif" w:cs="Times New Roman"/>
        </w:rPr>
        <w:t xml:space="preserve"> муниципального района</w:t>
      </w:r>
      <w:r w:rsidRPr="000C53A5">
        <w:rPr>
          <w:rFonts w:ascii="PT Astra Serif" w:hAnsi="PT Astra Serif" w:cs="Times New Roman"/>
        </w:rPr>
        <w:t xml:space="preserve"> в сети «Интернет»</w:t>
      </w:r>
      <w:r w:rsidR="00C04310" w:rsidRPr="000C53A5">
        <w:rPr>
          <w:rFonts w:ascii="PT Astra Serif" w:hAnsi="PT Astra Serif"/>
        </w:rPr>
        <w:t xml:space="preserve"> </w:t>
      </w:r>
      <w:hyperlink r:id="rId7" w:history="1">
        <w:r w:rsidR="00C53E32" w:rsidRPr="000C53A5">
          <w:rPr>
            <w:rStyle w:val="a3"/>
            <w:rFonts w:ascii="PT Astra Serif" w:hAnsi="PT Astra Serif"/>
            <w:color w:val="000000" w:themeColor="text1"/>
          </w:rPr>
          <w:t>http://algay.sarmo.ru/</w:t>
        </w:r>
      </w:hyperlink>
      <w:r w:rsidR="00C53E32" w:rsidRPr="000C53A5">
        <w:rPr>
          <w:rFonts w:ascii="PT Astra Serif" w:hAnsi="PT Astra Serif" w:cs="Times New Roman"/>
          <w:color w:val="000000" w:themeColor="text1"/>
        </w:rPr>
        <w:t>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11. Претендент не допускается к участию в аукционе по следующим основаниям: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представлены не все документы в соответствии с перечнем, указанным в 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заявка подана лицом, не уполномоченным претендентом на осуществление таких действий;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не подтверждено поступление в установленный срок задатка на счета, указанные в настоящем Информационном сообщении.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 Порядок проведения аукциона и определения его победителя: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12.1. Для участия в продаже имущества на аукционе претенденты</w:t>
      </w:r>
      <w:r w:rsidR="004126DB" w:rsidRPr="000C53A5">
        <w:rPr>
          <w:rFonts w:ascii="PT Astra Serif" w:hAnsi="PT Astra Serif" w:cs="Times New Roman"/>
        </w:rPr>
        <w:t xml:space="preserve"> перечисляют задаток в размере 1</w:t>
      </w:r>
      <w:r w:rsidRPr="000C53A5">
        <w:rPr>
          <w:rFonts w:ascii="PT Astra Serif" w:hAnsi="PT Astra Serif" w:cs="Times New Roman"/>
        </w:rPr>
        <w:t xml:space="preserve"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</w:t>
      </w:r>
      <w:r w:rsidRPr="000C53A5">
        <w:rPr>
          <w:rFonts w:ascii="PT Astra Serif" w:hAnsi="PT Astra Serif" w:cs="Times New Roman"/>
        </w:rPr>
        <w:lastRenderedPageBreak/>
        <w:t>приложением электронных документов в соответствии с перечнем, приведенным в пункте 9 настоящего Информационного сообщения.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12.2. 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7" w:name="sub_701"/>
      <w:r w:rsidRPr="000C53A5">
        <w:rPr>
          <w:rFonts w:ascii="PT Astra Serif" w:hAnsi="PT Astra Serif" w:cs="Times New Roman"/>
        </w:rPr>
        <w:t xml:space="preserve">Решение продавца о признании претендентов участниками аукциона принимается в течение 5 рабочих дней </w:t>
      </w:r>
      <w:proofErr w:type="gramStart"/>
      <w:r w:rsidRPr="000C53A5">
        <w:rPr>
          <w:rFonts w:ascii="PT Astra Serif" w:hAnsi="PT Astra Serif" w:cs="Times New Roman"/>
        </w:rPr>
        <w:t>с даты окончания</w:t>
      </w:r>
      <w:proofErr w:type="gramEnd"/>
      <w:r w:rsidRPr="000C53A5">
        <w:rPr>
          <w:rFonts w:ascii="PT Astra Serif" w:hAnsi="PT Astra Serif" w:cs="Times New Roman"/>
        </w:rPr>
        <w:t xml:space="preserve"> срока приема заявок.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8" w:name="sub_71"/>
      <w:bookmarkEnd w:id="7"/>
      <w:r w:rsidRPr="000C53A5">
        <w:rPr>
          <w:rFonts w:ascii="PT Astra Serif" w:hAnsi="PT Astra Serif" w:cs="Times New Roman"/>
        </w:rPr>
        <w:t>12.3. </w:t>
      </w:r>
      <w:proofErr w:type="gramStart"/>
      <w:r w:rsidRPr="000C53A5">
        <w:rPr>
          <w:rFonts w:ascii="PT Astra Serif" w:hAnsi="PT Astra Serif" w:cs="Times New Roman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bookmarkEnd w:id="8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12.4.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>12.5. </w:t>
      </w:r>
      <w:r w:rsidRPr="000C53A5">
        <w:rPr>
          <w:rFonts w:ascii="PT Astra Serif" w:hAnsi="PT Astra Serif" w:cs="Times New Roman"/>
          <w:b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0C53A5">
        <w:rPr>
          <w:rFonts w:ascii="PT Astra Serif" w:hAnsi="PT Astra Serif" w:cs="Times New Roman"/>
          <w:b/>
        </w:rPr>
        <w:t>ии ау</w:t>
      </w:r>
      <w:proofErr w:type="gramEnd"/>
      <w:r w:rsidRPr="000C53A5">
        <w:rPr>
          <w:rFonts w:ascii="PT Astra Serif" w:hAnsi="PT Astra Serif" w:cs="Times New Roman"/>
          <w:b/>
        </w:rPr>
        <w:t>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9" w:name="sub_74"/>
      <w:r w:rsidRPr="000C53A5">
        <w:rPr>
          <w:rFonts w:ascii="PT Astra Serif" w:hAnsi="PT Astra Serif" w:cs="Times New Roman"/>
        </w:rPr>
        <w:t>12.6. Процедура аукциона проводится в день и время, указанные в информационном сообщении о проведен</w:t>
      </w:r>
      <w:proofErr w:type="gramStart"/>
      <w:r w:rsidRPr="000C53A5">
        <w:rPr>
          <w:rFonts w:ascii="PT Astra Serif" w:hAnsi="PT Astra Serif" w:cs="Times New Roman"/>
        </w:rPr>
        <w:t>ии ау</w:t>
      </w:r>
      <w:proofErr w:type="gramEnd"/>
      <w:r w:rsidRPr="000C53A5">
        <w:rPr>
          <w:rFonts w:ascii="PT Astra Serif" w:hAnsi="PT Astra Serif" w:cs="Times New Roman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bookmarkEnd w:id="9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12.7.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12.8. Со времени начала проведения процедуры аукциона оператором электронной площадки размещается: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0" w:name="sub_76"/>
      <w:r w:rsidRPr="000C53A5">
        <w:rPr>
          <w:rFonts w:ascii="PT Astra Serif" w:hAnsi="PT Astra Serif" w:cs="Times New Roman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1" w:name="sub_77"/>
      <w:bookmarkEnd w:id="10"/>
      <w:r w:rsidRPr="000C53A5">
        <w:rPr>
          <w:rFonts w:ascii="PT Astra Serif" w:hAnsi="PT Astra Serif" w:cs="Times New Roman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2" w:name="sub_81"/>
      <w:bookmarkEnd w:id="11"/>
      <w:r w:rsidRPr="000C53A5">
        <w:rPr>
          <w:rFonts w:ascii="PT Astra Serif" w:hAnsi="PT Astra Serif" w:cs="Times New Roman"/>
        </w:rPr>
        <w:t>12.9.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12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3" w:name="sub_80"/>
      <w:r w:rsidRPr="000C53A5">
        <w:rPr>
          <w:rFonts w:ascii="PT Astra Serif" w:hAnsi="PT Astra Serif" w:cs="Times New Roman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4" w:name="sub_84"/>
      <w:bookmarkEnd w:id="13"/>
      <w:r w:rsidRPr="000C53A5">
        <w:rPr>
          <w:rFonts w:ascii="PT Astra Serif" w:hAnsi="PT Astra Serif" w:cs="Times New Roman"/>
        </w:rPr>
        <w:t>12.10. При этом программными средствами электронной площадки обеспечивается: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5" w:name="sub_82"/>
      <w:bookmarkEnd w:id="14"/>
      <w:r w:rsidRPr="000C53A5">
        <w:rPr>
          <w:rFonts w:ascii="PT Astra Serif" w:hAnsi="PT Astra Serif" w:cs="Times New Roman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6" w:name="sub_83"/>
      <w:bookmarkEnd w:id="15"/>
      <w:r w:rsidRPr="000C53A5">
        <w:rPr>
          <w:rFonts w:ascii="PT Astra Serif" w:hAnsi="PT Astra Serif" w:cs="Times New Roman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bookmarkStart w:id="17" w:name="sub_85"/>
      <w:bookmarkEnd w:id="16"/>
      <w:r w:rsidRPr="000C53A5">
        <w:rPr>
          <w:rFonts w:ascii="PT Astra Serif" w:hAnsi="PT Astra Serif" w:cs="Times New Roman"/>
          <w:b/>
        </w:rPr>
        <w:t>12.11. Победителем признается участник, предложивший наиболее высокую цену имущества.</w:t>
      </w:r>
    </w:p>
    <w:bookmarkEnd w:id="17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12.12.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lastRenderedPageBreak/>
        <w:t>12.13. </w:t>
      </w:r>
      <w:proofErr w:type="gramStart"/>
      <w:r w:rsidRPr="000C53A5">
        <w:rPr>
          <w:rFonts w:ascii="PT Astra Serif" w:hAnsi="PT Astra Serif" w:cs="Times New Roma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0C53A5">
        <w:rPr>
          <w:rFonts w:ascii="PT Astra Serif" w:hAnsi="PT Astra Serif" w:cs="Times New Roman"/>
        </w:rPr>
        <w:t xml:space="preserve"> позднее рабочего дня, следующего за днем подведения итогов аукциона.</w:t>
      </w:r>
    </w:p>
    <w:p w:rsidR="002D1782" w:rsidRPr="000C53A5" w:rsidRDefault="002D17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proofErr w:type="gramStart"/>
      <w:r w:rsidRPr="000C53A5">
        <w:rPr>
          <w:rFonts w:ascii="PT Astra Serif" w:hAnsi="PT Astra Serif"/>
          <w:color w:val="000000" w:themeColor="text1"/>
          <w:shd w:val="clear" w:color="auto" w:fill="FFFFFF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0C53A5">
        <w:rPr>
          <w:rFonts w:ascii="PT Astra Serif" w:hAnsi="PT Astra Serif"/>
          <w:color w:val="000000" w:themeColor="text1"/>
          <w:shd w:val="clear" w:color="auto" w:fill="FFFFFF"/>
        </w:rPr>
        <w:t xml:space="preserve"> </w:t>
      </w:r>
      <w:proofErr w:type="gramStart"/>
      <w:r w:rsidRPr="000C53A5">
        <w:rPr>
          <w:rFonts w:ascii="PT Astra Serif" w:hAnsi="PT Astra Serif"/>
          <w:color w:val="000000" w:themeColor="text1"/>
          <w:shd w:val="clear" w:color="auto" w:fill="FFFFFF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0C53A5">
        <w:rPr>
          <w:rFonts w:ascii="PT Astra Serif" w:hAnsi="PT Astra Serif"/>
          <w:color w:val="000000" w:themeColor="text1"/>
          <w:shd w:val="clear" w:color="auto" w:fill="FFFFFF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8" w:name="sub_88"/>
      <w:r w:rsidRPr="000C53A5">
        <w:rPr>
          <w:rFonts w:ascii="PT Astra Serif" w:hAnsi="PT Astra Serif" w:cs="Times New Roman"/>
        </w:rPr>
        <w:t>12.14. Процедура аукциона считается завершенной со времени подписания продавцом протокола об итогах аукциона.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bookmarkStart w:id="19" w:name="sub_92"/>
      <w:bookmarkEnd w:id="18"/>
      <w:r w:rsidRPr="000C53A5">
        <w:rPr>
          <w:rFonts w:ascii="PT Astra Serif" w:hAnsi="PT Astra Serif" w:cs="Times New Roman"/>
          <w:b/>
        </w:rPr>
        <w:t>12.15. Аукцион признается несостоявшимся в следующих случаях: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20" w:name="sub_89"/>
      <w:bookmarkEnd w:id="19"/>
      <w:r w:rsidRPr="000C53A5">
        <w:rPr>
          <w:rFonts w:ascii="PT Astra Serif" w:hAnsi="PT Astra Serif" w:cs="Times New Roman"/>
        </w:rPr>
        <w:t>а) не было подано ни одной заявки на участие либо ни один из претендентов не признан участником;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21" w:name="sub_90"/>
      <w:bookmarkEnd w:id="20"/>
      <w:r w:rsidRPr="000C53A5">
        <w:rPr>
          <w:rFonts w:ascii="PT Astra Serif" w:hAnsi="PT Astra Serif" w:cs="Times New Roman"/>
        </w:rPr>
        <w:t>б) принято решение о признании только одного претендента участником;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22" w:name="sub_91"/>
      <w:bookmarkEnd w:id="21"/>
      <w:r w:rsidRPr="000C53A5">
        <w:rPr>
          <w:rFonts w:ascii="PT Astra Serif" w:hAnsi="PT Astra Serif" w:cs="Times New Roman"/>
        </w:rPr>
        <w:t>в) ни один из участников не сделал предложение о начальной цене имущества.</w:t>
      </w:r>
    </w:p>
    <w:bookmarkEnd w:id="22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12.16. Решение о признан</w:t>
      </w:r>
      <w:proofErr w:type="gramStart"/>
      <w:r w:rsidRPr="000C53A5">
        <w:rPr>
          <w:rFonts w:ascii="PT Astra Serif" w:hAnsi="PT Astra Serif" w:cs="Times New Roman"/>
        </w:rPr>
        <w:t>ии ау</w:t>
      </w:r>
      <w:proofErr w:type="gramEnd"/>
      <w:r w:rsidRPr="000C53A5">
        <w:rPr>
          <w:rFonts w:ascii="PT Astra Serif" w:hAnsi="PT Astra Serif" w:cs="Times New Roman"/>
        </w:rPr>
        <w:t>кциона несостоявшимся оформляется протоколом.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23" w:name="sub_97"/>
      <w:r w:rsidRPr="000C53A5">
        <w:rPr>
          <w:rFonts w:ascii="PT Astra Serif" w:hAnsi="PT Astra Serif" w:cs="Times New Roman"/>
        </w:rPr>
        <w:t>12.17.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24" w:name="sub_94"/>
      <w:bookmarkEnd w:id="23"/>
      <w:r w:rsidRPr="000C53A5">
        <w:rPr>
          <w:rFonts w:ascii="PT Astra Serif" w:hAnsi="PT Astra Serif" w:cs="Times New Roman"/>
        </w:rPr>
        <w:t>а) наименование имущества и иные позволяющие его индивидуализировать сведения (спецификация лота);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25" w:name="sub_95"/>
      <w:bookmarkEnd w:id="24"/>
      <w:r w:rsidRPr="000C53A5">
        <w:rPr>
          <w:rFonts w:ascii="PT Astra Serif" w:hAnsi="PT Astra Serif" w:cs="Times New Roman"/>
        </w:rPr>
        <w:t>б) цена сделки;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26" w:name="sub_96"/>
      <w:bookmarkEnd w:id="25"/>
      <w:r w:rsidRPr="000C53A5">
        <w:rPr>
          <w:rFonts w:ascii="PT Astra Serif" w:hAnsi="PT Astra Serif" w:cs="Times New Roman"/>
        </w:rPr>
        <w:t>в) фамилия, имя, отчество физического лица или наименование юридического лица - победителя.</w:t>
      </w:r>
    </w:p>
    <w:bookmarkEnd w:id="26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>12.18. </w:t>
      </w:r>
      <w:r w:rsidRPr="000C53A5">
        <w:rPr>
          <w:rFonts w:ascii="PT Astra Serif" w:hAnsi="PT Astra Serif" w:cs="Times New Roman"/>
          <w:b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12.19. 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 xml:space="preserve">12.20. Передача имущества и оформление права собственности на него осуществляются в соответствии с законодательством Российской Федерации и </w:t>
      </w:r>
      <w:r w:rsidRPr="000C53A5">
        <w:rPr>
          <w:rFonts w:ascii="PT Astra Serif" w:hAnsi="PT Astra Serif" w:cs="Times New Roman"/>
          <w:b/>
        </w:rPr>
        <w:t>договором купли-продажи имущества не позднее чем через 30 календарных дней после дня оплаты имущества.</w:t>
      </w:r>
    </w:p>
    <w:p w:rsidR="00C53E3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</w:rPr>
        <w:t xml:space="preserve">13. </w:t>
      </w:r>
      <w:proofErr w:type="gramStart"/>
      <w:r w:rsidRPr="000C53A5">
        <w:rPr>
          <w:rFonts w:ascii="PT Astra Serif" w:hAnsi="PT Astra Serif" w:cs="Times New Roman"/>
        </w:rPr>
        <w:t xml:space="preserve">Информационное сообщение об итогах аукциона размещается на официальном сайте в сети «Интернет» </w:t>
      </w:r>
      <w:proofErr w:type="spellStart"/>
      <w:r w:rsidRPr="000C53A5">
        <w:rPr>
          <w:rFonts w:ascii="PT Astra Serif" w:hAnsi="PT Astra Serif" w:cs="Times New Roman"/>
        </w:rPr>
        <w:t>torgi.gov.ru</w:t>
      </w:r>
      <w:proofErr w:type="spellEnd"/>
      <w:r w:rsidRPr="000C53A5">
        <w:rPr>
          <w:rFonts w:ascii="PT Astra Serif" w:hAnsi="PT Astra Serif" w:cs="Times New Roman"/>
        </w:rPr>
        <w:t xml:space="preserve">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аукциона, размещается на сайте продавца в сети «Интернет» </w:t>
      </w:r>
      <w:hyperlink r:id="rId8" w:history="1">
        <w:r w:rsidR="00C53E32" w:rsidRPr="000C53A5">
          <w:rPr>
            <w:rStyle w:val="a3"/>
            <w:rFonts w:ascii="PT Astra Serif" w:hAnsi="PT Astra Serif"/>
            <w:color w:val="000000" w:themeColor="text1"/>
          </w:rPr>
          <w:t>http://algay.sarmo.ru/</w:t>
        </w:r>
      </w:hyperlink>
      <w:proofErr w:type="gramEnd"/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14. Порядок оплаты имущества:</w:t>
      </w:r>
    </w:p>
    <w:p w:rsidR="00925320" w:rsidRPr="000C53A5" w:rsidRDefault="00755382" w:rsidP="00541CF7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14.1. Оплата приобретаемого на аукционе имущества производится путем перечисления денежных средств на счет по следующим реквизитам</w:t>
      </w:r>
      <w:r w:rsidR="001329CE" w:rsidRPr="000C53A5">
        <w:rPr>
          <w:rFonts w:ascii="PT Astra Serif" w:hAnsi="PT Astra Serif" w:cs="Times New Roman"/>
        </w:rPr>
        <w:t xml:space="preserve">: 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Получатель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: УФК по Саратовской области (Администрация </w:t>
      </w:r>
      <w:proofErr w:type="spellStart"/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>Александрово-Гайского</w:t>
      </w:r>
      <w:proofErr w:type="spellEnd"/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муниципального района Саратовской области)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ИНН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6401001764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КПП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640101001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ОКТМО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63602000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 xml:space="preserve">Единый казначейский счет: 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>40102810845370000052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Казначейский счет: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03100643000000016000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lastRenderedPageBreak/>
        <w:t>ОКПО: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02303911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Лицевой счет: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04603891400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Банк получателя: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Отделение Саратов Банка России//УФК по Саратовской области, г</w:t>
      </w:r>
      <w:proofErr w:type="gramStart"/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>.С</w:t>
      </w:r>
      <w:proofErr w:type="gramEnd"/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аратов 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БИК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016311121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КБК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06511402053050000410 </w:t>
      </w:r>
    </w:p>
    <w:p w:rsidR="00F24921" w:rsidRPr="000C53A5" w:rsidRDefault="00F24921" w:rsidP="008B7A6A">
      <w:pPr>
        <w:spacing w:after="0" w:line="240" w:lineRule="auto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  <w:b/>
        </w:rPr>
        <w:t xml:space="preserve">УИН </w:t>
      </w:r>
    </w:p>
    <w:p w:rsidR="00F24921" w:rsidRPr="000C53A5" w:rsidRDefault="00F24921" w:rsidP="008B7A6A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Назначение платежа – оплата за имущество, приобретенное на электронном аукционе.</w:t>
      </w:r>
    </w:p>
    <w:p w:rsidR="00755382" w:rsidRPr="000C53A5" w:rsidRDefault="00755382" w:rsidP="008B7A6A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14.2. Внесенный победителем аукциона задаток засчитывается в счет оплаты приобретаемого имущества.</w:t>
      </w:r>
    </w:p>
    <w:p w:rsidR="00755382" w:rsidRPr="000C53A5" w:rsidRDefault="00755382" w:rsidP="008B7A6A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14.3. Победитель единовременно </w:t>
      </w:r>
      <w:proofErr w:type="gramStart"/>
      <w:r w:rsidRPr="000C53A5">
        <w:rPr>
          <w:rFonts w:ascii="PT Astra Serif" w:hAnsi="PT Astra Serif" w:cs="Times New Roman"/>
        </w:rPr>
        <w:t>оплачивает стоимость имущества</w:t>
      </w:r>
      <w:proofErr w:type="gramEnd"/>
      <w:r w:rsidRPr="000C53A5">
        <w:rPr>
          <w:rFonts w:ascii="PT Astra Serif" w:hAnsi="PT Astra Serif" w:cs="Times New Roman"/>
        </w:rPr>
        <w:t xml:space="preserve"> в течение </w:t>
      </w:r>
      <w:r w:rsidR="00680445" w:rsidRPr="000C53A5">
        <w:rPr>
          <w:rFonts w:ascii="PT Astra Serif" w:hAnsi="PT Astra Serif" w:cs="Times New Roman"/>
        </w:rPr>
        <w:t xml:space="preserve"> 30 </w:t>
      </w:r>
      <w:r w:rsidRPr="000C53A5">
        <w:rPr>
          <w:rFonts w:ascii="PT Astra Serif" w:hAnsi="PT Astra Serif" w:cs="Times New Roman"/>
        </w:rPr>
        <w:t>дней с момента подписания сторонами договора.</w:t>
      </w:r>
    </w:p>
    <w:p w:rsidR="00755382" w:rsidRPr="000C53A5" w:rsidRDefault="00755382" w:rsidP="00F24921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14.4. Обязательства победителя по оплате имущества считаются выполненными с момента поступления денежных сре</w:t>
      </w:r>
      <w:proofErr w:type="gramStart"/>
      <w:r w:rsidRPr="000C53A5">
        <w:rPr>
          <w:rFonts w:ascii="PT Astra Serif" w:hAnsi="PT Astra Serif" w:cs="Times New Roman"/>
        </w:rPr>
        <w:t>дств в п</w:t>
      </w:r>
      <w:proofErr w:type="gramEnd"/>
      <w:r w:rsidRPr="000C53A5">
        <w:rPr>
          <w:rFonts w:ascii="PT Astra Serif" w:hAnsi="PT Astra Serif" w:cs="Times New Roman"/>
        </w:rPr>
        <w:t>олном объеме на расчетный счет продавца.</w:t>
      </w:r>
    </w:p>
    <w:p w:rsidR="00755382" w:rsidRPr="000C53A5" w:rsidRDefault="00755382" w:rsidP="00F24921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14.5.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 xml:space="preserve">15. Определение участников аукциона состоится </w:t>
      </w:r>
      <w:r w:rsidRPr="000C53A5">
        <w:rPr>
          <w:rFonts w:ascii="PT Astra Serif" w:hAnsi="PT Astra Serif" w:cs="Times New Roman"/>
          <w:b/>
        </w:rPr>
        <w:t>«</w:t>
      </w:r>
      <w:r w:rsidR="00045122" w:rsidRPr="000C53A5">
        <w:rPr>
          <w:rFonts w:ascii="PT Astra Serif" w:hAnsi="PT Astra Serif" w:cs="Times New Roman"/>
          <w:b/>
        </w:rPr>
        <w:t xml:space="preserve"> </w:t>
      </w:r>
      <w:r w:rsidR="005C28B5" w:rsidRPr="000C53A5">
        <w:rPr>
          <w:rFonts w:ascii="PT Astra Serif" w:hAnsi="PT Astra Serif" w:cs="Times New Roman"/>
          <w:b/>
        </w:rPr>
        <w:t>19</w:t>
      </w:r>
      <w:r w:rsidR="008B7A6A" w:rsidRPr="000C53A5">
        <w:rPr>
          <w:rFonts w:ascii="PT Astra Serif" w:hAnsi="PT Astra Serif" w:cs="Times New Roman"/>
          <w:b/>
        </w:rPr>
        <w:t xml:space="preserve"> </w:t>
      </w:r>
      <w:r w:rsidRPr="000C53A5">
        <w:rPr>
          <w:rFonts w:ascii="PT Astra Serif" w:hAnsi="PT Astra Serif" w:cs="Times New Roman"/>
          <w:b/>
        </w:rPr>
        <w:t>»</w:t>
      </w:r>
      <w:r w:rsidR="00C9580D" w:rsidRPr="000C53A5">
        <w:rPr>
          <w:rFonts w:ascii="PT Astra Serif" w:hAnsi="PT Astra Serif" w:cs="Times New Roman"/>
          <w:b/>
        </w:rPr>
        <w:t xml:space="preserve"> </w:t>
      </w:r>
      <w:r w:rsidR="005C28B5" w:rsidRPr="000C53A5">
        <w:rPr>
          <w:rFonts w:ascii="PT Astra Serif" w:hAnsi="PT Astra Serif" w:cs="Times New Roman"/>
          <w:b/>
        </w:rPr>
        <w:t>мая</w:t>
      </w:r>
      <w:r w:rsidR="008B7A6A" w:rsidRPr="000C53A5">
        <w:rPr>
          <w:rFonts w:ascii="PT Astra Serif" w:hAnsi="PT Astra Serif" w:cs="Times New Roman"/>
          <w:b/>
        </w:rPr>
        <w:t xml:space="preserve"> </w:t>
      </w:r>
      <w:r w:rsidR="00680445" w:rsidRPr="000C53A5">
        <w:rPr>
          <w:rFonts w:ascii="PT Astra Serif" w:hAnsi="PT Astra Serif" w:cs="Times New Roman"/>
          <w:b/>
        </w:rPr>
        <w:t>20</w:t>
      </w:r>
      <w:r w:rsidR="00716B73" w:rsidRPr="000C53A5">
        <w:rPr>
          <w:rFonts w:ascii="PT Astra Serif" w:hAnsi="PT Astra Serif" w:cs="Times New Roman"/>
          <w:b/>
        </w:rPr>
        <w:t>2</w:t>
      </w:r>
      <w:r w:rsidR="005C28B5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>г. в</w:t>
      </w:r>
      <w:r w:rsidR="003E6274" w:rsidRPr="000C53A5">
        <w:rPr>
          <w:rFonts w:ascii="PT Astra Serif" w:hAnsi="PT Astra Serif" w:cs="Times New Roman"/>
          <w:b/>
        </w:rPr>
        <w:t xml:space="preserve"> </w:t>
      </w:r>
      <w:r w:rsidR="001F616E" w:rsidRPr="000C53A5">
        <w:rPr>
          <w:rFonts w:ascii="PT Astra Serif" w:hAnsi="PT Astra Serif" w:cs="Times New Roman"/>
          <w:b/>
        </w:rPr>
        <w:t>1</w:t>
      </w:r>
      <w:r w:rsidR="005C28B5" w:rsidRPr="000C53A5">
        <w:rPr>
          <w:rFonts w:ascii="PT Astra Serif" w:hAnsi="PT Astra Serif" w:cs="Times New Roman"/>
          <w:b/>
        </w:rPr>
        <w:t>1:</w:t>
      </w:r>
      <w:r w:rsidR="00680445" w:rsidRPr="000C53A5">
        <w:rPr>
          <w:rFonts w:ascii="PT Astra Serif" w:hAnsi="PT Astra Serif" w:cs="Times New Roman"/>
          <w:b/>
        </w:rPr>
        <w:t xml:space="preserve">00 </w:t>
      </w:r>
      <w:r w:rsidR="005C28B5" w:rsidRPr="000C53A5">
        <w:rPr>
          <w:rFonts w:ascii="PT Astra Serif" w:hAnsi="PT Astra Serif" w:cs="Times New Roman"/>
          <w:b/>
        </w:rPr>
        <w:t>по местному времени 10:00</w:t>
      </w:r>
      <w:r w:rsidR="00F949FD" w:rsidRPr="000C53A5">
        <w:rPr>
          <w:rFonts w:ascii="PT Astra Serif" w:hAnsi="PT Astra Serif" w:cs="Times New Roman"/>
          <w:b/>
        </w:rPr>
        <w:t>.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 xml:space="preserve">16. Аукцион состоится </w:t>
      </w:r>
      <w:r w:rsidRPr="000C53A5">
        <w:rPr>
          <w:rFonts w:ascii="PT Astra Serif" w:hAnsi="PT Astra Serif" w:cs="Times New Roman"/>
          <w:b/>
        </w:rPr>
        <w:t>«</w:t>
      </w:r>
      <w:r w:rsidR="008B7A6A" w:rsidRPr="000C53A5">
        <w:rPr>
          <w:rFonts w:ascii="PT Astra Serif" w:hAnsi="PT Astra Serif" w:cs="Times New Roman"/>
          <w:b/>
        </w:rPr>
        <w:t xml:space="preserve">  </w:t>
      </w:r>
      <w:r w:rsidR="005C28B5" w:rsidRPr="000C53A5">
        <w:rPr>
          <w:rFonts w:ascii="PT Astra Serif" w:hAnsi="PT Astra Serif" w:cs="Times New Roman"/>
          <w:b/>
        </w:rPr>
        <w:t>23</w:t>
      </w:r>
      <w:r w:rsidR="00C9580D" w:rsidRPr="000C53A5">
        <w:rPr>
          <w:rFonts w:ascii="PT Astra Serif" w:hAnsi="PT Astra Serif" w:cs="Times New Roman"/>
          <w:b/>
        </w:rPr>
        <w:t xml:space="preserve"> </w:t>
      </w:r>
      <w:r w:rsidR="00680445" w:rsidRPr="000C53A5">
        <w:rPr>
          <w:rFonts w:ascii="PT Astra Serif" w:hAnsi="PT Astra Serif" w:cs="Times New Roman"/>
          <w:b/>
        </w:rPr>
        <w:t>»</w:t>
      </w:r>
      <w:r w:rsidR="005C28B5" w:rsidRPr="000C53A5">
        <w:rPr>
          <w:rFonts w:ascii="PT Astra Serif" w:hAnsi="PT Astra Serif" w:cs="Times New Roman"/>
          <w:b/>
        </w:rPr>
        <w:t xml:space="preserve"> мая</w:t>
      </w:r>
      <w:r w:rsidR="008B7A6A" w:rsidRPr="000C53A5">
        <w:rPr>
          <w:rFonts w:ascii="PT Astra Serif" w:hAnsi="PT Astra Serif" w:cs="Times New Roman"/>
          <w:b/>
        </w:rPr>
        <w:t xml:space="preserve"> </w:t>
      </w:r>
      <w:r w:rsidR="00680445" w:rsidRPr="000C53A5">
        <w:rPr>
          <w:rFonts w:ascii="PT Astra Serif" w:hAnsi="PT Astra Serif" w:cs="Times New Roman"/>
          <w:b/>
        </w:rPr>
        <w:t xml:space="preserve"> 20</w:t>
      </w:r>
      <w:r w:rsidR="00716B73" w:rsidRPr="000C53A5">
        <w:rPr>
          <w:rFonts w:ascii="PT Astra Serif" w:hAnsi="PT Astra Serif" w:cs="Times New Roman"/>
          <w:b/>
        </w:rPr>
        <w:t>2</w:t>
      </w:r>
      <w:r w:rsidR="005C28B5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>г. в</w:t>
      </w:r>
      <w:r w:rsidR="001F616E" w:rsidRPr="000C53A5">
        <w:rPr>
          <w:rFonts w:ascii="PT Astra Serif" w:hAnsi="PT Astra Serif" w:cs="Times New Roman"/>
          <w:b/>
        </w:rPr>
        <w:t xml:space="preserve"> 1</w:t>
      </w:r>
      <w:r w:rsidR="005C28B5" w:rsidRPr="000C53A5">
        <w:rPr>
          <w:rFonts w:ascii="PT Astra Serif" w:hAnsi="PT Astra Serif" w:cs="Times New Roman"/>
          <w:b/>
        </w:rPr>
        <w:t>1:</w:t>
      </w:r>
      <w:r w:rsidR="00680445" w:rsidRPr="000C53A5">
        <w:rPr>
          <w:rFonts w:ascii="PT Astra Serif" w:hAnsi="PT Astra Serif" w:cs="Times New Roman"/>
          <w:b/>
        </w:rPr>
        <w:t>00</w:t>
      </w:r>
      <w:r w:rsidRPr="000C53A5">
        <w:rPr>
          <w:rFonts w:ascii="PT Astra Serif" w:hAnsi="PT Astra Serif" w:cs="Times New Roman"/>
          <w:b/>
        </w:rPr>
        <w:t xml:space="preserve"> </w:t>
      </w:r>
      <w:r w:rsidR="005C28B5" w:rsidRPr="000C53A5">
        <w:rPr>
          <w:rFonts w:ascii="PT Astra Serif" w:hAnsi="PT Astra Serif" w:cs="Times New Roman"/>
          <w:b/>
        </w:rPr>
        <w:t>по местному времени 10:00.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17. Подведение итогов продажи муниципального имущества состоится </w:t>
      </w:r>
      <w:r w:rsidRPr="000C53A5">
        <w:rPr>
          <w:rFonts w:ascii="PT Astra Serif" w:hAnsi="PT Astra Serif" w:cs="Times New Roman"/>
          <w:b/>
        </w:rPr>
        <w:t>«</w:t>
      </w:r>
      <w:r w:rsidR="008966A8" w:rsidRPr="000C53A5">
        <w:rPr>
          <w:rFonts w:ascii="PT Astra Serif" w:hAnsi="PT Astra Serif" w:cs="Times New Roman"/>
          <w:b/>
        </w:rPr>
        <w:t xml:space="preserve"> </w:t>
      </w:r>
      <w:r w:rsidR="005C28B5" w:rsidRPr="000C53A5">
        <w:rPr>
          <w:rFonts w:ascii="PT Astra Serif" w:hAnsi="PT Astra Serif" w:cs="Times New Roman"/>
          <w:b/>
        </w:rPr>
        <w:t>23</w:t>
      </w:r>
      <w:r w:rsidR="008966A8" w:rsidRPr="000C53A5">
        <w:rPr>
          <w:rFonts w:ascii="PT Astra Serif" w:hAnsi="PT Astra Serif" w:cs="Times New Roman"/>
          <w:b/>
        </w:rPr>
        <w:t xml:space="preserve"> </w:t>
      </w:r>
      <w:r w:rsidRPr="000C53A5">
        <w:rPr>
          <w:rFonts w:ascii="PT Astra Serif" w:hAnsi="PT Astra Serif" w:cs="Times New Roman"/>
          <w:b/>
        </w:rPr>
        <w:t xml:space="preserve">» </w:t>
      </w:r>
      <w:r w:rsidR="005C28B5" w:rsidRPr="000C53A5">
        <w:rPr>
          <w:rFonts w:ascii="PT Astra Serif" w:hAnsi="PT Astra Serif" w:cs="Times New Roman"/>
          <w:b/>
        </w:rPr>
        <w:t xml:space="preserve">мая </w:t>
      </w:r>
      <w:r w:rsidR="00680445" w:rsidRPr="000C53A5">
        <w:rPr>
          <w:rFonts w:ascii="PT Astra Serif" w:hAnsi="PT Astra Serif" w:cs="Times New Roman"/>
          <w:b/>
        </w:rPr>
        <w:t>20</w:t>
      </w:r>
      <w:r w:rsidR="00716B73" w:rsidRPr="000C53A5">
        <w:rPr>
          <w:rFonts w:ascii="PT Astra Serif" w:hAnsi="PT Astra Serif" w:cs="Times New Roman"/>
          <w:b/>
        </w:rPr>
        <w:t>2</w:t>
      </w:r>
      <w:r w:rsidR="005C28B5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 xml:space="preserve">г. в </w:t>
      </w:r>
      <w:r w:rsidR="00680445" w:rsidRPr="000C53A5">
        <w:rPr>
          <w:rFonts w:ascii="PT Astra Serif" w:hAnsi="PT Astra Serif" w:cs="Times New Roman"/>
          <w:b/>
        </w:rPr>
        <w:t xml:space="preserve"> 1</w:t>
      </w:r>
      <w:r w:rsidR="00045122" w:rsidRPr="000C53A5">
        <w:rPr>
          <w:rFonts w:ascii="PT Astra Serif" w:hAnsi="PT Astra Serif" w:cs="Times New Roman"/>
          <w:b/>
        </w:rPr>
        <w:t>8</w:t>
      </w:r>
      <w:r w:rsidR="005C28B5" w:rsidRPr="000C53A5">
        <w:rPr>
          <w:rFonts w:ascii="PT Astra Serif" w:hAnsi="PT Astra Serif" w:cs="Times New Roman"/>
          <w:b/>
        </w:rPr>
        <w:t>:</w:t>
      </w:r>
      <w:r w:rsidR="00680445" w:rsidRPr="000C53A5">
        <w:rPr>
          <w:rFonts w:ascii="PT Astra Serif" w:hAnsi="PT Astra Serif" w:cs="Times New Roman"/>
          <w:b/>
        </w:rPr>
        <w:t xml:space="preserve">00 </w:t>
      </w:r>
      <w:r w:rsidR="005C28B5" w:rsidRPr="000C53A5">
        <w:rPr>
          <w:rFonts w:ascii="PT Astra Serif" w:hAnsi="PT Astra Serif" w:cs="Times New Roman"/>
          <w:b/>
        </w:rPr>
        <w:t>по местному времени 17:00.</w:t>
      </w:r>
      <w:r w:rsidR="00F949FD" w:rsidRPr="000C53A5">
        <w:rPr>
          <w:rFonts w:ascii="PT Astra Serif" w:hAnsi="PT Astra Serif" w:cs="Times New Roman"/>
        </w:rPr>
        <w:t xml:space="preserve"> </w:t>
      </w:r>
    </w:p>
    <w:p w:rsidR="009A52B6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18. 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муниципального имущества:</w:t>
      </w:r>
    </w:p>
    <w:p w:rsidR="00722C50" w:rsidRPr="000C53A5" w:rsidRDefault="00925320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- торги </w:t>
      </w:r>
      <w:r w:rsidR="00082533" w:rsidRPr="000C53A5">
        <w:rPr>
          <w:rFonts w:ascii="PT Astra Serif" w:hAnsi="PT Astra Serif" w:cs="Times New Roman"/>
        </w:rPr>
        <w:t xml:space="preserve">не </w:t>
      </w:r>
      <w:r w:rsidR="00AD5A5D" w:rsidRPr="000C53A5">
        <w:rPr>
          <w:rFonts w:ascii="PT Astra Serif" w:hAnsi="PT Astra Serif" w:cs="Times New Roman"/>
        </w:rPr>
        <w:t>проводились.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125BB4" w:rsidRPr="000C53A5" w:rsidRDefault="00125BB4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F32840" w:rsidRPr="000C53A5" w:rsidRDefault="00F32840" w:rsidP="00755382">
      <w:pPr>
        <w:spacing w:after="0" w:line="240" w:lineRule="auto"/>
        <w:rPr>
          <w:rFonts w:ascii="PT Astra Serif" w:hAnsi="PT Astra Serif" w:cs="Times New Roman"/>
        </w:rPr>
      </w:pPr>
    </w:p>
    <w:p w:rsidR="00F24921" w:rsidRPr="000C53A5" w:rsidRDefault="00F24921">
      <w:pPr>
        <w:spacing w:after="0" w:line="240" w:lineRule="auto"/>
        <w:rPr>
          <w:rFonts w:ascii="PT Astra Serif" w:hAnsi="PT Astra Serif" w:cs="Times New Roman"/>
        </w:rPr>
      </w:pPr>
    </w:p>
    <w:sectPr w:rsidR="00F24921" w:rsidRPr="000C53A5" w:rsidSect="00325B3A">
      <w:pgSz w:w="11906" w:h="16838"/>
      <w:pgMar w:top="567" w:right="851" w:bottom="53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B7202"/>
    <w:multiLevelType w:val="hybridMultilevel"/>
    <w:tmpl w:val="F5020854"/>
    <w:lvl w:ilvl="0" w:tplc="6B540C18">
      <w:start w:val="1"/>
      <w:numFmt w:val="bullet"/>
      <w:lvlText w:val="‒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BB4"/>
    <w:rsid w:val="000046F4"/>
    <w:rsid w:val="00026823"/>
    <w:rsid w:val="00045122"/>
    <w:rsid w:val="00057C00"/>
    <w:rsid w:val="000704D7"/>
    <w:rsid w:val="00082533"/>
    <w:rsid w:val="000A7079"/>
    <w:rsid w:val="000B017C"/>
    <w:rsid w:val="000C53A5"/>
    <w:rsid w:val="000C73BC"/>
    <w:rsid w:val="000D5AB8"/>
    <w:rsid w:val="000F089D"/>
    <w:rsid w:val="000F79A3"/>
    <w:rsid w:val="001066FF"/>
    <w:rsid w:val="00110D64"/>
    <w:rsid w:val="00111568"/>
    <w:rsid w:val="00112472"/>
    <w:rsid w:val="00113CF0"/>
    <w:rsid w:val="00125BB4"/>
    <w:rsid w:val="0013055F"/>
    <w:rsid w:val="00131217"/>
    <w:rsid w:val="001329CB"/>
    <w:rsid w:val="001329CE"/>
    <w:rsid w:val="00144D4A"/>
    <w:rsid w:val="00150439"/>
    <w:rsid w:val="001566EF"/>
    <w:rsid w:val="0015763A"/>
    <w:rsid w:val="00183853"/>
    <w:rsid w:val="001C4D53"/>
    <w:rsid w:val="001C51E4"/>
    <w:rsid w:val="001C6296"/>
    <w:rsid w:val="001F53E0"/>
    <w:rsid w:val="001F616E"/>
    <w:rsid w:val="00201252"/>
    <w:rsid w:val="002101CE"/>
    <w:rsid w:val="00212524"/>
    <w:rsid w:val="00222A7B"/>
    <w:rsid w:val="002462EE"/>
    <w:rsid w:val="00256B27"/>
    <w:rsid w:val="002678AA"/>
    <w:rsid w:val="00273BC5"/>
    <w:rsid w:val="00280B5D"/>
    <w:rsid w:val="002B5A10"/>
    <w:rsid w:val="002C66E0"/>
    <w:rsid w:val="002D1782"/>
    <w:rsid w:val="002E5BCC"/>
    <w:rsid w:val="002F1E00"/>
    <w:rsid w:val="00306131"/>
    <w:rsid w:val="00311466"/>
    <w:rsid w:val="00320D1E"/>
    <w:rsid w:val="00325B3A"/>
    <w:rsid w:val="00334FFF"/>
    <w:rsid w:val="003368A5"/>
    <w:rsid w:val="00357EF8"/>
    <w:rsid w:val="00360E07"/>
    <w:rsid w:val="00365822"/>
    <w:rsid w:val="003B6F40"/>
    <w:rsid w:val="003B75DC"/>
    <w:rsid w:val="003C7A6D"/>
    <w:rsid w:val="003E156E"/>
    <w:rsid w:val="003E43D4"/>
    <w:rsid w:val="003E5A64"/>
    <w:rsid w:val="003E6274"/>
    <w:rsid w:val="003F0683"/>
    <w:rsid w:val="003F2EC1"/>
    <w:rsid w:val="004126DB"/>
    <w:rsid w:val="0041352B"/>
    <w:rsid w:val="00425A63"/>
    <w:rsid w:val="004555ED"/>
    <w:rsid w:val="00461D42"/>
    <w:rsid w:val="004744B7"/>
    <w:rsid w:val="0047494C"/>
    <w:rsid w:val="00486126"/>
    <w:rsid w:val="004870FE"/>
    <w:rsid w:val="00493458"/>
    <w:rsid w:val="004A1B7A"/>
    <w:rsid w:val="004B2AE5"/>
    <w:rsid w:val="004B7456"/>
    <w:rsid w:val="004D1440"/>
    <w:rsid w:val="004D153B"/>
    <w:rsid w:val="004D79B8"/>
    <w:rsid w:val="004E33CD"/>
    <w:rsid w:val="004E7A02"/>
    <w:rsid w:val="005054E3"/>
    <w:rsid w:val="00514CE2"/>
    <w:rsid w:val="0051577B"/>
    <w:rsid w:val="0053444D"/>
    <w:rsid w:val="00541CF7"/>
    <w:rsid w:val="00595A85"/>
    <w:rsid w:val="005B4432"/>
    <w:rsid w:val="005B6C45"/>
    <w:rsid w:val="005B7549"/>
    <w:rsid w:val="005C28B5"/>
    <w:rsid w:val="005C3B2D"/>
    <w:rsid w:val="005C767E"/>
    <w:rsid w:val="005D03C4"/>
    <w:rsid w:val="005D5D4B"/>
    <w:rsid w:val="005E0308"/>
    <w:rsid w:val="005E0D96"/>
    <w:rsid w:val="005E6698"/>
    <w:rsid w:val="005F05BA"/>
    <w:rsid w:val="00605CCC"/>
    <w:rsid w:val="00610F60"/>
    <w:rsid w:val="00622B7A"/>
    <w:rsid w:val="00633A83"/>
    <w:rsid w:val="00641453"/>
    <w:rsid w:val="006467E3"/>
    <w:rsid w:val="00661CF0"/>
    <w:rsid w:val="00671172"/>
    <w:rsid w:val="00680445"/>
    <w:rsid w:val="00683B0A"/>
    <w:rsid w:val="00684782"/>
    <w:rsid w:val="00696B1A"/>
    <w:rsid w:val="006A0A5D"/>
    <w:rsid w:val="006D3B5F"/>
    <w:rsid w:val="006F436A"/>
    <w:rsid w:val="006F72CF"/>
    <w:rsid w:val="00704689"/>
    <w:rsid w:val="00716B73"/>
    <w:rsid w:val="007202B8"/>
    <w:rsid w:val="0072217A"/>
    <w:rsid w:val="00722C50"/>
    <w:rsid w:val="007404B5"/>
    <w:rsid w:val="00755382"/>
    <w:rsid w:val="00757522"/>
    <w:rsid w:val="00784FF0"/>
    <w:rsid w:val="00790E12"/>
    <w:rsid w:val="007E22F7"/>
    <w:rsid w:val="008028B8"/>
    <w:rsid w:val="00805303"/>
    <w:rsid w:val="00810C1E"/>
    <w:rsid w:val="00823E7B"/>
    <w:rsid w:val="008374AA"/>
    <w:rsid w:val="00837E31"/>
    <w:rsid w:val="00846641"/>
    <w:rsid w:val="0085590A"/>
    <w:rsid w:val="008577D2"/>
    <w:rsid w:val="008719F9"/>
    <w:rsid w:val="00875B69"/>
    <w:rsid w:val="008966A8"/>
    <w:rsid w:val="008A2F7E"/>
    <w:rsid w:val="008B7A6A"/>
    <w:rsid w:val="008C002A"/>
    <w:rsid w:val="008C468F"/>
    <w:rsid w:val="008D70AB"/>
    <w:rsid w:val="00903148"/>
    <w:rsid w:val="009118C8"/>
    <w:rsid w:val="00914317"/>
    <w:rsid w:val="00914A98"/>
    <w:rsid w:val="00916492"/>
    <w:rsid w:val="00925320"/>
    <w:rsid w:val="00925CC6"/>
    <w:rsid w:val="00935AEB"/>
    <w:rsid w:val="00942764"/>
    <w:rsid w:val="009523CF"/>
    <w:rsid w:val="00952C3E"/>
    <w:rsid w:val="009627F9"/>
    <w:rsid w:val="009A487F"/>
    <w:rsid w:val="009A52B6"/>
    <w:rsid w:val="009B3472"/>
    <w:rsid w:val="009D1098"/>
    <w:rsid w:val="009E05D1"/>
    <w:rsid w:val="009E25E4"/>
    <w:rsid w:val="009F0487"/>
    <w:rsid w:val="00A34E97"/>
    <w:rsid w:val="00A46BD0"/>
    <w:rsid w:val="00A52AE8"/>
    <w:rsid w:val="00A6118D"/>
    <w:rsid w:val="00A67B66"/>
    <w:rsid w:val="00A8145E"/>
    <w:rsid w:val="00AB2998"/>
    <w:rsid w:val="00AB4CD8"/>
    <w:rsid w:val="00AD5A5D"/>
    <w:rsid w:val="00AE2AC2"/>
    <w:rsid w:val="00B22730"/>
    <w:rsid w:val="00B24FE3"/>
    <w:rsid w:val="00B519E7"/>
    <w:rsid w:val="00B52B7F"/>
    <w:rsid w:val="00B56130"/>
    <w:rsid w:val="00B70711"/>
    <w:rsid w:val="00B77AE3"/>
    <w:rsid w:val="00B8687A"/>
    <w:rsid w:val="00B91BCB"/>
    <w:rsid w:val="00BE2E1B"/>
    <w:rsid w:val="00C04310"/>
    <w:rsid w:val="00C056EB"/>
    <w:rsid w:val="00C068C7"/>
    <w:rsid w:val="00C105EF"/>
    <w:rsid w:val="00C21A6B"/>
    <w:rsid w:val="00C53E32"/>
    <w:rsid w:val="00C66C99"/>
    <w:rsid w:val="00C74876"/>
    <w:rsid w:val="00C7586A"/>
    <w:rsid w:val="00C90CD7"/>
    <w:rsid w:val="00C92047"/>
    <w:rsid w:val="00C94AC3"/>
    <w:rsid w:val="00C9580D"/>
    <w:rsid w:val="00CC125D"/>
    <w:rsid w:val="00CC59B6"/>
    <w:rsid w:val="00CD192A"/>
    <w:rsid w:val="00CE4F24"/>
    <w:rsid w:val="00CE5F20"/>
    <w:rsid w:val="00D00DD9"/>
    <w:rsid w:val="00D01027"/>
    <w:rsid w:val="00D027EC"/>
    <w:rsid w:val="00D30B9D"/>
    <w:rsid w:val="00D4444C"/>
    <w:rsid w:val="00D85348"/>
    <w:rsid w:val="00D90610"/>
    <w:rsid w:val="00DD755B"/>
    <w:rsid w:val="00DF2774"/>
    <w:rsid w:val="00E03CB0"/>
    <w:rsid w:val="00E06262"/>
    <w:rsid w:val="00E0651B"/>
    <w:rsid w:val="00E14AEC"/>
    <w:rsid w:val="00E22B5C"/>
    <w:rsid w:val="00E27C03"/>
    <w:rsid w:val="00E522F9"/>
    <w:rsid w:val="00E80154"/>
    <w:rsid w:val="00EC15E9"/>
    <w:rsid w:val="00F00CF9"/>
    <w:rsid w:val="00F06E1D"/>
    <w:rsid w:val="00F15D07"/>
    <w:rsid w:val="00F24921"/>
    <w:rsid w:val="00F305D8"/>
    <w:rsid w:val="00F31AC9"/>
    <w:rsid w:val="00F32840"/>
    <w:rsid w:val="00F379A9"/>
    <w:rsid w:val="00F41EE7"/>
    <w:rsid w:val="00F56145"/>
    <w:rsid w:val="00F61199"/>
    <w:rsid w:val="00F61411"/>
    <w:rsid w:val="00F61546"/>
    <w:rsid w:val="00F7677F"/>
    <w:rsid w:val="00F81E84"/>
    <w:rsid w:val="00F823BA"/>
    <w:rsid w:val="00F9196F"/>
    <w:rsid w:val="00F949FD"/>
    <w:rsid w:val="00FA1B0F"/>
    <w:rsid w:val="00FA784B"/>
    <w:rsid w:val="00FC059C"/>
    <w:rsid w:val="00FC310D"/>
    <w:rsid w:val="00FC3CF3"/>
    <w:rsid w:val="00FF245B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EB"/>
  </w:style>
  <w:style w:type="paragraph" w:styleId="1">
    <w:name w:val="heading 1"/>
    <w:basedOn w:val="a"/>
    <w:next w:val="a"/>
    <w:link w:val="10"/>
    <w:uiPriority w:val="99"/>
    <w:qFormat/>
    <w:rsid w:val="0075538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5BB4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125BB4"/>
  </w:style>
  <w:style w:type="character" w:customStyle="1" w:styleId="10">
    <w:name w:val="Заголовок 1 Знак"/>
    <w:basedOn w:val="a0"/>
    <w:link w:val="1"/>
    <w:uiPriority w:val="99"/>
    <w:rsid w:val="0075538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55382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5763A"/>
    <w:rPr>
      <w:b/>
      <w:bCs/>
    </w:rPr>
  </w:style>
  <w:style w:type="paragraph" w:customStyle="1" w:styleId="p2">
    <w:name w:val="p2"/>
    <w:basedOn w:val="a"/>
    <w:rsid w:val="00F2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24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601">
              <w:marLeft w:val="0"/>
              <w:marRight w:val="0"/>
              <w:marTop w:val="10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3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0663">
                                          <w:marLeft w:val="0"/>
                                          <w:marRight w:val="62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ay.sarm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lgay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gay.sarm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5AB6C-5748-4A83-8FC1-F01403AF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6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193</cp:revision>
  <cp:lastPrinted>2022-06-03T06:48:00Z</cp:lastPrinted>
  <dcterms:created xsi:type="dcterms:W3CDTF">2018-05-04T12:41:00Z</dcterms:created>
  <dcterms:modified xsi:type="dcterms:W3CDTF">2023-04-20T06:48:00Z</dcterms:modified>
</cp:coreProperties>
</file>